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6B" w:rsidRPr="00F124FE" w:rsidRDefault="00F1186B" w:rsidP="00F1186B">
      <w:pPr>
        <w:pStyle w:val="1"/>
        <w:rPr>
          <w:rFonts w:ascii="Arial Narrow" w:hAnsi="Arial Narrow"/>
          <w:sz w:val="22"/>
          <w:szCs w:val="22"/>
        </w:rPr>
      </w:pPr>
      <w:r w:rsidRPr="00F124FE">
        <w:rPr>
          <w:rFonts w:ascii="Arial Narrow" w:hAnsi="Arial Narrow"/>
          <w:sz w:val="22"/>
          <w:szCs w:val="22"/>
        </w:rPr>
        <w:t xml:space="preserve">Договор задатка № </w:t>
      </w:r>
    </w:p>
    <w:p w:rsidR="00F1186B" w:rsidRPr="00F124FE" w:rsidRDefault="00F1186B" w:rsidP="00F1186B">
      <w:pPr>
        <w:jc w:val="center"/>
        <w:rPr>
          <w:rFonts w:ascii="Arial Narrow" w:hAnsi="Arial Narrow"/>
          <w:sz w:val="22"/>
          <w:szCs w:val="22"/>
        </w:rPr>
      </w:pPr>
    </w:p>
    <w:p w:rsidR="00F1186B" w:rsidRPr="00F124FE" w:rsidRDefault="00F1186B" w:rsidP="00F1186B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F124FE">
        <w:rPr>
          <w:rFonts w:ascii="Arial Narrow" w:hAnsi="Arial Narrow"/>
          <w:sz w:val="22"/>
          <w:szCs w:val="22"/>
        </w:rPr>
        <w:t xml:space="preserve">г. </w:t>
      </w:r>
      <w:r>
        <w:rPr>
          <w:rFonts w:ascii="Arial Narrow" w:hAnsi="Arial Narrow"/>
          <w:sz w:val="22"/>
          <w:szCs w:val="22"/>
        </w:rPr>
        <w:t>Чебоксары</w:t>
      </w:r>
      <w:r w:rsidRPr="00F124FE">
        <w:rPr>
          <w:rFonts w:ascii="Arial Narrow" w:hAnsi="Arial Narrow"/>
          <w:sz w:val="22"/>
          <w:szCs w:val="22"/>
        </w:rPr>
        <w:tab/>
      </w:r>
      <w:r w:rsidRPr="00F124FE">
        <w:rPr>
          <w:rFonts w:ascii="Arial Narrow" w:hAnsi="Arial Narrow"/>
          <w:sz w:val="22"/>
          <w:szCs w:val="22"/>
        </w:rPr>
        <w:tab/>
      </w:r>
      <w:r w:rsidRPr="00F124FE">
        <w:rPr>
          <w:rFonts w:ascii="Arial Narrow" w:hAnsi="Arial Narrow"/>
          <w:sz w:val="22"/>
          <w:szCs w:val="22"/>
        </w:rPr>
        <w:tab/>
      </w:r>
      <w:r w:rsidRPr="00F124FE">
        <w:rPr>
          <w:rFonts w:ascii="Arial Narrow" w:hAnsi="Arial Narrow"/>
          <w:sz w:val="22"/>
          <w:szCs w:val="22"/>
        </w:rPr>
        <w:tab/>
      </w:r>
      <w:r w:rsidRPr="00F124FE">
        <w:rPr>
          <w:rFonts w:ascii="Arial Narrow" w:hAnsi="Arial Narrow"/>
          <w:sz w:val="22"/>
          <w:szCs w:val="22"/>
        </w:rPr>
        <w:tab/>
      </w:r>
      <w:r w:rsidRPr="00F124FE">
        <w:rPr>
          <w:rFonts w:ascii="Arial Narrow" w:hAnsi="Arial Narrow"/>
          <w:sz w:val="22"/>
          <w:szCs w:val="22"/>
        </w:rPr>
        <w:tab/>
      </w:r>
      <w:r w:rsidRPr="00F124F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      </w:t>
      </w:r>
      <w:r w:rsidR="007F54E2">
        <w:rPr>
          <w:rFonts w:ascii="Arial Narrow" w:hAnsi="Arial Narrow"/>
          <w:sz w:val="22"/>
          <w:szCs w:val="22"/>
        </w:rPr>
        <w:t>«__»________</w:t>
      </w:r>
      <w:r w:rsidR="00EF3EF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201</w:t>
      </w:r>
      <w:r w:rsidR="00C14D06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г.</w:t>
      </w:r>
    </w:p>
    <w:p w:rsidR="00F1186B" w:rsidRPr="00F124FE" w:rsidRDefault="00F1186B" w:rsidP="00F1186B">
      <w:pPr>
        <w:jc w:val="both"/>
        <w:rPr>
          <w:rFonts w:ascii="Arial Narrow" w:hAnsi="Arial Narrow"/>
          <w:sz w:val="22"/>
          <w:szCs w:val="22"/>
        </w:rPr>
      </w:pPr>
    </w:p>
    <w:p w:rsidR="00F1186B" w:rsidRPr="00F124FE" w:rsidRDefault="00A362B4" w:rsidP="00F1186B">
      <w:pPr>
        <w:ind w:firstLine="720"/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О</w:t>
      </w:r>
      <w:r w:rsidR="00D94BF5">
        <w:rPr>
          <w:rFonts w:ascii="Arial Narrow" w:hAnsi="Arial Narrow"/>
          <w:sz w:val="22"/>
          <w:szCs w:val="22"/>
        </w:rPr>
        <w:t xml:space="preserve">бщество </w:t>
      </w:r>
      <w:r>
        <w:rPr>
          <w:rFonts w:ascii="Arial Narrow" w:hAnsi="Arial Narrow"/>
          <w:sz w:val="22"/>
          <w:szCs w:val="22"/>
        </w:rPr>
        <w:t xml:space="preserve">с ограниченной ответственностью крестьянское  (фермерское) хозяйство </w:t>
      </w:r>
      <w:r w:rsidR="00D94BF5">
        <w:rPr>
          <w:rFonts w:ascii="Arial Narrow" w:hAnsi="Arial Narrow"/>
          <w:sz w:val="22"/>
          <w:szCs w:val="22"/>
        </w:rPr>
        <w:t>«</w:t>
      </w:r>
      <w:r>
        <w:rPr>
          <w:rFonts w:ascii="Arial Narrow" w:hAnsi="Arial Narrow"/>
          <w:sz w:val="22"/>
          <w:szCs w:val="22"/>
        </w:rPr>
        <w:t>Простор</w:t>
      </w:r>
      <w:r w:rsidR="00D94BF5">
        <w:rPr>
          <w:rFonts w:ascii="Arial Narrow" w:hAnsi="Arial Narrow"/>
          <w:sz w:val="22"/>
          <w:szCs w:val="22"/>
        </w:rPr>
        <w:t xml:space="preserve">» </w:t>
      </w:r>
      <w:r w:rsidR="00F1186B" w:rsidRPr="00F124FE">
        <w:rPr>
          <w:rFonts w:ascii="Arial Narrow" w:hAnsi="Arial Narrow"/>
          <w:sz w:val="22"/>
          <w:szCs w:val="22"/>
        </w:rPr>
        <w:t xml:space="preserve"> в лице конкурсного управляющего  Организатора торгов – </w:t>
      </w:r>
      <w:proofErr w:type="spellStart"/>
      <w:r w:rsidR="00F1186B" w:rsidRPr="00F124FE">
        <w:rPr>
          <w:rFonts w:ascii="Arial Narrow" w:hAnsi="Arial Narrow"/>
          <w:sz w:val="22"/>
          <w:szCs w:val="22"/>
        </w:rPr>
        <w:t>Литти</w:t>
      </w:r>
      <w:proofErr w:type="spellEnd"/>
      <w:r w:rsidR="00F1186B" w:rsidRPr="00F124FE">
        <w:rPr>
          <w:rFonts w:ascii="Arial Narrow" w:hAnsi="Arial Narrow"/>
          <w:sz w:val="22"/>
          <w:szCs w:val="22"/>
        </w:rPr>
        <w:t xml:space="preserve"> Бориса  Павловича, действующего на основании Решения Арбитражного суда Чувашской </w:t>
      </w:r>
      <w:r w:rsidR="00F1186B" w:rsidRPr="007B7AAB">
        <w:rPr>
          <w:rFonts w:ascii="Arial Narrow" w:hAnsi="Arial Narrow"/>
          <w:sz w:val="22"/>
          <w:szCs w:val="22"/>
        </w:rPr>
        <w:t xml:space="preserve">Республики от </w:t>
      </w:r>
      <w:r w:rsidRPr="005B52BE">
        <w:rPr>
          <w:rFonts w:ascii="Arial Narrow" w:hAnsi="Arial Narrow"/>
          <w:sz w:val="22"/>
          <w:szCs w:val="22"/>
        </w:rPr>
        <w:t>13 марта 2012 г. по делу № А79-7498/</w:t>
      </w:r>
      <w:r>
        <w:rPr>
          <w:rFonts w:ascii="Arial Narrow" w:hAnsi="Arial Narrow"/>
          <w:sz w:val="22"/>
          <w:szCs w:val="22"/>
        </w:rPr>
        <w:t xml:space="preserve">2011 </w:t>
      </w:r>
      <w:r w:rsidR="00F1186B" w:rsidRPr="007B7AAB">
        <w:rPr>
          <w:rFonts w:ascii="Arial Narrow" w:hAnsi="Arial Narrow"/>
          <w:bCs/>
          <w:sz w:val="22"/>
          <w:szCs w:val="22"/>
        </w:rPr>
        <w:t>именуемое</w:t>
      </w:r>
      <w:r w:rsidR="00F1186B" w:rsidRPr="00F124FE">
        <w:rPr>
          <w:rFonts w:ascii="Arial Narrow" w:hAnsi="Arial Narrow"/>
          <w:bCs/>
          <w:sz w:val="22"/>
          <w:szCs w:val="22"/>
        </w:rPr>
        <w:t xml:space="preserve"> в дальнейшем Продавец, с одной стороны, </w:t>
      </w:r>
      <w:r w:rsidR="00F1186B" w:rsidRPr="00F124FE">
        <w:rPr>
          <w:rFonts w:ascii="Arial Narrow" w:hAnsi="Arial Narrow"/>
          <w:sz w:val="22"/>
          <w:szCs w:val="22"/>
        </w:rPr>
        <w:t>и</w:t>
      </w:r>
      <w:r w:rsidR="00F1186B">
        <w:rPr>
          <w:rFonts w:ascii="Arial Narrow" w:hAnsi="Arial Narrow"/>
          <w:sz w:val="22"/>
          <w:szCs w:val="22"/>
        </w:rPr>
        <w:t xml:space="preserve"> </w:t>
      </w:r>
      <w:r w:rsidR="007F54E2">
        <w:rPr>
          <w:rFonts w:ascii="Arial Narrow" w:hAnsi="Arial Narrow"/>
          <w:sz w:val="22"/>
          <w:szCs w:val="22"/>
        </w:rPr>
        <w:t>______________________________________________________</w:t>
      </w:r>
      <w:r w:rsidR="00C14D06" w:rsidRPr="00C14D06">
        <w:rPr>
          <w:rFonts w:ascii="Arial Narrow" w:hAnsi="Arial Narrow"/>
          <w:sz w:val="22"/>
          <w:szCs w:val="22"/>
        </w:rPr>
        <w:t xml:space="preserve">, </w:t>
      </w:r>
      <w:r w:rsidR="00C14D06">
        <w:rPr>
          <w:rFonts w:ascii="Arial Narrow" w:hAnsi="Arial Narrow"/>
          <w:sz w:val="22"/>
          <w:szCs w:val="22"/>
        </w:rPr>
        <w:t xml:space="preserve">именуемый </w:t>
      </w:r>
      <w:r w:rsidR="00C14D06" w:rsidRPr="00C14D06">
        <w:rPr>
          <w:rFonts w:ascii="Arial Narrow" w:hAnsi="Arial Narrow"/>
          <w:sz w:val="22"/>
          <w:szCs w:val="22"/>
        </w:rPr>
        <w:t xml:space="preserve"> </w:t>
      </w:r>
      <w:r w:rsidR="00EF3EFA" w:rsidRPr="00EF3EFA">
        <w:rPr>
          <w:rFonts w:ascii="Arial Narrow" w:hAnsi="Arial Narrow"/>
          <w:sz w:val="22"/>
          <w:szCs w:val="22"/>
        </w:rPr>
        <w:t xml:space="preserve">в дальнейшем </w:t>
      </w:r>
      <w:r w:rsidR="00EF3EFA">
        <w:rPr>
          <w:rFonts w:ascii="Arial Narrow" w:hAnsi="Arial Narrow"/>
          <w:sz w:val="22"/>
          <w:szCs w:val="22"/>
        </w:rPr>
        <w:t>Заявитель</w:t>
      </w:r>
      <w:r w:rsidR="00EF3EFA" w:rsidRPr="00EF3EFA">
        <w:rPr>
          <w:rFonts w:ascii="Arial Narrow" w:hAnsi="Arial Narrow"/>
          <w:sz w:val="22"/>
          <w:szCs w:val="22"/>
        </w:rPr>
        <w:t>, заключили настоящий договор о нижеследующем</w:t>
      </w:r>
      <w:r w:rsidR="00F1186B" w:rsidRPr="00F124FE">
        <w:rPr>
          <w:rFonts w:ascii="Arial Narrow" w:hAnsi="Arial Narrow"/>
          <w:sz w:val="22"/>
          <w:szCs w:val="22"/>
        </w:rPr>
        <w:t>:</w:t>
      </w:r>
      <w:proofErr w:type="gramEnd"/>
    </w:p>
    <w:p w:rsidR="00F1186B" w:rsidRPr="00F124FE" w:rsidRDefault="00F1186B" w:rsidP="00F1186B">
      <w:pPr>
        <w:jc w:val="both"/>
        <w:rPr>
          <w:rFonts w:ascii="Arial Narrow" w:hAnsi="Arial Narrow"/>
          <w:sz w:val="22"/>
          <w:szCs w:val="22"/>
        </w:rPr>
      </w:pPr>
    </w:p>
    <w:p w:rsidR="00F1186B" w:rsidRPr="00F124FE" w:rsidRDefault="00F1186B" w:rsidP="00F1186B">
      <w:pPr>
        <w:jc w:val="center"/>
        <w:rPr>
          <w:rFonts w:ascii="Arial Narrow" w:hAnsi="Arial Narrow"/>
          <w:b/>
          <w:sz w:val="22"/>
          <w:szCs w:val="22"/>
        </w:rPr>
      </w:pPr>
      <w:r w:rsidRPr="00F124FE">
        <w:rPr>
          <w:rFonts w:ascii="Arial Narrow" w:hAnsi="Arial Narrow"/>
          <w:b/>
          <w:sz w:val="22"/>
          <w:szCs w:val="22"/>
        </w:rPr>
        <w:t>1. Предмет договора</w:t>
      </w:r>
    </w:p>
    <w:p w:rsidR="00F1186B" w:rsidRPr="00F124FE" w:rsidRDefault="00F1186B" w:rsidP="00F1186B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F124FE">
        <w:rPr>
          <w:rFonts w:ascii="Arial Narrow" w:hAnsi="Arial Narrow"/>
          <w:sz w:val="22"/>
          <w:szCs w:val="22"/>
        </w:rPr>
        <w:t xml:space="preserve">1.1. </w:t>
      </w:r>
      <w:r w:rsidR="007F54E2">
        <w:rPr>
          <w:rFonts w:ascii="Arial Narrow" w:hAnsi="Arial Narrow"/>
          <w:sz w:val="22"/>
          <w:szCs w:val="22"/>
        </w:rPr>
        <w:t>Для участия в торгах</w:t>
      </w:r>
      <w:r w:rsidR="009B1C82" w:rsidRPr="00CC3E2C">
        <w:rPr>
          <w:rFonts w:ascii="Arial Narrow" w:hAnsi="Arial Narrow"/>
          <w:color w:val="000000" w:themeColor="text1"/>
          <w:sz w:val="22"/>
          <w:szCs w:val="22"/>
        </w:rPr>
        <w:t xml:space="preserve">  по продаже имуществ</w:t>
      </w:r>
      <w:proofErr w:type="gramStart"/>
      <w:r w:rsidR="009B1C82" w:rsidRPr="00CC3E2C">
        <w:rPr>
          <w:rFonts w:ascii="Arial Narrow" w:hAnsi="Arial Narrow"/>
          <w:color w:val="000000" w:themeColor="text1"/>
          <w:sz w:val="22"/>
          <w:szCs w:val="22"/>
        </w:rPr>
        <w:t xml:space="preserve">а </w:t>
      </w:r>
      <w:r w:rsidR="00A362B4">
        <w:rPr>
          <w:rFonts w:ascii="Arial Narrow" w:hAnsi="Arial Narrow"/>
          <w:color w:val="000000" w:themeColor="text1"/>
          <w:sz w:val="22"/>
          <w:szCs w:val="22"/>
        </w:rPr>
        <w:t>ООО</w:t>
      </w:r>
      <w:proofErr w:type="gramEnd"/>
      <w:r w:rsidR="00A362B4">
        <w:rPr>
          <w:rFonts w:ascii="Arial Narrow" w:hAnsi="Arial Narrow"/>
          <w:color w:val="000000" w:themeColor="text1"/>
          <w:sz w:val="22"/>
          <w:szCs w:val="22"/>
        </w:rPr>
        <w:t xml:space="preserve"> КФХ «Простор»</w:t>
      </w:r>
      <w:r w:rsidR="009B1C82" w:rsidRPr="00CC3E2C">
        <w:rPr>
          <w:rFonts w:ascii="Arial Narrow" w:hAnsi="Arial Narrow"/>
          <w:color w:val="000000" w:themeColor="text1"/>
          <w:sz w:val="22"/>
          <w:szCs w:val="22"/>
        </w:rPr>
        <w:t xml:space="preserve"> Заявитель вносит задаток в счет </w:t>
      </w:r>
      <w:r w:rsidR="009B1C82" w:rsidRPr="00F124FE">
        <w:rPr>
          <w:rFonts w:ascii="Arial Narrow" w:hAnsi="Arial Narrow"/>
          <w:sz w:val="22"/>
          <w:szCs w:val="22"/>
        </w:rPr>
        <w:t xml:space="preserve">обеспечения оплаты приобретаемого на торгах нижеуказанного имущества в размере </w:t>
      </w:r>
      <w:r w:rsidR="00D94BF5">
        <w:rPr>
          <w:rFonts w:ascii="Arial Narrow" w:hAnsi="Arial Narrow"/>
          <w:sz w:val="22"/>
          <w:szCs w:val="22"/>
        </w:rPr>
        <w:t>1</w:t>
      </w:r>
      <w:r w:rsidR="009B1C82" w:rsidRPr="00F124FE">
        <w:rPr>
          <w:rFonts w:ascii="Arial Narrow" w:hAnsi="Arial Narrow"/>
          <w:sz w:val="22"/>
          <w:szCs w:val="22"/>
        </w:rPr>
        <w:t>0</w:t>
      </w:r>
      <w:r w:rsidR="00C14D06">
        <w:rPr>
          <w:rFonts w:ascii="Arial Narrow" w:hAnsi="Arial Narrow"/>
          <w:sz w:val="22"/>
          <w:szCs w:val="22"/>
        </w:rPr>
        <w:t>0</w:t>
      </w:r>
      <w:r w:rsidR="009B1C82" w:rsidRPr="00F124FE">
        <w:rPr>
          <w:rFonts w:ascii="Arial Narrow" w:hAnsi="Arial Narrow"/>
          <w:sz w:val="22"/>
          <w:szCs w:val="22"/>
        </w:rPr>
        <w:t>% от его начальной цены</w:t>
      </w:r>
      <w:r w:rsidRPr="00F124FE">
        <w:rPr>
          <w:rFonts w:ascii="Arial Narrow" w:hAnsi="Arial Narrow"/>
          <w:sz w:val="22"/>
          <w:szCs w:val="22"/>
        </w:rPr>
        <w:t>.</w:t>
      </w:r>
    </w:p>
    <w:p w:rsidR="00F1186B" w:rsidRDefault="00F1186B" w:rsidP="00F1186B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F124FE">
        <w:rPr>
          <w:rFonts w:ascii="Arial Narrow" w:hAnsi="Arial Narrow"/>
          <w:sz w:val="22"/>
          <w:szCs w:val="22"/>
        </w:rPr>
        <w:t xml:space="preserve">Имущество, выставляемое на торги: </w:t>
      </w:r>
    </w:p>
    <w:p w:rsidR="00F1186B" w:rsidRDefault="00F1186B" w:rsidP="00F1186B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295A7E">
        <w:rPr>
          <w:rFonts w:ascii="Arial Narrow" w:hAnsi="Arial Narrow"/>
          <w:sz w:val="22"/>
          <w:szCs w:val="22"/>
        </w:rPr>
        <w:t xml:space="preserve">лот № </w:t>
      </w:r>
      <w:r w:rsidR="00756104" w:rsidRPr="00756104">
        <w:rPr>
          <w:rFonts w:ascii="Arial Narrow" w:hAnsi="Arial Narrow"/>
          <w:sz w:val="22"/>
          <w:szCs w:val="22"/>
        </w:rPr>
        <w:t xml:space="preserve"> 1</w:t>
      </w:r>
      <w:r w:rsidR="00C14D06">
        <w:rPr>
          <w:rFonts w:ascii="Arial Narrow" w:hAnsi="Arial Narrow"/>
          <w:sz w:val="22"/>
          <w:szCs w:val="22"/>
        </w:rPr>
        <w:t xml:space="preserve"> </w:t>
      </w:r>
      <w:r w:rsidR="007F54E2" w:rsidRPr="007F54E2">
        <w:rPr>
          <w:rFonts w:ascii="Arial Narrow" w:hAnsi="Arial Narrow"/>
          <w:sz w:val="22"/>
          <w:szCs w:val="22"/>
        </w:rPr>
        <w:t xml:space="preserve">Имущественный комплекс в </w:t>
      </w:r>
      <w:proofErr w:type="spellStart"/>
      <w:r w:rsidR="007F54E2" w:rsidRPr="007F54E2">
        <w:rPr>
          <w:rFonts w:ascii="Arial Narrow" w:hAnsi="Arial Narrow"/>
          <w:sz w:val="22"/>
          <w:szCs w:val="22"/>
        </w:rPr>
        <w:t>с</w:t>
      </w:r>
      <w:proofErr w:type="gramStart"/>
      <w:r w:rsidR="007F54E2" w:rsidRPr="007F54E2">
        <w:rPr>
          <w:rFonts w:ascii="Arial Narrow" w:hAnsi="Arial Narrow"/>
          <w:sz w:val="22"/>
          <w:szCs w:val="22"/>
        </w:rPr>
        <w:t>.С</w:t>
      </w:r>
      <w:proofErr w:type="gramEnd"/>
      <w:r w:rsidR="007F54E2" w:rsidRPr="007F54E2">
        <w:rPr>
          <w:rFonts w:ascii="Arial Narrow" w:hAnsi="Arial Narrow"/>
          <w:sz w:val="22"/>
          <w:szCs w:val="22"/>
        </w:rPr>
        <w:t>тепное</w:t>
      </w:r>
      <w:proofErr w:type="spellEnd"/>
      <w:r w:rsidR="007F54E2" w:rsidRPr="007F54E2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F54E2" w:rsidRPr="007F54E2">
        <w:rPr>
          <w:rFonts w:ascii="Arial Narrow" w:hAnsi="Arial Narrow"/>
          <w:sz w:val="22"/>
          <w:szCs w:val="22"/>
        </w:rPr>
        <w:t>Тугаево</w:t>
      </w:r>
      <w:proofErr w:type="spellEnd"/>
      <w:r w:rsidR="007F54E2" w:rsidRPr="007F54E2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7F54E2" w:rsidRPr="007F54E2">
        <w:rPr>
          <w:rFonts w:ascii="Arial Narrow" w:hAnsi="Arial Narrow"/>
          <w:sz w:val="22"/>
          <w:szCs w:val="22"/>
        </w:rPr>
        <w:t>Цивильского</w:t>
      </w:r>
      <w:proofErr w:type="spellEnd"/>
      <w:r w:rsidR="007F54E2" w:rsidRPr="007F54E2">
        <w:rPr>
          <w:rFonts w:ascii="Arial Narrow" w:hAnsi="Arial Narrow"/>
          <w:sz w:val="22"/>
          <w:szCs w:val="22"/>
        </w:rPr>
        <w:t xml:space="preserve"> района цена 2</w:t>
      </w:r>
      <w:r w:rsidR="007F54E2">
        <w:rPr>
          <w:rFonts w:ascii="Arial Narrow" w:hAnsi="Arial Narrow"/>
          <w:sz w:val="22"/>
          <w:szCs w:val="22"/>
        </w:rPr>
        <w:t> </w:t>
      </w:r>
      <w:r w:rsidR="0052098A">
        <w:rPr>
          <w:rFonts w:ascii="Arial Narrow" w:hAnsi="Arial Narrow"/>
          <w:sz w:val="22"/>
          <w:szCs w:val="22"/>
        </w:rPr>
        <w:t>691</w:t>
      </w:r>
      <w:bookmarkStart w:id="0" w:name="_GoBack"/>
      <w:bookmarkEnd w:id="0"/>
      <w:r w:rsidR="007F54E2">
        <w:rPr>
          <w:rFonts w:ascii="Arial Narrow" w:hAnsi="Arial Narrow"/>
          <w:sz w:val="22"/>
          <w:szCs w:val="22"/>
        </w:rPr>
        <w:t xml:space="preserve"> </w:t>
      </w:r>
      <w:r w:rsidR="007F54E2" w:rsidRPr="007F54E2">
        <w:rPr>
          <w:rFonts w:ascii="Arial Narrow" w:hAnsi="Arial Narrow"/>
          <w:sz w:val="22"/>
          <w:szCs w:val="22"/>
        </w:rPr>
        <w:t>000 рублей</w:t>
      </w:r>
      <w:r w:rsidRPr="00295A7E">
        <w:rPr>
          <w:rFonts w:ascii="Arial Narrow" w:hAnsi="Arial Narrow"/>
          <w:sz w:val="22"/>
          <w:szCs w:val="22"/>
        </w:rPr>
        <w:t xml:space="preserve">; </w:t>
      </w:r>
    </w:p>
    <w:p w:rsidR="00F1186B" w:rsidRPr="00F124FE" w:rsidRDefault="00F1186B" w:rsidP="00F1186B">
      <w:pPr>
        <w:pStyle w:val="11"/>
        <w:rPr>
          <w:rFonts w:ascii="Arial Narrow" w:hAnsi="Arial Narrow"/>
          <w:sz w:val="22"/>
          <w:szCs w:val="22"/>
        </w:rPr>
      </w:pPr>
      <w:r w:rsidRPr="00F124FE">
        <w:rPr>
          <w:rFonts w:ascii="Arial Narrow" w:hAnsi="Arial Narrow"/>
          <w:sz w:val="22"/>
          <w:szCs w:val="22"/>
        </w:rPr>
        <w:t>1.2. В случае если по результатам торгов Договор купли-продажи имущества будет заключен с Заявителем, то задаток, внесенный им, засчитывается Продавцом в счет оплаты приобретенного имущества.</w:t>
      </w:r>
    </w:p>
    <w:p w:rsidR="00F1186B" w:rsidRPr="00F124FE" w:rsidRDefault="00F1186B" w:rsidP="00F1186B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F124FE">
        <w:rPr>
          <w:rFonts w:ascii="Arial Narrow" w:hAnsi="Arial Narrow"/>
          <w:sz w:val="22"/>
          <w:szCs w:val="22"/>
        </w:rPr>
        <w:t>1.3. Продавец не возвращает Заявителю задаток в случае, если:</w:t>
      </w:r>
    </w:p>
    <w:p w:rsidR="00F1186B" w:rsidRPr="00F124FE" w:rsidRDefault="00F1186B" w:rsidP="00F1186B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F124FE">
        <w:rPr>
          <w:rFonts w:ascii="Arial Narrow" w:hAnsi="Arial Narrow"/>
          <w:sz w:val="22"/>
          <w:szCs w:val="22"/>
        </w:rPr>
        <w:t xml:space="preserve">1.3.1. </w:t>
      </w:r>
      <w:proofErr w:type="gramStart"/>
      <w:r w:rsidRPr="00F124FE">
        <w:rPr>
          <w:rFonts w:ascii="Arial Narrow" w:hAnsi="Arial Narrow"/>
          <w:sz w:val="22"/>
          <w:szCs w:val="22"/>
        </w:rPr>
        <w:t>Заявитель будет допущен, но не явится для участия в аукционе на место и во время, указанные в информационном сообщении;</w:t>
      </w:r>
      <w:proofErr w:type="gramEnd"/>
    </w:p>
    <w:p w:rsidR="00F1186B" w:rsidRPr="00F124FE" w:rsidRDefault="00F1186B" w:rsidP="00F1186B">
      <w:pPr>
        <w:pStyle w:val="a6"/>
        <w:rPr>
          <w:rFonts w:ascii="Arial Narrow" w:hAnsi="Arial Narrow"/>
          <w:sz w:val="22"/>
          <w:szCs w:val="22"/>
        </w:rPr>
      </w:pPr>
      <w:r w:rsidRPr="00F124FE">
        <w:rPr>
          <w:rFonts w:ascii="Arial Narrow" w:hAnsi="Arial Narrow"/>
          <w:sz w:val="22"/>
          <w:szCs w:val="22"/>
        </w:rPr>
        <w:t xml:space="preserve">1.3.2. Заявителю будет </w:t>
      </w:r>
      <w:r w:rsidRPr="00F124FE">
        <w:rPr>
          <w:rFonts w:ascii="Arial Narrow" w:hAnsi="Arial Narrow"/>
          <w:color w:val="000000"/>
          <w:sz w:val="22"/>
          <w:szCs w:val="22"/>
        </w:rPr>
        <w:t>предложено заключить договор купли-продажи, но он</w:t>
      </w:r>
      <w:r w:rsidRPr="00F124FE">
        <w:rPr>
          <w:rFonts w:ascii="Arial Narrow" w:hAnsi="Arial Narrow"/>
          <w:sz w:val="22"/>
          <w:szCs w:val="22"/>
        </w:rPr>
        <w:t xml:space="preserve"> уклонится или откажется от подписания в установленный срок договора купли-продажи имущества;</w:t>
      </w:r>
    </w:p>
    <w:p w:rsidR="00F1186B" w:rsidRPr="00F124FE" w:rsidRDefault="00F1186B" w:rsidP="00F1186B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F124FE">
        <w:rPr>
          <w:rFonts w:ascii="Arial Narrow" w:hAnsi="Arial Narrow"/>
          <w:sz w:val="22"/>
          <w:szCs w:val="22"/>
        </w:rPr>
        <w:t xml:space="preserve">1.3.3. В случае нарушения заявителем, заключившим договор купли-продажи, установленных сроков полной оплаты проданного имущества более чем на десять календарных дней. </w:t>
      </w:r>
    </w:p>
    <w:p w:rsidR="00F1186B" w:rsidRPr="00F124FE" w:rsidRDefault="00F1186B" w:rsidP="00F1186B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F124FE">
        <w:rPr>
          <w:rFonts w:ascii="Arial Narrow" w:hAnsi="Arial Narrow"/>
          <w:sz w:val="22"/>
          <w:szCs w:val="22"/>
        </w:rPr>
        <w:t>В этих случаях задаток включается в состав имущества предприятия.</w:t>
      </w:r>
    </w:p>
    <w:p w:rsidR="00F1186B" w:rsidRPr="00F124FE" w:rsidRDefault="00F1186B" w:rsidP="00F1186B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F124FE">
        <w:rPr>
          <w:rFonts w:ascii="Arial Narrow" w:hAnsi="Arial Narrow"/>
          <w:sz w:val="22"/>
          <w:szCs w:val="22"/>
        </w:rPr>
        <w:t>1.4. Задаток возвращается Заявителю в течение пяти рабочих дней в полном объеме, если:</w:t>
      </w:r>
    </w:p>
    <w:p w:rsidR="00F1186B" w:rsidRPr="00F124FE" w:rsidRDefault="00F1186B" w:rsidP="00F1186B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F124FE">
        <w:rPr>
          <w:rFonts w:ascii="Arial Narrow" w:hAnsi="Arial Narrow"/>
          <w:sz w:val="22"/>
          <w:szCs w:val="22"/>
        </w:rPr>
        <w:t>1.4.1.Заявитель не допущен к участию в аукционе;</w:t>
      </w:r>
    </w:p>
    <w:p w:rsidR="00F1186B" w:rsidRPr="00F124FE" w:rsidRDefault="00F1186B" w:rsidP="00F1186B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F124FE">
        <w:rPr>
          <w:rFonts w:ascii="Arial Narrow" w:hAnsi="Arial Narrow"/>
          <w:sz w:val="22"/>
          <w:szCs w:val="22"/>
        </w:rPr>
        <w:t>1.4.2.Заявитель не признан победителем торгов и покупателем имущества;</w:t>
      </w:r>
    </w:p>
    <w:p w:rsidR="00F1186B" w:rsidRDefault="00F1186B" w:rsidP="00F1186B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F124FE">
        <w:rPr>
          <w:rFonts w:ascii="Arial Narrow" w:hAnsi="Arial Narrow"/>
          <w:sz w:val="22"/>
          <w:szCs w:val="22"/>
        </w:rPr>
        <w:t>1.4.3.Заявитель до начала аукциона установленным порядком отозвал свою зарегистрированную заявку об участии в аукционе.</w:t>
      </w:r>
    </w:p>
    <w:p w:rsidR="00F1186B" w:rsidRPr="00F124FE" w:rsidRDefault="00F1186B" w:rsidP="00F1186B">
      <w:pPr>
        <w:ind w:firstLine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1.4.4. Заявитель отказался заключить </w:t>
      </w:r>
      <w:r w:rsidRPr="005A0E1B">
        <w:rPr>
          <w:rFonts w:ascii="Arial Narrow" w:hAnsi="Arial Narrow" w:cs="Arial"/>
          <w:sz w:val="22"/>
          <w:szCs w:val="22"/>
        </w:rPr>
        <w:t xml:space="preserve">договор купли-продажи </w:t>
      </w:r>
      <w:r>
        <w:rPr>
          <w:rFonts w:ascii="Arial Narrow" w:hAnsi="Arial Narrow" w:cs="Arial"/>
          <w:sz w:val="22"/>
          <w:szCs w:val="22"/>
        </w:rPr>
        <w:t>как с</w:t>
      </w:r>
      <w:r w:rsidRPr="005A0E1B">
        <w:rPr>
          <w:rFonts w:ascii="Arial Narrow" w:hAnsi="Arial Narrow" w:cs="Arial"/>
          <w:sz w:val="22"/>
          <w:szCs w:val="22"/>
        </w:rPr>
        <w:t xml:space="preserve"> их еди</w:t>
      </w:r>
      <w:r>
        <w:rPr>
          <w:rFonts w:ascii="Arial Narrow" w:hAnsi="Arial Narrow" w:cs="Arial"/>
          <w:sz w:val="22"/>
          <w:szCs w:val="22"/>
        </w:rPr>
        <w:t>н</w:t>
      </w:r>
      <w:r w:rsidRPr="005A0E1B">
        <w:rPr>
          <w:rFonts w:ascii="Arial Narrow" w:hAnsi="Arial Narrow" w:cs="Arial"/>
          <w:sz w:val="22"/>
          <w:szCs w:val="22"/>
        </w:rPr>
        <w:t>ственным участником</w:t>
      </w:r>
      <w:r>
        <w:rPr>
          <w:rFonts w:ascii="Arial Narrow" w:hAnsi="Arial Narrow"/>
          <w:sz w:val="22"/>
          <w:szCs w:val="22"/>
        </w:rPr>
        <w:t xml:space="preserve"> аукциона.</w:t>
      </w:r>
    </w:p>
    <w:p w:rsidR="00F1186B" w:rsidRPr="00F124FE" w:rsidRDefault="00F1186B" w:rsidP="00F1186B">
      <w:pPr>
        <w:jc w:val="both"/>
        <w:rPr>
          <w:rFonts w:ascii="Arial Narrow" w:hAnsi="Arial Narrow"/>
          <w:sz w:val="22"/>
          <w:szCs w:val="22"/>
        </w:rPr>
      </w:pPr>
    </w:p>
    <w:p w:rsidR="00F1186B" w:rsidRPr="00F124FE" w:rsidRDefault="00F1186B" w:rsidP="00F1186B">
      <w:pPr>
        <w:jc w:val="center"/>
        <w:rPr>
          <w:rFonts w:ascii="Arial Narrow" w:hAnsi="Arial Narrow"/>
          <w:b/>
          <w:sz w:val="22"/>
          <w:szCs w:val="22"/>
        </w:rPr>
      </w:pPr>
      <w:r w:rsidRPr="00F124FE">
        <w:rPr>
          <w:rFonts w:ascii="Arial Narrow" w:hAnsi="Arial Narrow"/>
          <w:b/>
          <w:sz w:val="22"/>
          <w:szCs w:val="22"/>
        </w:rPr>
        <w:t>2. Обязанности Заявителя</w:t>
      </w:r>
    </w:p>
    <w:p w:rsidR="00F1186B" w:rsidRPr="00F124FE" w:rsidRDefault="00F1186B" w:rsidP="00F1186B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F124FE">
        <w:rPr>
          <w:rFonts w:ascii="Arial Narrow" w:hAnsi="Arial Narrow"/>
          <w:sz w:val="22"/>
          <w:szCs w:val="22"/>
        </w:rPr>
        <w:t>2.1. Заявитель обязан:</w:t>
      </w:r>
    </w:p>
    <w:p w:rsidR="000D4BE5" w:rsidRDefault="000D4BE5" w:rsidP="00F1186B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F124FE">
        <w:rPr>
          <w:rFonts w:ascii="Arial Narrow" w:hAnsi="Arial Narrow"/>
          <w:sz w:val="22"/>
          <w:szCs w:val="22"/>
        </w:rPr>
        <w:t>2.1</w:t>
      </w:r>
      <w:r>
        <w:rPr>
          <w:rFonts w:ascii="Arial Narrow" w:hAnsi="Arial Narrow"/>
          <w:sz w:val="22"/>
          <w:szCs w:val="22"/>
        </w:rPr>
        <w:t>.1.</w:t>
      </w:r>
      <w:r w:rsidRPr="00700E96">
        <w:t xml:space="preserve"> </w:t>
      </w:r>
      <w:r w:rsidRPr="00F124FE">
        <w:rPr>
          <w:rFonts w:ascii="Arial Narrow" w:hAnsi="Arial Narrow"/>
          <w:sz w:val="22"/>
          <w:szCs w:val="22"/>
        </w:rPr>
        <w:t xml:space="preserve">Внести задаток в сумме  </w:t>
      </w:r>
      <w:r w:rsidR="007F54E2" w:rsidRPr="007F54E2">
        <w:rPr>
          <w:rFonts w:ascii="Arial Narrow" w:hAnsi="Arial Narrow"/>
          <w:sz w:val="22"/>
          <w:szCs w:val="22"/>
        </w:rPr>
        <w:t xml:space="preserve">299000 </w:t>
      </w:r>
      <w:r w:rsidR="00D94BF5">
        <w:rPr>
          <w:rFonts w:ascii="Arial Narrow" w:hAnsi="Arial Narrow"/>
          <w:sz w:val="22"/>
          <w:szCs w:val="22"/>
        </w:rPr>
        <w:t>руб.</w:t>
      </w:r>
      <w:r w:rsidRPr="00F124FE">
        <w:rPr>
          <w:rFonts w:ascii="Arial Narrow" w:hAnsi="Arial Narrow"/>
          <w:sz w:val="22"/>
          <w:szCs w:val="22"/>
        </w:rPr>
        <w:t xml:space="preserve"> на счет Продавца, указанный в п. 6.1 насто</w:t>
      </w:r>
      <w:r>
        <w:rPr>
          <w:rFonts w:ascii="Arial Narrow" w:hAnsi="Arial Narrow"/>
          <w:sz w:val="22"/>
          <w:szCs w:val="22"/>
        </w:rPr>
        <w:t xml:space="preserve">ящего договора, не позднее, не позднее </w:t>
      </w:r>
      <w:r w:rsidR="007F54E2">
        <w:rPr>
          <w:rFonts w:ascii="Arial Narrow" w:hAnsi="Arial Narrow"/>
          <w:sz w:val="22"/>
          <w:szCs w:val="22"/>
        </w:rPr>
        <w:t>09.08.</w:t>
      </w:r>
      <w:r>
        <w:rPr>
          <w:rFonts w:ascii="Arial Narrow" w:hAnsi="Arial Narrow"/>
          <w:sz w:val="22"/>
          <w:szCs w:val="22"/>
        </w:rPr>
        <w:t>.201</w:t>
      </w:r>
      <w:r w:rsidR="00C14D06">
        <w:rPr>
          <w:rFonts w:ascii="Arial Narrow" w:hAnsi="Arial Narrow"/>
          <w:sz w:val="22"/>
          <w:szCs w:val="22"/>
        </w:rPr>
        <w:t>3</w:t>
      </w:r>
      <w:r w:rsidRPr="00F124FE">
        <w:rPr>
          <w:rFonts w:ascii="Arial Narrow" w:hAnsi="Arial Narrow"/>
          <w:sz w:val="22"/>
          <w:szCs w:val="22"/>
        </w:rPr>
        <w:t xml:space="preserve"> г.</w:t>
      </w:r>
    </w:p>
    <w:p w:rsidR="00F1186B" w:rsidRPr="00F124FE" w:rsidRDefault="00F1186B" w:rsidP="00F1186B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F124FE">
        <w:rPr>
          <w:rFonts w:ascii="Arial Narrow" w:hAnsi="Arial Narrow"/>
          <w:sz w:val="22"/>
          <w:szCs w:val="22"/>
        </w:rPr>
        <w:t>2.1.2. Представить организатору торгов платежный документ с отметкой банка об исполнении, подтверждающий внесение установленной суммы задатка на расчетный счет Продавца, одновременно с представлением заявки на участие в аукционе.</w:t>
      </w:r>
    </w:p>
    <w:p w:rsidR="00F1186B" w:rsidRPr="00F124FE" w:rsidRDefault="00F1186B" w:rsidP="00F1186B">
      <w:pPr>
        <w:jc w:val="both"/>
        <w:rPr>
          <w:rFonts w:ascii="Arial Narrow" w:hAnsi="Arial Narrow"/>
          <w:sz w:val="22"/>
          <w:szCs w:val="22"/>
        </w:rPr>
      </w:pPr>
    </w:p>
    <w:p w:rsidR="00F1186B" w:rsidRPr="00F124FE" w:rsidRDefault="00F1186B" w:rsidP="00F1186B">
      <w:pPr>
        <w:jc w:val="center"/>
        <w:rPr>
          <w:rFonts w:ascii="Arial Narrow" w:hAnsi="Arial Narrow"/>
          <w:b/>
          <w:sz w:val="22"/>
          <w:szCs w:val="22"/>
        </w:rPr>
      </w:pPr>
      <w:r w:rsidRPr="00F124FE">
        <w:rPr>
          <w:rFonts w:ascii="Arial Narrow" w:hAnsi="Arial Narrow"/>
          <w:b/>
          <w:sz w:val="22"/>
          <w:szCs w:val="22"/>
        </w:rPr>
        <w:t>3. Обязанности Продавца</w:t>
      </w:r>
    </w:p>
    <w:p w:rsidR="00F1186B" w:rsidRPr="00F124FE" w:rsidRDefault="00F1186B" w:rsidP="00F1186B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F124FE">
        <w:rPr>
          <w:rFonts w:ascii="Arial Narrow" w:hAnsi="Arial Narrow"/>
          <w:sz w:val="22"/>
          <w:szCs w:val="22"/>
        </w:rPr>
        <w:t>3.1. Продавец обязан:</w:t>
      </w:r>
    </w:p>
    <w:p w:rsidR="00F1186B" w:rsidRPr="00F124FE" w:rsidRDefault="00F1186B" w:rsidP="00F1186B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F124FE">
        <w:rPr>
          <w:rFonts w:ascii="Arial Narrow" w:hAnsi="Arial Narrow"/>
          <w:sz w:val="22"/>
          <w:szCs w:val="22"/>
        </w:rPr>
        <w:t>3.1.1. Засчитать задаток, внесенный Заявителем в счет оплаты приобретаемого имущества, в случае признания Заявителя покупателем имущества и подписания им договора купли-продажи.</w:t>
      </w:r>
    </w:p>
    <w:p w:rsidR="00F1186B" w:rsidRPr="00F124FE" w:rsidRDefault="00F1186B" w:rsidP="00F1186B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F124FE">
        <w:rPr>
          <w:rFonts w:ascii="Arial Narrow" w:hAnsi="Arial Narrow"/>
          <w:sz w:val="22"/>
          <w:szCs w:val="22"/>
        </w:rPr>
        <w:t>3.1.2. Возвратить Заявителю задаток путем перечисления всей суммы задатка на его расчетный счет в случае, если Заявитель не допущен к участию в аукционе, в течение пяти</w:t>
      </w:r>
      <w:r w:rsidRPr="00F124FE">
        <w:rPr>
          <w:rFonts w:ascii="Arial Narrow" w:hAnsi="Arial Narrow"/>
          <w:color w:val="00FFFF"/>
          <w:sz w:val="22"/>
          <w:szCs w:val="22"/>
        </w:rPr>
        <w:t xml:space="preserve"> </w:t>
      </w:r>
      <w:r w:rsidRPr="00F124FE">
        <w:rPr>
          <w:rFonts w:ascii="Arial Narrow" w:hAnsi="Arial Narrow"/>
          <w:sz w:val="22"/>
          <w:szCs w:val="22"/>
        </w:rPr>
        <w:t>рабочих дней с момента оформления протокола об определении участников торгов.</w:t>
      </w:r>
    </w:p>
    <w:p w:rsidR="00F1186B" w:rsidRPr="00F124FE" w:rsidRDefault="00F1186B" w:rsidP="00F1186B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F124FE">
        <w:rPr>
          <w:rFonts w:ascii="Arial Narrow" w:hAnsi="Arial Narrow"/>
          <w:sz w:val="22"/>
          <w:szCs w:val="22"/>
        </w:rPr>
        <w:t>3.1.3. Возвратить Заявителю задаток путем перечисления всей суммы задатка на его расчетный счет в случае, если Заявитель установленным порядком отозвал свою зарегистрированную заявку об участии в аукционе, в течение пяти рабочих дней с момента поступления уведомления об отзыве заявки.</w:t>
      </w:r>
    </w:p>
    <w:p w:rsidR="00F1186B" w:rsidRPr="00F124FE" w:rsidRDefault="00F1186B" w:rsidP="00F1186B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F124FE">
        <w:rPr>
          <w:rFonts w:ascii="Arial Narrow" w:hAnsi="Arial Narrow"/>
          <w:sz w:val="22"/>
          <w:szCs w:val="22"/>
        </w:rPr>
        <w:tab/>
        <w:t>3.1.4. Возвратить Заявителю задаток путем перечисления всей суммы задатка на его расчетный счет в случае, если Заявитель не признан победителем аукциона, в течение пяти рабочих дней со дня подписания протокола об итогах торгов.</w:t>
      </w:r>
    </w:p>
    <w:p w:rsidR="00F1186B" w:rsidRPr="00F124FE" w:rsidRDefault="00F1186B" w:rsidP="00F1186B">
      <w:pPr>
        <w:jc w:val="both"/>
        <w:rPr>
          <w:rFonts w:ascii="Arial Narrow" w:hAnsi="Arial Narrow"/>
          <w:sz w:val="22"/>
          <w:szCs w:val="22"/>
        </w:rPr>
      </w:pPr>
    </w:p>
    <w:p w:rsidR="00F1186B" w:rsidRPr="00F124FE" w:rsidRDefault="00F1186B" w:rsidP="00F1186B">
      <w:pPr>
        <w:jc w:val="center"/>
        <w:rPr>
          <w:rFonts w:ascii="Arial Narrow" w:hAnsi="Arial Narrow"/>
          <w:b/>
          <w:sz w:val="22"/>
          <w:szCs w:val="22"/>
        </w:rPr>
      </w:pPr>
      <w:r w:rsidRPr="00F124FE">
        <w:rPr>
          <w:rFonts w:ascii="Arial Narrow" w:hAnsi="Arial Narrow"/>
          <w:b/>
          <w:sz w:val="22"/>
          <w:szCs w:val="22"/>
        </w:rPr>
        <w:t>4. Ответственность Сторон</w:t>
      </w:r>
    </w:p>
    <w:p w:rsidR="00F1186B" w:rsidRPr="00F124FE" w:rsidRDefault="00F1186B" w:rsidP="00F1186B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F124FE">
        <w:rPr>
          <w:rFonts w:ascii="Arial Narrow" w:hAnsi="Arial Narrow"/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действующим законодательством.</w:t>
      </w:r>
    </w:p>
    <w:p w:rsidR="00F1186B" w:rsidRPr="00F124FE" w:rsidRDefault="00F1186B" w:rsidP="00F1186B">
      <w:pPr>
        <w:jc w:val="both"/>
        <w:rPr>
          <w:rFonts w:ascii="Arial Narrow" w:hAnsi="Arial Narrow"/>
          <w:sz w:val="22"/>
          <w:szCs w:val="22"/>
        </w:rPr>
      </w:pPr>
    </w:p>
    <w:p w:rsidR="00F1186B" w:rsidRPr="00F124FE" w:rsidRDefault="00F1186B" w:rsidP="00F1186B">
      <w:pPr>
        <w:jc w:val="center"/>
        <w:rPr>
          <w:rFonts w:ascii="Arial Narrow" w:hAnsi="Arial Narrow"/>
          <w:b/>
          <w:sz w:val="22"/>
          <w:szCs w:val="22"/>
        </w:rPr>
      </w:pPr>
      <w:r w:rsidRPr="00F124FE">
        <w:rPr>
          <w:rFonts w:ascii="Arial Narrow" w:hAnsi="Arial Narrow"/>
          <w:b/>
          <w:sz w:val="22"/>
          <w:szCs w:val="22"/>
        </w:rPr>
        <w:lastRenderedPageBreak/>
        <w:t>5. Срок действия Договора</w:t>
      </w:r>
    </w:p>
    <w:p w:rsidR="00F1186B" w:rsidRPr="00F124FE" w:rsidRDefault="00F1186B" w:rsidP="00F1186B">
      <w:pPr>
        <w:pStyle w:val="11"/>
        <w:rPr>
          <w:rFonts w:ascii="Arial Narrow" w:hAnsi="Arial Narrow"/>
          <w:sz w:val="22"/>
          <w:szCs w:val="22"/>
        </w:rPr>
      </w:pPr>
      <w:r w:rsidRPr="00F124FE">
        <w:rPr>
          <w:rFonts w:ascii="Arial Narrow" w:hAnsi="Arial Narrow"/>
          <w:sz w:val="22"/>
          <w:szCs w:val="22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F1186B" w:rsidRPr="00F124FE" w:rsidRDefault="00F1186B" w:rsidP="00F1186B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F124FE">
        <w:rPr>
          <w:rFonts w:ascii="Arial Narrow" w:hAnsi="Arial Narrow"/>
          <w:sz w:val="22"/>
          <w:szCs w:val="22"/>
        </w:rPr>
        <w:t>5.2. Настоящий Договор подписан в 2-х экземплярах (по одному для Продавца и Заявителя), каждый из которых имеет одинаковую силу.</w:t>
      </w:r>
    </w:p>
    <w:p w:rsidR="00F1186B" w:rsidRPr="00F124FE" w:rsidRDefault="00F1186B" w:rsidP="00F1186B">
      <w:pPr>
        <w:jc w:val="both"/>
        <w:rPr>
          <w:rFonts w:ascii="Arial Narrow" w:hAnsi="Arial Narrow"/>
          <w:sz w:val="22"/>
          <w:szCs w:val="22"/>
        </w:rPr>
      </w:pPr>
    </w:p>
    <w:p w:rsidR="00F1186B" w:rsidRPr="00F124FE" w:rsidRDefault="00F1186B" w:rsidP="00F1186B">
      <w:pPr>
        <w:jc w:val="center"/>
        <w:rPr>
          <w:rFonts w:ascii="Arial Narrow" w:hAnsi="Arial Narrow"/>
          <w:b/>
          <w:sz w:val="22"/>
          <w:szCs w:val="22"/>
        </w:rPr>
      </w:pPr>
      <w:r w:rsidRPr="00F124FE">
        <w:rPr>
          <w:rFonts w:ascii="Arial Narrow" w:hAnsi="Arial Narrow"/>
          <w:b/>
          <w:sz w:val="22"/>
          <w:szCs w:val="22"/>
        </w:rPr>
        <w:t>6. Юридические адреса и реквизиты сторон</w:t>
      </w:r>
    </w:p>
    <w:p w:rsidR="00F1186B" w:rsidRPr="00F124FE" w:rsidRDefault="00F1186B" w:rsidP="00F1186B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1186B" w:rsidRPr="00F124FE" w:rsidTr="000F24C4">
        <w:tc>
          <w:tcPr>
            <w:tcW w:w="4927" w:type="dxa"/>
          </w:tcPr>
          <w:p w:rsidR="00F1186B" w:rsidRPr="00F124FE" w:rsidRDefault="00F1186B" w:rsidP="000F24C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124FE">
              <w:rPr>
                <w:rFonts w:ascii="Arial Narrow" w:hAnsi="Arial Narrow"/>
                <w:b/>
                <w:sz w:val="22"/>
                <w:szCs w:val="22"/>
              </w:rPr>
              <w:t>Продавец:</w:t>
            </w:r>
          </w:p>
          <w:p w:rsidR="00F1186B" w:rsidRPr="00F124FE" w:rsidRDefault="00F1186B" w:rsidP="000F24C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1186B" w:rsidRPr="00A362B4" w:rsidRDefault="00A362B4" w:rsidP="000F24C4">
            <w:pPr>
              <w:rPr>
                <w:rFonts w:ascii="Arial Narrow" w:hAnsi="Arial Narrow"/>
                <w:sz w:val="22"/>
                <w:szCs w:val="22"/>
              </w:rPr>
            </w:pPr>
            <w:r w:rsidRPr="00A362B4">
              <w:rPr>
                <w:rFonts w:ascii="Arial Narrow" w:hAnsi="Arial Narrow"/>
                <w:sz w:val="22"/>
                <w:szCs w:val="22"/>
              </w:rPr>
              <w:t xml:space="preserve">ООО КФХ «Простор»  </w:t>
            </w:r>
          </w:p>
          <w:p w:rsidR="00A362B4" w:rsidRPr="00A362B4" w:rsidRDefault="00A362B4" w:rsidP="000F24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62B4">
              <w:rPr>
                <w:rFonts w:ascii="Arial Narrow" w:hAnsi="Arial Narrow" w:cs="Arial"/>
                <w:sz w:val="22"/>
                <w:szCs w:val="22"/>
              </w:rPr>
              <w:t xml:space="preserve">429911, Чувашская Республика, </w:t>
            </w:r>
            <w:proofErr w:type="spellStart"/>
            <w:r w:rsidRPr="00A362B4">
              <w:rPr>
                <w:rFonts w:ascii="Arial Narrow" w:hAnsi="Arial Narrow" w:cs="Arial"/>
                <w:sz w:val="22"/>
                <w:szCs w:val="22"/>
              </w:rPr>
              <w:t>Цивильский</w:t>
            </w:r>
            <w:proofErr w:type="spellEnd"/>
            <w:r w:rsidRPr="00A362B4">
              <w:rPr>
                <w:rFonts w:ascii="Arial Narrow" w:hAnsi="Arial Narrow" w:cs="Arial"/>
                <w:sz w:val="22"/>
                <w:szCs w:val="22"/>
              </w:rPr>
              <w:t xml:space="preserve"> район, поселок Опытный, ул. Центральная, д.8,</w:t>
            </w:r>
          </w:p>
          <w:p w:rsidR="00A362B4" w:rsidRPr="00A362B4" w:rsidRDefault="00F1186B" w:rsidP="000F24C4">
            <w:pPr>
              <w:rPr>
                <w:rFonts w:ascii="Arial Narrow" w:hAnsi="Arial Narrow"/>
                <w:sz w:val="22"/>
                <w:szCs w:val="22"/>
              </w:rPr>
            </w:pPr>
            <w:r w:rsidRPr="00A362B4">
              <w:rPr>
                <w:rFonts w:ascii="Arial Narrow" w:hAnsi="Arial Narrow"/>
                <w:sz w:val="22"/>
                <w:szCs w:val="22"/>
              </w:rPr>
              <w:t xml:space="preserve">ИНН </w:t>
            </w:r>
            <w:r w:rsidR="00A362B4" w:rsidRPr="00A362B4">
              <w:rPr>
                <w:rFonts w:ascii="Arial Narrow" w:hAnsi="Arial Narrow"/>
                <w:sz w:val="22"/>
                <w:szCs w:val="22"/>
              </w:rPr>
              <w:t xml:space="preserve">2115004799 </w:t>
            </w:r>
          </w:p>
          <w:p w:rsidR="00A362B4" w:rsidRPr="00A362B4" w:rsidRDefault="00A362B4" w:rsidP="000F24C4">
            <w:pPr>
              <w:rPr>
                <w:rFonts w:ascii="Arial Narrow" w:hAnsi="Arial Narrow"/>
                <w:sz w:val="22"/>
                <w:szCs w:val="22"/>
              </w:rPr>
            </w:pPr>
            <w:r w:rsidRPr="00A362B4">
              <w:rPr>
                <w:rFonts w:ascii="Arial Narrow" w:hAnsi="Arial Narrow"/>
                <w:sz w:val="22"/>
                <w:szCs w:val="22"/>
              </w:rPr>
              <w:t xml:space="preserve">КПП </w:t>
            </w:r>
            <w:r w:rsidRPr="00A362B4">
              <w:rPr>
                <w:rFonts w:ascii="Arial Narrow" w:hAnsi="Arial Narrow" w:cs="Tahoma"/>
                <w:color w:val="333333"/>
                <w:sz w:val="22"/>
                <w:szCs w:val="22"/>
              </w:rPr>
              <w:t>211501001</w:t>
            </w:r>
          </w:p>
          <w:p w:rsidR="00F1186B" w:rsidRPr="00A362B4" w:rsidRDefault="00F1186B" w:rsidP="000F24C4">
            <w:pPr>
              <w:rPr>
                <w:rFonts w:ascii="Arial Narrow" w:hAnsi="Arial Narrow"/>
                <w:sz w:val="22"/>
                <w:szCs w:val="22"/>
              </w:rPr>
            </w:pPr>
            <w:r w:rsidRPr="00A362B4">
              <w:rPr>
                <w:rFonts w:ascii="Arial Narrow" w:hAnsi="Arial Narrow" w:cs="Arial"/>
                <w:sz w:val="22"/>
                <w:szCs w:val="22"/>
              </w:rPr>
              <w:t xml:space="preserve">ОГРН  </w:t>
            </w:r>
            <w:r w:rsidR="00A362B4" w:rsidRPr="00A362B4">
              <w:rPr>
                <w:rFonts w:ascii="Arial Narrow" w:hAnsi="Arial Narrow" w:cs="Tahoma"/>
                <w:color w:val="333333"/>
                <w:sz w:val="22"/>
                <w:szCs w:val="22"/>
              </w:rPr>
              <w:t>1032137000092</w:t>
            </w:r>
          </w:p>
          <w:p w:rsidR="00D94BF5" w:rsidRPr="00A362B4" w:rsidRDefault="00364605" w:rsidP="000F24C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Р</w:t>
            </w:r>
            <w:r w:rsidR="00D94BF5" w:rsidRPr="00A362B4">
              <w:rPr>
                <w:rFonts w:ascii="Arial Narrow" w:hAnsi="Arial Narrow"/>
                <w:color w:val="000000"/>
                <w:sz w:val="22"/>
                <w:szCs w:val="22"/>
              </w:rPr>
              <w:t xml:space="preserve">. сет № </w:t>
            </w:r>
            <w:r w:rsidR="007F54E2" w:rsidRPr="007F54E2">
              <w:rPr>
                <w:rFonts w:ascii="Arial Narrow" w:hAnsi="Arial Narrow"/>
                <w:color w:val="000000"/>
                <w:sz w:val="22"/>
                <w:szCs w:val="22"/>
              </w:rPr>
              <w:t>40702810875180000358</w:t>
            </w:r>
          </w:p>
          <w:p w:rsidR="00A362B4" w:rsidRDefault="00D94BF5" w:rsidP="000F24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62B4">
              <w:rPr>
                <w:rFonts w:ascii="Arial Narrow" w:hAnsi="Arial Narrow"/>
                <w:color w:val="000000"/>
                <w:sz w:val="22"/>
                <w:szCs w:val="22"/>
              </w:rPr>
              <w:t xml:space="preserve"> в «</w:t>
            </w:r>
            <w:r w:rsidRPr="00A362B4">
              <w:rPr>
                <w:rFonts w:ascii="Arial Narrow" w:hAnsi="Arial Narrow" w:cs="Arial"/>
                <w:sz w:val="22"/>
                <w:szCs w:val="22"/>
              </w:rPr>
              <w:t>Отделение № 8613 Сбербанка России</w:t>
            </w:r>
          </w:p>
          <w:p w:rsidR="00D94BF5" w:rsidRPr="00A362B4" w:rsidRDefault="00D94BF5" w:rsidP="000F24C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362B4">
              <w:rPr>
                <w:rFonts w:ascii="Arial Narrow" w:hAnsi="Arial Narrow" w:cs="Arial"/>
                <w:sz w:val="22"/>
                <w:szCs w:val="22"/>
              </w:rPr>
              <w:t>г. Чебоксары</w:t>
            </w:r>
            <w:r w:rsidRPr="00A362B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, </w:t>
            </w:r>
          </w:p>
          <w:p w:rsidR="00D94BF5" w:rsidRPr="00A362B4" w:rsidRDefault="00D94BF5" w:rsidP="000F24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362B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БИК </w:t>
            </w:r>
            <w:r w:rsidRPr="00A362B4">
              <w:rPr>
                <w:rFonts w:ascii="Arial Narrow" w:hAnsi="Arial Narrow" w:cs="Arial"/>
                <w:sz w:val="22"/>
                <w:szCs w:val="22"/>
              </w:rPr>
              <w:t xml:space="preserve">049706609 </w:t>
            </w:r>
          </w:p>
          <w:p w:rsidR="00F1186B" w:rsidRPr="00A362B4" w:rsidRDefault="00D94BF5" w:rsidP="000F24C4">
            <w:pPr>
              <w:rPr>
                <w:rFonts w:ascii="Arial Narrow" w:hAnsi="Arial Narrow"/>
                <w:sz w:val="22"/>
                <w:szCs w:val="22"/>
              </w:rPr>
            </w:pPr>
            <w:r w:rsidRPr="00A362B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к. счет </w:t>
            </w:r>
            <w:r w:rsidRPr="00A362B4">
              <w:rPr>
                <w:rFonts w:ascii="Arial Narrow" w:hAnsi="Arial Narrow" w:cs="Arial"/>
                <w:sz w:val="22"/>
                <w:szCs w:val="22"/>
              </w:rPr>
              <w:t>30101810300000000609</w:t>
            </w:r>
            <w:r w:rsidRPr="00A362B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. </w:t>
            </w:r>
          </w:p>
          <w:p w:rsidR="00D94BF5" w:rsidRPr="00A362B4" w:rsidRDefault="00D94BF5" w:rsidP="000F24C4">
            <w:pPr>
              <w:rPr>
                <w:rFonts w:ascii="Arial Narrow" w:hAnsi="Arial Narrow"/>
                <w:sz w:val="22"/>
                <w:szCs w:val="22"/>
              </w:rPr>
            </w:pPr>
          </w:p>
          <w:p w:rsidR="00F1186B" w:rsidRPr="00D94BF5" w:rsidRDefault="00F1186B" w:rsidP="00D94BF5">
            <w:pPr>
              <w:rPr>
                <w:rFonts w:ascii="Arial Narrow" w:hAnsi="Arial Narrow"/>
                <w:sz w:val="22"/>
                <w:szCs w:val="22"/>
              </w:rPr>
            </w:pPr>
            <w:r w:rsidRPr="00A362B4">
              <w:rPr>
                <w:rFonts w:ascii="Arial Narrow" w:hAnsi="Arial Narrow"/>
                <w:sz w:val="22"/>
                <w:szCs w:val="22"/>
              </w:rPr>
              <w:t xml:space="preserve">Конкурсный управляющий ________ </w:t>
            </w:r>
            <w:proofErr w:type="spellStart"/>
            <w:r w:rsidRPr="00A362B4">
              <w:rPr>
                <w:rFonts w:ascii="Arial Narrow" w:hAnsi="Arial Narrow"/>
                <w:sz w:val="22"/>
                <w:szCs w:val="22"/>
              </w:rPr>
              <w:t>Литти</w:t>
            </w:r>
            <w:proofErr w:type="spellEnd"/>
            <w:r w:rsidRPr="00A362B4">
              <w:rPr>
                <w:rFonts w:ascii="Arial Narrow" w:hAnsi="Arial Narrow"/>
                <w:sz w:val="22"/>
                <w:szCs w:val="22"/>
              </w:rPr>
              <w:t xml:space="preserve"> Б.П.</w:t>
            </w:r>
          </w:p>
        </w:tc>
        <w:tc>
          <w:tcPr>
            <w:tcW w:w="4927" w:type="dxa"/>
          </w:tcPr>
          <w:p w:rsidR="00F1186B" w:rsidRDefault="00F1186B" w:rsidP="000F24C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124FE">
              <w:rPr>
                <w:rFonts w:ascii="Arial Narrow" w:hAnsi="Arial Narrow"/>
                <w:b/>
                <w:sz w:val="22"/>
                <w:szCs w:val="22"/>
              </w:rPr>
              <w:t>Заявитель:</w:t>
            </w:r>
          </w:p>
          <w:p w:rsidR="00F1186B" w:rsidRPr="007F0F1C" w:rsidRDefault="00F1186B" w:rsidP="000F24C4">
            <w:pPr>
              <w:rPr>
                <w:rFonts w:ascii="Arial Narrow" w:hAnsi="Arial Narrow"/>
                <w:sz w:val="22"/>
                <w:szCs w:val="22"/>
              </w:rPr>
            </w:pPr>
          </w:p>
          <w:p w:rsidR="00C52BC6" w:rsidRDefault="00C52BC6" w:rsidP="00EF3EF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F3EFA" w:rsidRDefault="00EF3EFA" w:rsidP="00EF3EF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F54E2" w:rsidRDefault="007F54E2" w:rsidP="00EF3EF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F54E2" w:rsidRDefault="007F54E2" w:rsidP="00EF3EF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F54E2" w:rsidRDefault="007F54E2" w:rsidP="00EF3EF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F54E2" w:rsidRDefault="007F54E2" w:rsidP="00EF3EF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F54E2" w:rsidRDefault="007F54E2" w:rsidP="00EF3EF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F54E2" w:rsidRPr="00EF3EFA" w:rsidRDefault="007F54E2" w:rsidP="00EF3EF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F3EFA" w:rsidRDefault="00EF3EFA" w:rsidP="00EF3EF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52BC6" w:rsidRDefault="00C52BC6" w:rsidP="00EF3EF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52BC6" w:rsidRDefault="00C52BC6" w:rsidP="00EF3EF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52BC6" w:rsidRPr="00EF3EFA" w:rsidRDefault="00C52BC6" w:rsidP="00EF3EFA">
            <w:pPr>
              <w:rPr>
                <w:rFonts w:ascii="Arial Narrow" w:hAnsi="Arial Narrow"/>
                <w:sz w:val="22"/>
                <w:szCs w:val="22"/>
              </w:rPr>
            </w:pPr>
          </w:p>
          <w:p w:rsidR="00F1186B" w:rsidRPr="007F0F1C" w:rsidRDefault="00EF3EFA" w:rsidP="00EF3EFA">
            <w:pPr>
              <w:rPr>
                <w:rFonts w:ascii="Arial Narrow" w:hAnsi="Arial Narrow"/>
                <w:sz w:val="22"/>
                <w:szCs w:val="22"/>
              </w:rPr>
            </w:pPr>
            <w:r w:rsidRPr="00EF3EFA">
              <w:rPr>
                <w:rFonts w:ascii="Arial Narrow" w:hAnsi="Arial Narrow"/>
                <w:sz w:val="22"/>
                <w:szCs w:val="22"/>
              </w:rPr>
              <w:t>_____________________________</w:t>
            </w:r>
            <w:r w:rsidR="00C52BC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1186B" w:rsidRPr="007F0F1C" w:rsidRDefault="00F1186B" w:rsidP="000F24C4">
            <w:pPr>
              <w:rPr>
                <w:rFonts w:ascii="Arial Narrow" w:hAnsi="Arial Narrow"/>
                <w:sz w:val="22"/>
                <w:szCs w:val="22"/>
              </w:rPr>
            </w:pPr>
          </w:p>
          <w:p w:rsidR="00F1186B" w:rsidRPr="007F0F1C" w:rsidRDefault="00F1186B" w:rsidP="000F24C4">
            <w:pPr>
              <w:rPr>
                <w:rFonts w:ascii="Arial Narrow" w:hAnsi="Arial Narrow"/>
                <w:sz w:val="22"/>
                <w:szCs w:val="22"/>
              </w:rPr>
            </w:pPr>
          </w:p>
          <w:p w:rsidR="00F1186B" w:rsidRPr="007F0F1C" w:rsidRDefault="00F1186B" w:rsidP="000F24C4">
            <w:pPr>
              <w:rPr>
                <w:rFonts w:ascii="Arial Narrow" w:hAnsi="Arial Narrow"/>
                <w:sz w:val="22"/>
                <w:szCs w:val="22"/>
              </w:rPr>
            </w:pPr>
          </w:p>
          <w:p w:rsidR="00F1186B" w:rsidRDefault="00F1186B" w:rsidP="000F24C4">
            <w:pPr>
              <w:rPr>
                <w:rFonts w:ascii="Arial Narrow" w:hAnsi="Arial Narrow"/>
                <w:sz w:val="22"/>
                <w:szCs w:val="22"/>
              </w:rPr>
            </w:pPr>
          </w:p>
          <w:p w:rsidR="00A362B4" w:rsidRDefault="00A362B4" w:rsidP="000F24C4">
            <w:pPr>
              <w:rPr>
                <w:rFonts w:ascii="Arial Narrow" w:hAnsi="Arial Narrow"/>
                <w:sz w:val="22"/>
                <w:szCs w:val="22"/>
              </w:rPr>
            </w:pPr>
          </w:p>
          <w:p w:rsidR="00A362B4" w:rsidRDefault="00A362B4" w:rsidP="000F24C4">
            <w:pPr>
              <w:rPr>
                <w:rFonts w:ascii="Arial Narrow" w:hAnsi="Arial Narrow"/>
                <w:sz w:val="22"/>
                <w:szCs w:val="22"/>
              </w:rPr>
            </w:pPr>
          </w:p>
          <w:p w:rsidR="00A362B4" w:rsidRDefault="00A362B4" w:rsidP="000F24C4">
            <w:pPr>
              <w:rPr>
                <w:rFonts w:ascii="Arial Narrow" w:hAnsi="Arial Narrow"/>
                <w:sz w:val="22"/>
                <w:szCs w:val="22"/>
              </w:rPr>
            </w:pPr>
          </w:p>
          <w:p w:rsidR="00A362B4" w:rsidRDefault="00A362B4" w:rsidP="000F24C4">
            <w:pPr>
              <w:rPr>
                <w:rFonts w:ascii="Arial Narrow" w:hAnsi="Arial Narrow"/>
                <w:sz w:val="22"/>
                <w:szCs w:val="22"/>
              </w:rPr>
            </w:pPr>
          </w:p>
          <w:p w:rsidR="00A362B4" w:rsidRPr="007F0F1C" w:rsidRDefault="00A362B4" w:rsidP="000F24C4">
            <w:pPr>
              <w:rPr>
                <w:rFonts w:ascii="Arial Narrow" w:hAnsi="Arial Narrow"/>
                <w:sz w:val="22"/>
                <w:szCs w:val="22"/>
              </w:rPr>
            </w:pPr>
          </w:p>
          <w:p w:rsidR="00F1186B" w:rsidRPr="00F124FE" w:rsidRDefault="00F1186B" w:rsidP="000F24C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A362B4" w:rsidRPr="00CB55D8" w:rsidRDefault="00A362B4" w:rsidP="00CB55D8">
      <w:pPr>
        <w:rPr>
          <w:rFonts w:ascii="Arial Narrow" w:hAnsi="Arial Narrow"/>
          <w:sz w:val="22"/>
          <w:szCs w:val="22"/>
        </w:rPr>
      </w:pPr>
    </w:p>
    <w:p w:rsidR="005265B2" w:rsidRDefault="00A362B4">
      <w:r>
        <w:t xml:space="preserve"> </w:t>
      </w:r>
    </w:p>
    <w:sectPr w:rsidR="005265B2" w:rsidSect="007F0F1C">
      <w:footerReference w:type="default" r:id="rId7"/>
      <w:pgSz w:w="11906" w:h="16838" w:code="9"/>
      <w:pgMar w:top="851" w:right="1134" w:bottom="794" w:left="1134" w:header="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7A" w:rsidRDefault="006A317A" w:rsidP="009A42D6">
      <w:r>
        <w:separator/>
      </w:r>
    </w:p>
  </w:endnote>
  <w:endnote w:type="continuationSeparator" w:id="0">
    <w:p w:rsidR="006A317A" w:rsidRDefault="006A317A" w:rsidP="009A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AE" w:rsidRDefault="00125A98">
    <w:pPr>
      <w:pStyle w:val="a3"/>
      <w:jc w:val="right"/>
    </w:pPr>
    <w:r>
      <w:rPr>
        <w:rStyle w:val="a5"/>
      </w:rPr>
      <w:fldChar w:fldCharType="begin"/>
    </w:r>
    <w:r w:rsidR="009B1C82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2098A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7A" w:rsidRDefault="006A317A" w:rsidP="009A42D6">
      <w:r>
        <w:separator/>
      </w:r>
    </w:p>
  </w:footnote>
  <w:footnote w:type="continuationSeparator" w:id="0">
    <w:p w:rsidR="006A317A" w:rsidRDefault="006A317A" w:rsidP="009A4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6B"/>
    <w:rsid w:val="000C385C"/>
    <w:rsid w:val="000D4BE5"/>
    <w:rsid w:val="001134B4"/>
    <w:rsid w:val="00125A98"/>
    <w:rsid w:val="00364605"/>
    <w:rsid w:val="00381ACF"/>
    <w:rsid w:val="003E0C91"/>
    <w:rsid w:val="0052098A"/>
    <w:rsid w:val="005461C9"/>
    <w:rsid w:val="00556688"/>
    <w:rsid w:val="0058615E"/>
    <w:rsid w:val="00644D7A"/>
    <w:rsid w:val="006A317A"/>
    <w:rsid w:val="00756104"/>
    <w:rsid w:val="00763ED4"/>
    <w:rsid w:val="007F54E2"/>
    <w:rsid w:val="008806BE"/>
    <w:rsid w:val="00884D93"/>
    <w:rsid w:val="009221F0"/>
    <w:rsid w:val="00983D1F"/>
    <w:rsid w:val="009A42D6"/>
    <w:rsid w:val="009B1C82"/>
    <w:rsid w:val="00A362B4"/>
    <w:rsid w:val="00A52936"/>
    <w:rsid w:val="00A72E0E"/>
    <w:rsid w:val="00AA23C7"/>
    <w:rsid w:val="00AD4DE5"/>
    <w:rsid w:val="00B165B7"/>
    <w:rsid w:val="00C14D06"/>
    <w:rsid w:val="00C52BC6"/>
    <w:rsid w:val="00CA2472"/>
    <w:rsid w:val="00CA4B60"/>
    <w:rsid w:val="00CB4843"/>
    <w:rsid w:val="00CC3E2C"/>
    <w:rsid w:val="00D06B7E"/>
    <w:rsid w:val="00D94BF5"/>
    <w:rsid w:val="00DB1BDD"/>
    <w:rsid w:val="00E95747"/>
    <w:rsid w:val="00EF3EFA"/>
    <w:rsid w:val="00F1186B"/>
    <w:rsid w:val="00F13CC7"/>
    <w:rsid w:val="00F6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186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8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Стиль1"/>
    <w:basedOn w:val="a"/>
    <w:autoRedefine/>
    <w:rsid w:val="00F1186B"/>
    <w:pPr>
      <w:ind w:firstLine="720"/>
      <w:jc w:val="both"/>
    </w:pPr>
    <w:rPr>
      <w:sz w:val="24"/>
      <w:szCs w:val="24"/>
    </w:rPr>
  </w:style>
  <w:style w:type="paragraph" w:styleId="a3">
    <w:name w:val="footer"/>
    <w:basedOn w:val="a"/>
    <w:link w:val="a4"/>
    <w:rsid w:val="00F1186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F118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1186B"/>
  </w:style>
  <w:style w:type="paragraph" w:styleId="a6">
    <w:name w:val="Body Text Indent"/>
    <w:aliases w:val="Основной текст 1,Нумерованный список !!,Надин стиль"/>
    <w:basedOn w:val="a"/>
    <w:link w:val="a7"/>
    <w:rsid w:val="00F1186B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"/>
    <w:basedOn w:val="a0"/>
    <w:link w:val="a6"/>
    <w:rsid w:val="00F1186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rsid w:val="00F11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A4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4B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186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8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Стиль1"/>
    <w:basedOn w:val="a"/>
    <w:autoRedefine/>
    <w:rsid w:val="00F1186B"/>
    <w:pPr>
      <w:ind w:firstLine="720"/>
      <w:jc w:val="both"/>
    </w:pPr>
    <w:rPr>
      <w:sz w:val="24"/>
      <w:szCs w:val="24"/>
    </w:rPr>
  </w:style>
  <w:style w:type="paragraph" w:styleId="a3">
    <w:name w:val="footer"/>
    <w:basedOn w:val="a"/>
    <w:link w:val="a4"/>
    <w:rsid w:val="00F1186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F118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1186B"/>
  </w:style>
  <w:style w:type="paragraph" w:styleId="a6">
    <w:name w:val="Body Text Indent"/>
    <w:aliases w:val="Основной текст 1,Нумерованный список !!,Надин стиль"/>
    <w:basedOn w:val="a"/>
    <w:link w:val="a7"/>
    <w:rsid w:val="00F1186B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"/>
    <w:basedOn w:val="a0"/>
    <w:link w:val="a6"/>
    <w:rsid w:val="00F1186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rsid w:val="00F11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A4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4B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BP</cp:lastModifiedBy>
  <cp:revision>4</cp:revision>
  <cp:lastPrinted>2013-03-25T05:25:00Z</cp:lastPrinted>
  <dcterms:created xsi:type="dcterms:W3CDTF">2013-07-04T04:49:00Z</dcterms:created>
  <dcterms:modified xsi:type="dcterms:W3CDTF">2013-08-14T10:15:00Z</dcterms:modified>
</cp:coreProperties>
</file>