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1B3" w:rsidRDefault="00CA31B3" w:rsidP="00CA31B3"/>
    <w:p w:rsidR="00CA31B3" w:rsidRPr="00AD4819" w:rsidRDefault="00CA31B3" w:rsidP="00CA31B3">
      <w:pPr>
        <w:pStyle w:val="a3"/>
        <w:spacing w:before="0" w:after="0"/>
        <w:jc w:val="right"/>
        <w:rPr>
          <w:rFonts w:ascii="Courier New" w:hAnsi="Courier New" w:cs="Courier New"/>
          <w:bCs/>
          <w:sz w:val="20"/>
          <w:szCs w:val="20"/>
        </w:rPr>
      </w:pPr>
      <w:r w:rsidRPr="00E62668">
        <w:rPr>
          <w:rFonts w:ascii="Courier New" w:hAnsi="Courier New" w:cs="Courier New"/>
          <w:sz w:val="20"/>
          <w:szCs w:val="20"/>
        </w:rPr>
        <w:t xml:space="preserve">Таблица </w:t>
      </w:r>
      <w:r w:rsidRPr="00E62668">
        <w:rPr>
          <w:rFonts w:ascii="Courier New" w:hAnsi="Courier New" w:cs="Courier New"/>
          <w:sz w:val="20"/>
          <w:szCs w:val="20"/>
        </w:rPr>
        <w:fldChar w:fldCharType="begin"/>
      </w:r>
      <w:r w:rsidRPr="00E62668">
        <w:rPr>
          <w:rFonts w:ascii="Courier New" w:hAnsi="Courier New" w:cs="Courier New"/>
          <w:sz w:val="20"/>
          <w:szCs w:val="20"/>
        </w:rPr>
        <w:instrText xml:space="preserve"> SEQ Таблица \* ARABIC </w:instrText>
      </w:r>
      <w:r w:rsidRPr="00E62668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noProof/>
          <w:sz w:val="20"/>
          <w:szCs w:val="20"/>
        </w:rPr>
        <w:t>129</w:t>
      </w:r>
      <w:r w:rsidRPr="00E62668">
        <w:rPr>
          <w:rFonts w:ascii="Courier New" w:hAnsi="Courier New" w:cs="Courier New"/>
          <w:sz w:val="20"/>
          <w:szCs w:val="20"/>
        </w:rPr>
        <w:fldChar w:fldCharType="end"/>
      </w:r>
    </w:p>
    <w:tbl>
      <w:tblPr>
        <w:tblW w:w="4949" w:type="pct"/>
        <w:tblLayout w:type="fixed"/>
        <w:tblLook w:val="0000"/>
      </w:tblPr>
      <w:tblGrid>
        <w:gridCol w:w="9473"/>
      </w:tblGrid>
      <w:tr w:rsidR="00CA31B3" w:rsidRPr="008C10FB" w:rsidTr="0050643E">
        <w:trPr>
          <w:trHeight w:val="151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</w:p>
        </w:tc>
      </w:tr>
      <w:tr w:rsidR="00CA31B3" w:rsidRPr="008C10FB" w:rsidTr="0050643E">
        <w:trPr>
          <w:trHeight w:val="255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8C10FB" w:rsidRDefault="00CA31B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4352925" cy="3267075"/>
                  <wp:effectExtent l="19050" t="0" r="9525" b="0"/>
                  <wp:docPr id="1" name="Рисунок 1" descr="P420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4200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44A" w:rsidRDefault="0012344A"/>
    <w:p w:rsidR="00CA31B3" w:rsidRDefault="00CA31B3" w:rsidP="00CA31B3">
      <w:bookmarkStart w:id="0" w:name="_Toc253736736"/>
    </w:p>
    <w:p w:rsidR="00CA31B3" w:rsidRPr="00AD4819" w:rsidRDefault="00CA31B3" w:rsidP="00CA31B3">
      <w:pPr>
        <w:pStyle w:val="a3"/>
        <w:spacing w:before="0" w:after="0"/>
        <w:jc w:val="right"/>
        <w:rPr>
          <w:rFonts w:ascii="Courier New" w:hAnsi="Courier New" w:cs="Courier New"/>
          <w:bCs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Проходная</w:t>
      </w:r>
    </w:p>
    <w:tbl>
      <w:tblPr>
        <w:tblW w:w="4949" w:type="pct"/>
        <w:tblLayout w:type="fixed"/>
        <w:tblLook w:val="0000"/>
      </w:tblPr>
      <w:tblGrid>
        <w:gridCol w:w="4786"/>
        <w:gridCol w:w="4687"/>
      </w:tblGrid>
      <w:tr w:rsidR="00CA31B3" w:rsidRPr="008C10FB" w:rsidTr="0050643E">
        <w:trPr>
          <w:trHeight w:val="15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</w:p>
        </w:tc>
      </w:tr>
      <w:tr w:rsidR="00CA31B3" w:rsidRPr="008C10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209925" cy="2409825"/>
                  <wp:effectExtent l="19050" t="0" r="9525" b="0"/>
                  <wp:docPr id="15" name="Рисунок 15" descr="P1000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1000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8C10FB" w:rsidRDefault="00CA31B3" w:rsidP="0050643E">
            <w:pPr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90875" cy="2390775"/>
                  <wp:effectExtent l="19050" t="0" r="9525" b="0"/>
                  <wp:docPr id="16" name="Рисунок 16" descr="P100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1000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1B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№1.</w:t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№2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.</w:t>
            </w:r>
          </w:p>
        </w:tc>
      </w:tr>
      <w:tr w:rsidR="00CA31B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209925" cy="2409825"/>
                  <wp:effectExtent l="19050" t="0" r="9525" b="0"/>
                  <wp:docPr id="17" name="Рисунок 17" descr="P100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1000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90875" cy="2409825"/>
                  <wp:effectExtent l="19050" t="0" r="9525" b="0"/>
                  <wp:docPr id="18" name="Рисунок 18" descr="P100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1000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1B3" w:rsidRPr="008C10FB" w:rsidTr="0050643E">
        <w:trPr>
          <w:trHeight w:val="70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A31B3" w:rsidRPr="008C10FB" w:rsidRDefault="00CA31B3" w:rsidP="0050643E">
            <w:pPr>
              <w:jc w:val="center"/>
              <w:rPr>
                <w:rFonts w:ascii="Courier New" w:hAnsi="Courier New"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№3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 xml:space="preserve">. </w:t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1B3" w:rsidRPr="008C10FB" w:rsidRDefault="00CA31B3" w:rsidP="0050643E">
            <w:pPr>
              <w:jc w:val="center"/>
              <w:rPr>
                <w:rFonts w:ascii="Courier New" w:hAnsi="Courier New"/>
                <w:bCs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№4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 xml:space="preserve">.  </w:t>
            </w:r>
          </w:p>
        </w:tc>
      </w:tr>
    </w:tbl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Подстанция на территории</w:t>
      </w:r>
    </w:p>
    <w:p w:rsidR="00CA31B3" w:rsidRDefault="00CA31B3" w:rsidP="00CA31B3"/>
    <w:tbl>
      <w:tblPr>
        <w:tblW w:w="4949" w:type="pct"/>
        <w:tblLayout w:type="fixed"/>
        <w:tblLook w:val="0000"/>
      </w:tblPr>
      <w:tblGrid>
        <w:gridCol w:w="9473"/>
      </w:tblGrid>
      <w:tr w:rsidR="00CA31B3" w:rsidRPr="008C10FB" w:rsidTr="0050643E">
        <w:trPr>
          <w:trHeight w:val="151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 w:cs="Times New Roman"/>
                <w:b/>
                <w:sz w:val="20"/>
                <w:szCs w:val="20"/>
              </w:rPr>
              <w:t>Фотографии объекта оценки</w:t>
            </w:r>
          </w:p>
        </w:tc>
      </w:tr>
      <w:tr w:rsidR="00CA31B3" w:rsidRPr="008C10FB" w:rsidTr="0050643E">
        <w:trPr>
          <w:trHeight w:val="255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8C10FB" w:rsidRDefault="00CA31B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905250" cy="2924175"/>
                  <wp:effectExtent l="19050" t="0" r="0" b="0"/>
                  <wp:docPr id="47" name="Рисунок 47" descr="P4040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404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Склад кормов</w:t>
      </w:r>
    </w:p>
    <w:p w:rsidR="00CA31B3" w:rsidRDefault="00CA31B3" w:rsidP="00CA31B3"/>
    <w:tbl>
      <w:tblPr>
        <w:tblW w:w="4949" w:type="pct"/>
        <w:tblLayout w:type="fixed"/>
        <w:tblLook w:val="0000"/>
      </w:tblPr>
      <w:tblGrid>
        <w:gridCol w:w="4786"/>
        <w:gridCol w:w="4687"/>
      </w:tblGrid>
      <w:tr w:rsidR="00CA31B3" w:rsidRPr="008C10FB" w:rsidTr="0050643E">
        <w:trPr>
          <w:trHeight w:val="15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</w:p>
        </w:tc>
      </w:tr>
      <w:tr w:rsidR="00CA31B3" w:rsidRPr="008C10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248025" cy="2438400"/>
                  <wp:effectExtent l="19050" t="0" r="9525" b="0"/>
                  <wp:docPr id="49" name="Рисунок 49" descr="P1000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1000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8C10FB" w:rsidRDefault="00CA31B3" w:rsidP="0050643E">
            <w:pPr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248025" cy="2438400"/>
                  <wp:effectExtent l="19050" t="0" r="9525" b="0"/>
                  <wp:docPr id="50" name="Рисунок 50" descr="P1000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1000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Убойный цех</w:t>
      </w: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6"/>
        <w:gridCol w:w="4687"/>
      </w:tblGrid>
      <w:tr w:rsidR="00CA31B3" w:rsidRPr="008C10FB" w:rsidTr="0050643E">
        <w:trPr>
          <w:trHeight w:val="255"/>
        </w:trPr>
        <w:tc>
          <w:tcPr>
            <w:tcW w:w="2526" w:type="pct"/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209925" cy="2390775"/>
                  <wp:effectExtent l="19050" t="0" r="9525" b="0"/>
                  <wp:docPr id="53" name="Рисунок 53" descr="P1000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1000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</w:tcPr>
          <w:p w:rsidR="00CA31B3" w:rsidRPr="008C10FB" w:rsidRDefault="00CA31B3" w:rsidP="0050643E">
            <w:pPr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52775" cy="2390775"/>
                  <wp:effectExtent l="19050" t="0" r="9525" b="0"/>
                  <wp:docPr id="54" name="Рисунок 54" descr="P100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1000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 xml:space="preserve">Столярная мастерская </w:t>
      </w:r>
    </w:p>
    <w:p w:rsidR="00CA31B3" w:rsidRPr="00AD4819" w:rsidRDefault="00CA31B3" w:rsidP="00CA31B3">
      <w:pPr>
        <w:pStyle w:val="a3"/>
        <w:spacing w:before="0" w:after="0"/>
        <w:jc w:val="right"/>
        <w:rPr>
          <w:rFonts w:ascii="Courier New" w:hAnsi="Courier New" w:cs="Courier New"/>
          <w:bCs/>
          <w:sz w:val="20"/>
          <w:szCs w:val="20"/>
        </w:rPr>
      </w:pPr>
    </w:p>
    <w:tbl>
      <w:tblPr>
        <w:tblW w:w="4949" w:type="pct"/>
        <w:tblLayout w:type="fixed"/>
        <w:tblLook w:val="0000"/>
      </w:tblPr>
      <w:tblGrid>
        <w:gridCol w:w="4786"/>
        <w:gridCol w:w="4687"/>
      </w:tblGrid>
      <w:tr w:rsidR="00CA31B3" w:rsidRPr="008C10FB" w:rsidTr="0050643E">
        <w:trPr>
          <w:trHeight w:val="15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</w:p>
        </w:tc>
      </w:tr>
      <w:tr w:rsidR="00CA31B3" w:rsidRPr="008C10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228975" cy="2419350"/>
                  <wp:effectExtent l="19050" t="0" r="9525" b="0"/>
                  <wp:docPr id="39" name="Рисунок 39" descr="P100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1000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8C10FB" w:rsidRDefault="00CA31B3" w:rsidP="0050643E">
            <w:pPr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52775" cy="2419350"/>
                  <wp:effectExtent l="19050" t="0" r="9525" b="0"/>
                  <wp:docPr id="40" name="Рисунок 40" descr="P1000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1000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1B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№1.</w:t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№2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.</w:t>
            </w:r>
          </w:p>
        </w:tc>
      </w:tr>
      <w:tr w:rsidR="00CA31B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228975" cy="2419350"/>
                  <wp:effectExtent l="19050" t="0" r="9525" b="0"/>
                  <wp:docPr id="41" name="Рисунок 41" descr="P1000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1000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52775" cy="2419350"/>
                  <wp:effectExtent l="19050" t="0" r="9525" b="0"/>
                  <wp:docPr id="42" name="Рисунок 42" descr="P1000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1000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1B3" w:rsidRDefault="00F41D8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Инкубатор</w:t>
      </w:r>
    </w:p>
    <w:p w:rsidR="00F41D83" w:rsidRDefault="00F41D8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F41D83" w:rsidRDefault="00F41D83" w:rsidP="00F41D83"/>
    <w:p w:rsidR="00F41D83" w:rsidRPr="00AD4819" w:rsidRDefault="00F41D83" w:rsidP="00F41D83">
      <w:pPr>
        <w:pStyle w:val="a3"/>
        <w:spacing w:before="0" w:after="0"/>
        <w:jc w:val="right"/>
        <w:rPr>
          <w:rFonts w:ascii="Courier New" w:hAnsi="Courier New" w:cs="Courier New"/>
          <w:bCs/>
          <w:sz w:val="20"/>
          <w:szCs w:val="20"/>
        </w:rPr>
      </w:pPr>
      <w:r w:rsidRPr="00E62668">
        <w:rPr>
          <w:rFonts w:ascii="Courier New" w:hAnsi="Courier New" w:cs="Courier New"/>
          <w:sz w:val="20"/>
          <w:szCs w:val="20"/>
        </w:rPr>
        <w:t xml:space="preserve">Таблица </w:t>
      </w:r>
      <w:r w:rsidRPr="00E62668">
        <w:rPr>
          <w:rFonts w:ascii="Courier New" w:hAnsi="Courier New" w:cs="Courier New"/>
          <w:sz w:val="20"/>
          <w:szCs w:val="20"/>
        </w:rPr>
        <w:fldChar w:fldCharType="begin"/>
      </w:r>
      <w:r w:rsidRPr="00E62668">
        <w:rPr>
          <w:rFonts w:ascii="Courier New" w:hAnsi="Courier New" w:cs="Courier New"/>
          <w:sz w:val="20"/>
          <w:szCs w:val="20"/>
        </w:rPr>
        <w:instrText xml:space="preserve"> SEQ Таблица \* ARABIC </w:instrText>
      </w:r>
      <w:r w:rsidRPr="00E62668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noProof/>
          <w:sz w:val="20"/>
          <w:szCs w:val="20"/>
        </w:rPr>
        <w:t>81</w:t>
      </w:r>
      <w:r w:rsidRPr="00E62668">
        <w:rPr>
          <w:rFonts w:ascii="Courier New" w:hAnsi="Courier New" w:cs="Courier New"/>
          <w:sz w:val="20"/>
          <w:szCs w:val="20"/>
        </w:rPr>
        <w:fldChar w:fldCharType="end"/>
      </w:r>
    </w:p>
    <w:tbl>
      <w:tblPr>
        <w:tblW w:w="4949" w:type="pct"/>
        <w:tblLayout w:type="fixed"/>
        <w:tblLook w:val="0000"/>
      </w:tblPr>
      <w:tblGrid>
        <w:gridCol w:w="4786"/>
        <w:gridCol w:w="4687"/>
      </w:tblGrid>
      <w:tr w:rsidR="00F41D83" w:rsidRPr="008C10FB" w:rsidTr="0050643E">
        <w:trPr>
          <w:trHeight w:val="15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F41D83" w:rsidRPr="008C10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 w:cs="Times New Roman"/>
                <w:b/>
                <w:sz w:val="20"/>
                <w:szCs w:val="20"/>
              </w:rPr>
              <w:t>Фотографии объекта оценки</w:t>
            </w:r>
          </w:p>
        </w:tc>
      </w:tr>
      <w:tr w:rsidR="00F41D83" w:rsidRPr="008C10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1D83" w:rsidRPr="008C10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248025" cy="2438400"/>
                  <wp:effectExtent l="19050" t="0" r="9525" b="0"/>
                  <wp:docPr id="63" name="Рисунок 63" descr="P1000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1000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D83" w:rsidRPr="008C10FB" w:rsidRDefault="00F41D83" w:rsidP="0050643E">
            <w:pPr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33725" cy="2438400"/>
                  <wp:effectExtent l="19050" t="0" r="9525" b="0"/>
                  <wp:docPr id="64" name="Рисунок 64" descr="P100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1000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D8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№1.</w:t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№2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.</w:t>
            </w:r>
          </w:p>
        </w:tc>
      </w:tr>
      <w:tr w:rsidR="00F41D8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248025" cy="2438400"/>
                  <wp:effectExtent l="19050" t="0" r="9525" b="0"/>
                  <wp:docPr id="65" name="Рисунок 65" descr="P100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1000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33725" cy="2438400"/>
                  <wp:effectExtent l="19050" t="0" r="9525" b="0"/>
                  <wp:docPr id="66" name="Рисунок 66" descr="P100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1000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D83" w:rsidRDefault="00F41D8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F41D83" w:rsidRDefault="00F41D8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Корпус 24</w:t>
      </w:r>
    </w:p>
    <w:p w:rsidR="00F41D83" w:rsidRPr="00AD4819" w:rsidRDefault="00F41D83" w:rsidP="00F41D83">
      <w:pPr>
        <w:pStyle w:val="a3"/>
        <w:spacing w:before="0" w:after="0"/>
        <w:jc w:val="right"/>
        <w:rPr>
          <w:rFonts w:ascii="Courier New" w:hAnsi="Courier New" w:cs="Courier New"/>
          <w:bCs/>
          <w:sz w:val="20"/>
          <w:szCs w:val="20"/>
        </w:rPr>
      </w:pPr>
      <w:r w:rsidRPr="00E62668">
        <w:rPr>
          <w:rFonts w:ascii="Courier New" w:hAnsi="Courier New" w:cs="Courier New"/>
          <w:sz w:val="20"/>
          <w:szCs w:val="20"/>
        </w:rPr>
        <w:t xml:space="preserve">Таблица </w:t>
      </w:r>
      <w:r w:rsidRPr="00E62668">
        <w:rPr>
          <w:rFonts w:ascii="Courier New" w:hAnsi="Courier New" w:cs="Courier New"/>
          <w:sz w:val="20"/>
          <w:szCs w:val="20"/>
        </w:rPr>
        <w:fldChar w:fldCharType="begin"/>
      </w:r>
      <w:r w:rsidRPr="00E62668">
        <w:rPr>
          <w:rFonts w:ascii="Courier New" w:hAnsi="Courier New" w:cs="Courier New"/>
          <w:sz w:val="20"/>
          <w:szCs w:val="20"/>
        </w:rPr>
        <w:instrText xml:space="preserve"> SEQ Таблица \* ARABIC </w:instrText>
      </w:r>
      <w:r w:rsidRPr="00E62668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noProof/>
          <w:sz w:val="20"/>
          <w:szCs w:val="20"/>
        </w:rPr>
        <w:t>84</w:t>
      </w:r>
      <w:r w:rsidRPr="00E62668">
        <w:rPr>
          <w:rFonts w:ascii="Courier New" w:hAnsi="Courier New" w:cs="Courier New"/>
          <w:sz w:val="20"/>
          <w:szCs w:val="20"/>
        </w:rPr>
        <w:fldChar w:fldCharType="end"/>
      </w:r>
    </w:p>
    <w:tbl>
      <w:tblPr>
        <w:tblW w:w="4949" w:type="pct"/>
        <w:tblLayout w:type="fixed"/>
        <w:tblLook w:val="0000"/>
      </w:tblPr>
      <w:tblGrid>
        <w:gridCol w:w="4786"/>
        <w:gridCol w:w="4687"/>
      </w:tblGrid>
      <w:tr w:rsidR="00F41D83" w:rsidRPr="008C10FB" w:rsidTr="0050643E">
        <w:trPr>
          <w:trHeight w:val="15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F41D83" w:rsidRPr="008C10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 w:cs="Times New Roman"/>
                <w:b/>
                <w:sz w:val="20"/>
                <w:szCs w:val="20"/>
              </w:rPr>
              <w:t>Фотографии объекта оценки</w:t>
            </w:r>
          </w:p>
        </w:tc>
      </w:tr>
      <w:tr w:rsidR="00F41D83" w:rsidRPr="008C10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1D83" w:rsidRPr="008C10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248025" cy="2438400"/>
                  <wp:effectExtent l="19050" t="0" r="9525" b="0"/>
                  <wp:docPr id="71" name="Рисунок 71" descr="P1000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1000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D83" w:rsidRPr="008C10FB" w:rsidRDefault="00F41D83" w:rsidP="0050643E">
            <w:pPr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05150" cy="2438400"/>
                  <wp:effectExtent l="19050" t="0" r="0" b="0"/>
                  <wp:docPr id="72" name="Рисунок 72" descr="P100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1000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D8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№1.</w:t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№2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.</w:t>
            </w:r>
          </w:p>
        </w:tc>
      </w:tr>
      <w:tr w:rsidR="00F41D8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248025" cy="2438400"/>
                  <wp:effectExtent l="19050" t="0" r="9525" b="0"/>
                  <wp:docPr id="73" name="Рисунок 73" descr="P1000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1000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086100" cy="2438400"/>
                  <wp:effectExtent l="19050" t="0" r="0" b="0"/>
                  <wp:docPr id="74" name="Рисунок 74" descr="P1000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1000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D83" w:rsidRDefault="00F41D8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F41D83" w:rsidRDefault="00F41D8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Здание БРХ</w:t>
      </w:r>
    </w:p>
    <w:p w:rsidR="00CA31B3" w:rsidRDefault="00CA31B3" w:rsidP="00CA31B3"/>
    <w:tbl>
      <w:tblPr>
        <w:tblW w:w="4949" w:type="pct"/>
        <w:tblLayout w:type="fixed"/>
        <w:tblLook w:val="0000"/>
      </w:tblPr>
      <w:tblGrid>
        <w:gridCol w:w="4786"/>
        <w:gridCol w:w="4687"/>
      </w:tblGrid>
      <w:tr w:rsidR="00CA31B3" w:rsidRPr="008C10FB" w:rsidTr="0050643E">
        <w:trPr>
          <w:trHeight w:val="15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 w:cs="Times New Roman"/>
                <w:b/>
                <w:sz w:val="20"/>
                <w:szCs w:val="20"/>
              </w:rPr>
              <w:t>Фотографии объекта оценки</w:t>
            </w:r>
          </w:p>
        </w:tc>
      </w:tr>
      <w:tr w:rsidR="00CA31B3" w:rsidRPr="008C10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219450" cy="2409825"/>
                  <wp:effectExtent l="19050" t="0" r="0" b="0"/>
                  <wp:docPr id="23" name="Рисунок 23" descr="P404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4040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8C10FB" w:rsidRDefault="00CA31B3" w:rsidP="0050643E">
            <w:pPr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62300" cy="2400300"/>
                  <wp:effectExtent l="19050" t="0" r="0" b="0"/>
                  <wp:docPr id="24" name="Рисунок 24" descr="P404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4040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1B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№1.</w:t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№2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.</w:t>
            </w:r>
          </w:p>
        </w:tc>
      </w:tr>
      <w:tr w:rsidR="00CA31B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200400" cy="2400300"/>
                  <wp:effectExtent l="19050" t="0" r="0" b="0"/>
                  <wp:docPr id="25" name="Рисунок 25" descr="P404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4040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90875" cy="2390775"/>
                  <wp:effectExtent l="19050" t="0" r="9525" b="0"/>
                  <wp:docPr id="26" name="Рисунок 26" descr="P100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1000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1B3" w:rsidRPr="008C10FB" w:rsidTr="0050643E">
        <w:trPr>
          <w:trHeight w:val="70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A31B3" w:rsidRPr="008C10FB" w:rsidRDefault="00CA31B3" w:rsidP="0050643E">
            <w:pPr>
              <w:jc w:val="center"/>
              <w:rPr>
                <w:rFonts w:ascii="Courier New" w:hAnsi="Courier New"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№3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 xml:space="preserve">. </w:t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1B3" w:rsidRPr="008C10FB" w:rsidRDefault="00CA31B3" w:rsidP="0050643E">
            <w:pPr>
              <w:jc w:val="center"/>
              <w:rPr>
                <w:rFonts w:ascii="Courier New" w:hAnsi="Courier New"/>
                <w:bCs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№4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 xml:space="preserve">.  </w:t>
            </w:r>
          </w:p>
        </w:tc>
      </w:tr>
    </w:tbl>
    <w:p w:rsidR="00F41D83" w:rsidRDefault="00F41D83" w:rsidP="00F41D83"/>
    <w:p w:rsidR="00F41D83" w:rsidRDefault="00F41D83" w:rsidP="00F41D83">
      <w:r>
        <w:t>Корпус 23</w:t>
      </w:r>
    </w:p>
    <w:tbl>
      <w:tblPr>
        <w:tblW w:w="4949" w:type="pct"/>
        <w:tblLayout w:type="fixed"/>
        <w:tblLook w:val="0000"/>
      </w:tblPr>
      <w:tblGrid>
        <w:gridCol w:w="4786"/>
        <w:gridCol w:w="4687"/>
      </w:tblGrid>
      <w:tr w:rsidR="00F41D83" w:rsidRPr="008C10FB" w:rsidTr="0050643E">
        <w:trPr>
          <w:trHeight w:val="15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F41D83" w:rsidRPr="008C10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</w:p>
        </w:tc>
      </w:tr>
      <w:tr w:rsidR="00F41D83" w:rsidRPr="008C10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1D83" w:rsidRPr="008C10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248025" cy="2438400"/>
                  <wp:effectExtent l="19050" t="0" r="9525" b="0"/>
                  <wp:docPr id="79" name="Рисунок 79" descr="P1000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1000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D83" w:rsidRPr="008C10FB" w:rsidRDefault="00F41D83" w:rsidP="0050643E">
            <w:pPr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33725" cy="2438400"/>
                  <wp:effectExtent l="19050" t="0" r="9525" b="0"/>
                  <wp:docPr id="80" name="Рисунок 80" descr="P1000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P1000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D83" w:rsidRDefault="00F41D83" w:rsidP="00F41D83"/>
    <w:p w:rsidR="00F41D83" w:rsidRDefault="00F41D83" w:rsidP="00F41D83"/>
    <w:p w:rsidR="00F41D83" w:rsidRDefault="00F41D83" w:rsidP="00F41D83">
      <w:r>
        <w:t>Корпус 5</w:t>
      </w:r>
    </w:p>
    <w:p w:rsidR="00F41D83" w:rsidRPr="00AD4819" w:rsidRDefault="00F41D83" w:rsidP="00F41D83">
      <w:pPr>
        <w:pStyle w:val="a3"/>
        <w:spacing w:before="0" w:after="0"/>
        <w:jc w:val="right"/>
        <w:rPr>
          <w:rFonts w:ascii="Courier New" w:hAnsi="Courier New" w:cs="Courier New"/>
          <w:bCs/>
          <w:sz w:val="20"/>
          <w:szCs w:val="20"/>
        </w:rPr>
      </w:pPr>
      <w:r w:rsidRPr="00E62668">
        <w:rPr>
          <w:rFonts w:ascii="Courier New" w:hAnsi="Courier New" w:cs="Courier New"/>
          <w:sz w:val="20"/>
          <w:szCs w:val="20"/>
        </w:rPr>
        <w:t xml:space="preserve">Таблица </w:t>
      </w:r>
      <w:r w:rsidRPr="00E62668">
        <w:rPr>
          <w:rFonts w:ascii="Courier New" w:hAnsi="Courier New" w:cs="Courier New"/>
          <w:sz w:val="20"/>
          <w:szCs w:val="20"/>
        </w:rPr>
        <w:fldChar w:fldCharType="begin"/>
      </w:r>
      <w:r w:rsidRPr="00E62668">
        <w:rPr>
          <w:rFonts w:ascii="Courier New" w:hAnsi="Courier New" w:cs="Courier New"/>
          <w:sz w:val="20"/>
          <w:szCs w:val="20"/>
        </w:rPr>
        <w:instrText xml:space="preserve"> SEQ Таблица \* ARABIC </w:instrText>
      </w:r>
      <w:r w:rsidRPr="00E62668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noProof/>
          <w:sz w:val="20"/>
          <w:szCs w:val="20"/>
        </w:rPr>
        <w:t>90</w:t>
      </w:r>
      <w:r w:rsidRPr="00E62668">
        <w:rPr>
          <w:rFonts w:ascii="Courier New" w:hAnsi="Courier New" w:cs="Courier New"/>
          <w:sz w:val="20"/>
          <w:szCs w:val="20"/>
        </w:rPr>
        <w:fldChar w:fldCharType="end"/>
      </w:r>
    </w:p>
    <w:tbl>
      <w:tblPr>
        <w:tblW w:w="4949" w:type="pct"/>
        <w:tblLayout w:type="fixed"/>
        <w:tblLook w:val="0000"/>
      </w:tblPr>
      <w:tblGrid>
        <w:gridCol w:w="4786"/>
        <w:gridCol w:w="4687"/>
      </w:tblGrid>
      <w:tr w:rsidR="00F41D83" w:rsidRPr="008C10FB" w:rsidTr="0050643E">
        <w:trPr>
          <w:trHeight w:val="15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F41D83" w:rsidRPr="008C10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 w:cs="Times New Roman"/>
                <w:b/>
                <w:sz w:val="20"/>
                <w:szCs w:val="20"/>
              </w:rPr>
              <w:t>Фотографии объекта оценки</w:t>
            </w:r>
          </w:p>
        </w:tc>
      </w:tr>
      <w:tr w:rsidR="00F41D83" w:rsidRPr="008C10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1D83" w:rsidRPr="008C10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190875" cy="2438400"/>
                  <wp:effectExtent l="19050" t="0" r="9525" b="0"/>
                  <wp:docPr id="83" name="Рисунок 83" descr="P100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1000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D83" w:rsidRPr="008C10FB" w:rsidRDefault="00F41D83" w:rsidP="0050643E">
            <w:pPr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05150" cy="2438400"/>
                  <wp:effectExtent l="19050" t="0" r="0" b="0"/>
                  <wp:docPr id="84" name="Рисунок 84" descr="P100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P1000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D83" w:rsidRDefault="00F41D83" w:rsidP="00F41D83">
      <w:pPr>
        <w:pStyle w:val="a3"/>
        <w:spacing w:before="0" w:after="0"/>
        <w:jc w:val="right"/>
        <w:rPr>
          <w:rFonts w:ascii="Courier New" w:hAnsi="Courier New" w:cs="Courier New"/>
          <w:bCs/>
          <w:sz w:val="20"/>
          <w:szCs w:val="20"/>
        </w:rPr>
      </w:pPr>
    </w:p>
    <w:p w:rsidR="00F41D83" w:rsidRDefault="00F41D83" w:rsidP="00F41D83">
      <w:pPr>
        <w:pStyle w:val="a3"/>
        <w:spacing w:before="0" w:after="0"/>
        <w:jc w:val="right"/>
        <w:rPr>
          <w:rFonts w:ascii="Courier New" w:hAnsi="Courier New" w:cs="Courier New"/>
          <w:bCs/>
          <w:sz w:val="20"/>
          <w:szCs w:val="20"/>
        </w:rPr>
      </w:pPr>
    </w:p>
    <w:p w:rsidR="00F41D83" w:rsidRDefault="00F41D83" w:rsidP="00F41D83">
      <w:pPr>
        <w:pStyle w:val="a3"/>
        <w:spacing w:before="0" w:after="0"/>
        <w:jc w:val="right"/>
        <w:rPr>
          <w:rFonts w:ascii="Courier New" w:hAnsi="Courier New" w:cs="Courier New"/>
          <w:bCs/>
          <w:sz w:val="20"/>
          <w:szCs w:val="20"/>
        </w:rPr>
      </w:pPr>
    </w:p>
    <w:p w:rsidR="00F41D83" w:rsidRDefault="00F41D83" w:rsidP="00F41D83">
      <w:pPr>
        <w:pStyle w:val="a3"/>
        <w:spacing w:before="0" w:after="0"/>
        <w:jc w:val="right"/>
        <w:rPr>
          <w:rFonts w:ascii="Courier New" w:hAnsi="Courier New" w:cs="Courier New"/>
          <w:bCs/>
          <w:sz w:val="20"/>
          <w:szCs w:val="20"/>
        </w:rPr>
      </w:pPr>
      <w:r>
        <w:rPr>
          <w:rFonts w:ascii="Courier New" w:hAnsi="Courier New" w:cs="Courier New"/>
          <w:bCs/>
          <w:sz w:val="20"/>
          <w:szCs w:val="20"/>
        </w:rPr>
        <w:lastRenderedPageBreak/>
        <w:t>Корпус 5</w:t>
      </w:r>
    </w:p>
    <w:p w:rsidR="00F41D83" w:rsidRPr="00AD4819" w:rsidRDefault="00F41D83" w:rsidP="00F41D83">
      <w:pPr>
        <w:pStyle w:val="a3"/>
        <w:spacing w:before="0" w:after="0"/>
        <w:jc w:val="right"/>
        <w:rPr>
          <w:rFonts w:ascii="Courier New" w:hAnsi="Courier New" w:cs="Courier New"/>
          <w:bCs/>
          <w:sz w:val="20"/>
          <w:szCs w:val="20"/>
        </w:rPr>
      </w:pPr>
    </w:p>
    <w:tbl>
      <w:tblPr>
        <w:tblW w:w="4949" w:type="pct"/>
        <w:tblLayout w:type="fixed"/>
        <w:tblLook w:val="0000"/>
      </w:tblPr>
      <w:tblGrid>
        <w:gridCol w:w="4786"/>
        <w:gridCol w:w="4687"/>
      </w:tblGrid>
      <w:tr w:rsidR="00F41D83" w:rsidRPr="008C10FB" w:rsidTr="0050643E">
        <w:trPr>
          <w:trHeight w:val="15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F41D83" w:rsidRPr="008C10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</w:p>
        </w:tc>
      </w:tr>
      <w:tr w:rsidR="00F41D83" w:rsidRPr="008C10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1D83" w:rsidRPr="008C10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248025" cy="2438400"/>
                  <wp:effectExtent l="19050" t="0" r="9525" b="0"/>
                  <wp:docPr id="109" name="Рисунок 109" descr="P100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1000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D83" w:rsidRPr="008C10FB" w:rsidRDefault="00F41D83" w:rsidP="0050643E">
            <w:pPr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52775" cy="2438400"/>
                  <wp:effectExtent l="19050" t="0" r="9525" b="0"/>
                  <wp:docPr id="110" name="Рисунок 110" descr="P10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P1000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D8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№1.</w:t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№2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.</w:t>
            </w:r>
          </w:p>
        </w:tc>
      </w:tr>
      <w:tr w:rsidR="00F41D8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190875" cy="2438400"/>
                  <wp:effectExtent l="19050" t="0" r="9525" b="0"/>
                  <wp:docPr id="107" name="Рисунок 107" descr="P1000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1000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05150" cy="2438400"/>
                  <wp:effectExtent l="19050" t="0" r="0" b="0"/>
                  <wp:docPr id="108" name="Рисунок 108" descr="P100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P1000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1B3" w:rsidRDefault="00CA31B3" w:rsidP="00CA31B3">
      <w:pPr>
        <w:pStyle w:val="a6"/>
        <w:spacing w:after="0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F41D83" w:rsidRDefault="00F41D8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Птичник 22 корпус 12</w:t>
      </w:r>
    </w:p>
    <w:p w:rsidR="00F41D83" w:rsidRPr="00AD4819" w:rsidRDefault="00F41D83" w:rsidP="00F41D83">
      <w:pPr>
        <w:pStyle w:val="a3"/>
        <w:spacing w:before="0" w:after="0"/>
        <w:jc w:val="right"/>
        <w:rPr>
          <w:rFonts w:ascii="Courier New" w:hAnsi="Courier New" w:cs="Courier New"/>
          <w:bCs/>
          <w:sz w:val="20"/>
          <w:szCs w:val="20"/>
        </w:rPr>
      </w:pPr>
      <w:r w:rsidRPr="00E62668">
        <w:rPr>
          <w:rFonts w:ascii="Courier New" w:hAnsi="Courier New" w:cs="Courier New"/>
          <w:sz w:val="20"/>
          <w:szCs w:val="20"/>
        </w:rPr>
        <w:t xml:space="preserve">Таблица </w:t>
      </w:r>
      <w:r w:rsidRPr="00E62668">
        <w:rPr>
          <w:rFonts w:ascii="Courier New" w:hAnsi="Courier New" w:cs="Courier New"/>
          <w:sz w:val="20"/>
          <w:szCs w:val="20"/>
        </w:rPr>
        <w:fldChar w:fldCharType="begin"/>
      </w:r>
      <w:r w:rsidRPr="00E62668">
        <w:rPr>
          <w:rFonts w:ascii="Courier New" w:hAnsi="Courier New" w:cs="Courier New"/>
          <w:sz w:val="20"/>
          <w:szCs w:val="20"/>
        </w:rPr>
        <w:instrText xml:space="preserve"> SEQ Таблица \* ARABIC </w:instrText>
      </w:r>
      <w:r w:rsidRPr="00E62668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noProof/>
          <w:sz w:val="20"/>
          <w:szCs w:val="20"/>
        </w:rPr>
        <w:t>118</w:t>
      </w:r>
      <w:r w:rsidRPr="00E62668">
        <w:rPr>
          <w:rFonts w:ascii="Courier New" w:hAnsi="Courier New" w:cs="Courier New"/>
          <w:sz w:val="20"/>
          <w:szCs w:val="20"/>
        </w:rPr>
        <w:fldChar w:fldCharType="end"/>
      </w:r>
    </w:p>
    <w:tbl>
      <w:tblPr>
        <w:tblW w:w="4949" w:type="pct"/>
        <w:tblLayout w:type="fixed"/>
        <w:tblLook w:val="0000"/>
      </w:tblPr>
      <w:tblGrid>
        <w:gridCol w:w="4786"/>
        <w:gridCol w:w="4687"/>
      </w:tblGrid>
      <w:tr w:rsidR="00F41D83" w:rsidRPr="008C10FB" w:rsidTr="0050643E">
        <w:trPr>
          <w:trHeight w:val="15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F41D83" w:rsidRPr="008C10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 w:cs="Times New Roman"/>
                <w:b/>
                <w:sz w:val="20"/>
                <w:szCs w:val="20"/>
              </w:rPr>
              <w:t>Фотографии объекта оценки</w:t>
            </w:r>
          </w:p>
        </w:tc>
      </w:tr>
      <w:tr w:rsidR="00F41D83" w:rsidRPr="008C10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1D83" w:rsidRPr="008C10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124200" cy="2343150"/>
                  <wp:effectExtent l="19050" t="0" r="0" b="0"/>
                  <wp:docPr id="115" name="Рисунок 115" descr="P3250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3250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D83" w:rsidRPr="008C10FB" w:rsidRDefault="00F41D83" w:rsidP="0050643E">
            <w:pPr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24200" cy="2343150"/>
                  <wp:effectExtent l="19050" t="0" r="0" b="0"/>
                  <wp:docPr id="116" name="Рисунок 116" descr="P3250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P3250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D8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№1.</w:t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№2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.</w:t>
            </w:r>
          </w:p>
        </w:tc>
      </w:tr>
      <w:tr w:rsidR="00F41D8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124200" cy="2343150"/>
                  <wp:effectExtent l="19050" t="0" r="0" b="0"/>
                  <wp:docPr id="117" name="Рисунок 117" descr="P3250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P3250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41D83" w:rsidRPr="00217BFB" w:rsidRDefault="00F41D8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24200" cy="2343150"/>
                  <wp:effectExtent l="19050" t="0" r="0" b="0"/>
                  <wp:docPr id="118" name="Рисунок 118" descr="P3250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P3250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D83" w:rsidRDefault="00F41D8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Акклиматизатор</w:t>
      </w:r>
    </w:p>
    <w:p w:rsidR="00CA31B3" w:rsidRDefault="00CA31B3" w:rsidP="00CA31B3"/>
    <w:tbl>
      <w:tblPr>
        <w:tblW w:w="4949" w:type="pct"/>
        <w:tblLayout w:type="fixed"/>
        <w:tblLook w:val="0000"/>
      </w:tblPr>
      <w:tblGrid>
        <w:gridCol w:w="4786"/>
        <w:gridCol w:w="4687"/>
      </w:tblGrid>
      <w:tr w:rsidR="00CA31B3" w:rsidRPr="008C10FB" w:rsidTr="0050643E">
        <w:trPr>
          <w:trHeight w:val="15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</w:p>
        </w:tc>
      </w:tr>
      <w:tr w:rsidR="00CA31B3" w:rsidRPr="008C10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219450" cy="2409825"/>
                  <wp:effectExtent l="19050" t="0" r="0" b="0"/>
                  <wp:docPr id="31" name="Рисунок 31" descr="P3250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3250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8C10FB" w:rsidRDefault="00CA31B3" w:rsidP="0050643E">
            <w:pPr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24200" cy="2409825"/>
                  <wp:effectExtent l="19050" t="0" r="0" b="0"/>
                  <wp:docPr id="32" name="Рисунок 32" descr="P3250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3250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1B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№1.</w:t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№2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.</w:t>
            </w:r>
          </w:p>
        </w:tc>
      </w:tr>
      <w:tr w:rsidR="00CA31B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219450" cy="2409825"/>
                  <wp:effectExtent l="19050" t="0" r="0" b="0"/>
                  <wp:docPr id="33" name="Рисунок 33" descr="P325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3250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62300" cy="2409825"/>
                  <wp:effectExtent l="19050" t="0" r="0" b="0"/>
                  <wp:docPr id="34" name="Рисунок 34" descr="P3250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3250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1B3" w:rsidRDefault="00CA31B3" w:rsidP="00CA31B3">
      <w:pPr>
        <w:pStyle w:val="a6"/>
        <w:spacing w:after="0"/>
        <w:ind w:firstLine="567"/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CA31B3" w:rsidRPr="008C10FB" w:rsidRDefault="00CA31B3" w:rsidP="00CA31B3">
      <w:pPr>
        <w:rPr>
          <w:rFonts w:ascii="Tahoma"/>
          <w:i/>
          <w:iCs/>
        </w:rPr>
      </w:pPr>
      <w:r>
        <w:rPr>
          <w:rFonts w:ascii="Tahoma"/>
          <w:i/>
          <w:iCs/>
        </w:rPr>
        <w:t>Механическая</w:t>
      </w:r>
      <w:r>
        <w:rPr>
          <w:rFonts w:ascii="Tahoma"/>
          <w:i/>
          <w:iCs/>
        </w:rPr>
        <w:t xml:space="preserve"> </w:t>
      </w:r>
      <w:r>
        <w:rPr>
          <w:rFonts w:ascii="Tahoma"/>
          <w:i/>
          <w:iCs/>
        </w:rPr>
        <w:t>мастерская</w:t>
      </w:r>
    </w:p>
    <w:bookmarkEnd w:id="0"/>
    <w:p w:rsidR="00CA31B3" w:rsidRPr="00E62668" w:rsidRDefault="00CA31B3" w:rsidP="00CA31B3">
      <w:pPr>
        <w:pStyle w:val="a3"/>
        <w:spacing w:before="0" w:after="0"/>
        <w:jc w:val="right"/>
        <w:rPr>
          <w:rFonts w:ascii="Courier New" w:hAnsi="Courier New" w:cs="Courier New"/>
          <w:bCs/>
          <w:sz w:val="20"/>
          <w:szCs w:val="20"/>
        </w:rPr>
      </w:pPr>
      <w:r w:rsidRPr="00E62668">
        <w:rPr>
          <w:rFonts w:ascii="Courier New" w:hAnsi="Courier New" w:cs="Courier New"/>
          <w:sz w:val="20"/>
          <w:szCs w:val="20"/>
        </w:rPr>
        <w:t xml:space="preserve">Таблица </w:t>
      </w:r>
      <w:r w:rsidRPr="00E62668">
        <w:rPr>
          <w:rFonts w:ascii="Courier New" w:hAnsi="Courier New" w:cs="Courier New"/>
          <w:sz w:val="20"/>
          <w:szCs w:val="20"/>
        </w:rPr>
        <w:fldChar w:fldCharType="begin"/>
      </w:r>
      <w:r w:rsidRPr="00E62668">
        <w:rPr>
          <w:rFonts w:ascii="Courier New" w:hAnsi="Courier New" w:cs="Courier New"/>
          <w:sz w:val="20"/>
          <w:szCs w:val="20"/>
        </w:rPr>
        <w:instrText xml:space="preserve"> SEQ Таблица \* ARABIC </w:instrText>
      </w:r>
      <w:r w:rsidRPr="00E62668">
        <w:rPr>
          <w:rFonts w:ascii="Courier New" w:hAnsi="Courier New" w:cs="Courier New"/>
          <w:sz w:val="20"/>
          <w:szCs w:val="20"/>
        </w:rPr>
        <w:fldChar w:fldCharType="separate"/>
      </w:r>
      <w:r>
        <w:rPr>
          <w:rFonts w:ascii="Courier New" w:hAnsi="Courier New" w:cs="Courier New"/>
          <w:noProof/>
          <w:sz w:val="20"/>
          <w:szCs w:val="20"/>
        </w:rPr>
        <w:t>12</w:t>
      </w:r>
      <w:r w:rsidRPr="00E62668">
        <w:rPr>
          <w:rFonts w:ascii="Courier New" w:hAnsi="Courier New" w:cs="Courier New"/>
          <w:sz w:val="20"/>
          <w:szCs w:val="20"/>
        </w:rPr>
        <w:fldChar w:fldCharType="end"/>
      </w:r>
    </w:p>
    <w:tbl>
      <w:tblPr>
        <w:tblW w:w="5000" w:type="pct"/>
        <w:tblLook w:val="0000"/>
      </w:tblPr>
      <w:tblGrid>
        <w:gridCol w:w="4785"/>
        <w:gridCol w:w="4786"/>
      </w:tblGrid>
      <w:tr w:rsidR="00CA31B3" w:rsidRPr="008C10FB" w:rsidTr="00CA31B3">
        <w:trPr>
          <w:trHeight w:val="15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 w:cs="Times New Roman"/>
                <w:b/>
                <w:sz w:val="20"/>
                <w:szCs w:val="20"/>
              </w:rPr>
              <w:t>Фотографии объекта оценки</w:t>
            </w:r>
          </w:p>
        </w:tc>
      </w:tr>
      <w:tr w:rsidR="00CA31B3" w:rsidRPr="008C10FB" w:rsidTr="00CA31B3">
        <w:trPr>
          <w:trHeight w:val="255"/>
        </w:trPr>
        <w:tc>
          <w:tcPr>
            <w:tcW w:w="25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8C10FB" w:rsidRDefault="00CA31B3" w:rsidP="0050643E">
            <w:pPr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200400" cy="2400300"/>
                  <wp:effectExtent l="19050" t="0" r="0" b="0"/>
                  <wp:docPr id="3" name="Рисунок 3" descr="P325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3250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8C10FB" w:rsidRDefault="00CA31B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200400" cy="2400300"/>
                  <wp:effectExtent l="19050" t="0" r="0" b="0"/>
                  <wp:docPr id="4" name="Рисунок 4" descr="P325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3250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1B3" w:rsidRPr="008C10FB" w:rsidTr="00CA31B3">
        <w:trPr>
          <w:trHeight w:val="255"/>
        </w:trPr>
        <w:tc>
          <w:tcPr>
            <w:tcW w:w="25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№1.</w:t>
            </w:r>
          </w:p>
        </w:tc>
        <w:tc>
          <w:tcPr>
            <w:tcW w:w="2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</w:t>
            </w: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тография №2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.</w:t>
            </w:r>
          </w:p>
        </w:tc>
      </w:tr>
      <w:tr w:rsidR="00CA31B3" w:rsidRPr="008C10FB" w:rsidTr="00CA31B3">
        <w:trPr>
          <w:trHeight w:val="255"/>
        </w:trPr>
        <w:tc>
          <w:tcPr>
            <w:tcW w:w="25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Default="00CA31B3" w:rsidP="0050643E">
            <w:pPr>
              <w:jc w:val="center"/>
              <w:rPr>
                <w:rFonts w:ascii="Courier New" w:hAnsi="Courier New"/>
                <w:bCs/>
                <w:snapToGrid w:val="0"/>
                <w:sz w:val="20"/>
                <w:szCs w:val="20"/>
              </w:rPr>
            </w:pPr>
          </w:p>
          <w:p w:rsidR="00CA31B3" w:rsidRPr="008C10FB" w:rsidRDefault="00CA31B3" w:rsidP="0050643E">
            <w:pPr>
              <w:jc w:val="center"/>
              <w:rPr>
                <w:rFonts w:ascii="Courier New" w:hAnsi="Courier New"/>
                <w:bCs/>
                <w:snapToGrid w:val="0"/>
                <w:sz w:val="20"/>
                <w:szCs w:val="20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8C10FB" w:rsidRDefault="00CA31B3" w:rsidP="0050643E">
            <w:pPr>
              <w:jc w:val="center"/>
              <w:rPr>
                <w:rFonts w:ascii="Courier New" w:hAnsi="Courier New"/>
                <w:bCs/>
                <w:snapToGrid w:val="0"/>
                <w:sz w:val="20"/>
                <w:szCs w:val="20"/>
              </w:rPr>
            </w:pPr>
          </w:p>
        </w:tc>
      </w:tr>
      <w:tr w:rsidR="00CA31B3" w:rsidRPr="008C10FB" w:rsidTr="00CA31B3">
        <w:trPr>
          <w:trHeight w:val="255"/>
        </w:trPr>
        <w:tc>
          <w:tcPr>
            <w:tcW w:w="25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217BFB" w:rsidRDefault="00CA31B3" w:rsidP="0050643E">
            <w:pPr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200400" cy="2400300"/>
                  <wp:effectExtent l="19050" t="0" r="0" b="0"/>
                  <wp:docPr id="5" name="Рисунок 5" descr="P3250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3250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81350" cy="2381250"/>
                  <wp:effectExtent l="19050" t="0" r="0" b="0"/>
                  <wp:docPr id="6" name="Рисунок 6" descr="P3250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3250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1B3" w:rsidRPr="008C10FB" w:rsidTr="00CA31B3">
        <w:trPr>
          <w:trHeight w:val="70"/>
        </w:trPr>
        <w:tc>
          <w:tcPr>
            <w:tcW w:w="25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A31B3" w:rsidRPr="008C10FB" w:rsidRDefault="00CA31B3" w:rsidP="0050643E">
            <w:pPr>
              <w:jc w:val="center"/>
              <w:rPr>
                <w:rFonts w:ascii="Courier New" w:hAnsi="Courier New"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№3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 xml:space="preserve">. </w:t>
            </w:r>
          </w:p>
        </w:tc>
        <w:tc>
          <w:tcPr>
            <w:tcW w:w="2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1B3" w:rsidRPr="008C10FB" w:rsidRDefault="00CA31B3" w:rsidP="0050643E">
            <w:pPr>
              <w:jc w:val="center"/>
              <w:rPr>
                <w:rFonts w:ascii="Courier New" w:hAnsi="Courier New"/>
                <w:bCs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№4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 xml:space="preserve">.  </w:t>
            </w:r>
          </w:p>
        </w:tc>
      </w:tr>
    </w:tbl>
    <w:p w:rsidR="00CA31B3" w:rsidRDefault="00CA31B3" w:rsidP="00CA31B3"/>
    <w:p w:rsidR="00CA31B3" w:rsidRPr="009872DF" w:rsidRDefault="00CA31B3" w:rsidP="00CA31B3">
      <w:pPr>
        <w:pStyle w:val="a3"/>
        <w:spacing w:before="0" w:after="0"/>
        <w:jc w:val="right"/>
        <w:rPr>
          <w:rFonts w:ascii="Courier New" w:hAnsi="Courier New" w:cs="Courier New"/>
          <w:bCs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Котельная</w:t>
      </w:r>
    </w:p>
    <w:tbl>
      <w:tblPr>
        <w:tblW w:w="4949" w:type="pct"/>
        <w:tblLayout w:type="fixed"/>
        <w:tblLook w:val="0000"/>
      </w:tblPr>
      <w:tblGrid>
        <w:gridCol w:w="4786"/>
        <w:gridCol w:w="4687"/>
      </w:tblGrid>
      <w:tr w:rsidR="00CA31B3" w:rsidRPr="008C10FB" w:rsidTr="0050643E">
        <w:trPr>
          <w:trHeight w:val="15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 w:cs="Times New Roman"/>
                <w:b/>
                <w:sz w:val="20"/>
                <w:szCs w:val="20"/>
              </w:rPr>
              <w:t>Фотографии объекта оценки</w:t>
            </w:r>
          </w:p>
        </w:tc>
      </w:tr>
      <w:tr w:rsidR="00CA31B3" w:rsidRPr="008C10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8C10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>
              <w:rPr>
                <w:rFonts w:ascii="Courier New" w:hAnsi="Courier Ne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105150" cy="2324100"/>
                  <wp:effectExtent l="19050" t="0" r="0" b="0"/>
                  <wp:docPr id="11" name="Рисунок 11" descr="P325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3250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8C10FB" w:rsidRDefault="00CA31B3" w:rsidP="0050643E">
            <w:pPr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>
                  <wp:extent cx="3143250" cy="2371725"/>
                  <wp:effectExtent l="19050" t="0" r="0" b="0"/>
                  <wp:docPr id="12" name="Рисунок 12" descr="P325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3250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1B3" w:rsidRPr="00217BFB" w:rsidTr="0050643E">
        <w:trPr>
          <w:trHeight w:val="255"/>
        </w:trPr>
        <w:tc>
          <w:tcPr>
            <w:tcW w:w="25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 w:cs="Times New Roman"/>
                <w:b/>
                <w:sz w:val="20"/>
                <w:szCs w:val="20"/>
              </w:rPr>
            </w:pP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№1.</w:t>
            </w:r>
          </w:p>
        </w:tc>
        <w:tc>
          <w:tcPr>
            <w:tcW w:w="2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1B3" w:rsidRPr="00217BFB" w:rsidRDefault="00CA31B3" w:rsidP="0050643E">
            <w:pPr>
              <w:jc w:val="center"/>
              <w:rPr>
                <w:rFonts w:ascii="Courier New" w:hAnsi="Courier New"/>
                <w:b/>
                <w:bCs/>
                <w:i/>
                <w:snapToGrid w:val="0"/>
                <w:sz w:val="20"/>
                <w:szCs w:val="20"/>
              </w:rPr>
            </w:pPr>
            <w:r>
              <w:rPr>
                <w:rFonts w:ascii="Courier New" w:hAnsi="Courier New"/>
                <w:bCs/>
                <w:snapToGrid w:val="0"/>
                <w:sz w:val="20"/>
                <w:szCs w:val="20"/>
              </w:rPr>
              <w:t>Фотография №2</w:t>
            </w:r>
            <w:r w:rsidRPr="008C10FB">
              <w:rPr>
                <w:rFonts w:ascii="Courier New" w:hAnsi="Courier New"/>
                <w:bCs/>
                <w:snapToGrid w:val="0"/>
                <w:sz w:val="20"/>
                <w:szCs w:val="20"/>
              </w:rPr>
              <w:t>.</w:t>
            </w:r>
          </w:p>
        </w:tc>
      </w:tr>
    </w:tbl>
    <w:p w:rsidR="00CA31B3" w:rsidRDefault="00CA31B3"/>
    <w:sectPr w:rsidR="00CA31B3" w:rsidSect="00123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1B3"/>
    <w:rsid w:val="0012344A"/>
    <w:rsid w:val="00CA31B3"/>
    <w:rsid w:val="00F41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1B3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99"/>
    <w:qFormat/>
    <w:rsid w:val="00CA31B3"/>
    <w:pPr>
      <w:spacing w:before="120" w:after="120"/>
    </w:pPr>
    <w:rPr>
      <w:rFonts w:ascii="Tahoma"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A31B3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1B3"/>
    <w:rPr>
      <w:rFonts w:ascii="Tahoma" w:eastAsia="Arial Unicode MS" w:hAnsi="Tahoma" w:cs="Tahoma"/>
      <w:sz w:val="16"/>
      <w:szCs w:val="16"/>
      <w:lang w:eastAsia="ru-RU"/>
    </w:rPr>
  </w:style>
  <w:style w:type="paragraph" w:styleId="a6">
    <w:name w:val="Body Text"/>
    <w:aliases w:val="Знак Знак Знак, Знак Знак Знак Знак"/>
    <w:basedOn w:val="a"/>
    <w:link w:val="a7"/>
    <w:rsid w:val="00CA31B3"/>
    <w:pPr>
      <w:spacing w:after="120"/>
    </w:pPr>
    <w:rPr>
      <w:rFonts w:cs="Times New Roman"/>
      <w:lang/>
    </w:rPr>
  </w:style>
  <w:style w:type="character" w:customStyle="1" w:styleId="a7">
    <w:name w:val="Основной текст Знак"/>
    <w:aliases w:val="Знак Знак Знак Знак5, Знак Знак Знак Знак Знак, Знак Знак Знак Знак Знак1, Знак Знак Знак Знак Знак Знак"/>
    <w:basedOn w:val="a0"/>
    <w:link w:val="a6"/>
    <w:rsid w:val="00CA31B3"/>
    <w:rPr>
      <w:rFonts w:ascii="Times New Roman" w:eastAsia="Arial Unicode MS" w:hAnsi="Times New Roman" w:cs="Times New Roman"/>
      <w:sz w:val="24"/>
      <w:szCs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2013-10-18T15:29:00Z</dcterms:created>
  <dcterms:modified xsi:type="dcterms:W3CDTF">2013-10-18T15:46:00Z</dcterms:modified>
</cp:coreProperties>
</file>