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87" w:rsidRDefault="00245787" w:rsidP="00245787">
      <w:r>
        <w:t>Договор №</w:t>
      </w:r>
    </w:p>
    <w:p w:rsidR="00245787" w:rsidRDefault="00245787" w:rsidP="00245787">
      <w:r>
        <w:t xml:space="preserve"> купли-продажи</w:t>
      </w:r>
    </w:p>
    <w:p w:rsidR="00245787" w:rsidRDefault="003F4FBE" w:rsidP="00245787">
      <w:r>
        <w:t xml:space="preserve">Конкурсный управляющий, осуществляющий </w:t>
      </w:r>
      <w:r w:rsidR="004826E0">
        <w:t xml:space="preserve">правомочия в отношении имущества должника Индивидуального предпринимателя Антонова А.А. </w:t>
      </w:r>
      <w:proofErr w:type="spellStart"/>
      <w:r w:rsidR="004826E0">
        <w:t>Бобрышев</w:t>
      </w:r>
      <w:proofErr w:type="spellEnd"/>
      <w:r w:rsidR="004826E0">
        <w:t xml:space="preserve"> Е.В.</w:t>
      </w:r>
      <w:r w:rsidR="00245787">
        <w:t xml:space="preserve"> </w:t>
      </w:r>
    </w:p>
    <w:p w:rsidR="00245787" w:rsidRDefault="00245787" w:rsidP="00245787"/>
    <w:p w:rsidR="00245787" w:rsidRDefault="00245787" w:rsidP="00245787"/>
    <w:p w:rsidR="00245787" w:rsidRDefault="00245787" w:rsidP="00245787">
      <w:r>
        <w:t xml:space="preserve"> г</w:t>
      </w:r>
      <w:proofErr w:type="gramStart"/>
      <w:r>
        <w:t>.К</w:t>
      </w:r>
      <w:proofErr w:type="gramEnd"/>
      <w:r>
        <w:t>урган «___» ________ 2013г.</w:t>
      </w:r>
    </w:p>
    <w:p w:rsidR="00245787" w:rsidRDefault="00245787" w:rsidP="00245787"/>
    <w:p w:rsidR="00245787" w:rsidRDefault="00245787" w:rsidP="00245787"/>
    <w:p w:rsidR="00245787" w:rsidRDefault="004826E0" w:rsidP="00245787">
      <w:r>
        <w:t>Конкурсный управляющий, осуществляющий правомочия в отношении имущества должника Индивидуального предпринимателя Антонова Андрея Анатольевича,</w:t>
      </w:r>
      <w:r w:rsidR="00090EAE">
        <w:t xml:space="preserve"> </w:t>
      </w:r>
      <w:proofErr w:type="spellStart"/>
      <w:r w:rsidR="00090EAE">
        <w:t>Бобрышев</w:t>
      </w:r>
      <w:proofErr w:type="spellEnd"/>
      <w:r w:rsidR="00090EAE">
        <w:t xml:space="preserve"> Евгений Валерьевич, действующий</w:t>
      </w:r>
      <w:r w:rsidR="00245787">
        <w:t xml:space="preserve"> на основании определения Арбитражного суда Курганской </w:t>
      </w:r>
      <w:r w:rsidR="00245787" w:rsidRPr="00FD41FB">
        <w:t xml:space="preserve">области </w:t>
      </w:r>
      <w:r w:rsidR="00FD41FB" w:rsidRPr="00FD41FB">
        <w:rPr>
          <w:rFonts w:cs="Times New Roman"/>
        </w:rPr>
        <w:t xml:space="preserve">30.05.2013г. по делу </w:t>
      </w:r>
      <w:r w:rsidR="00FD41FB" w:rsidRPr="00FD41FB">
        <w:rPr>
          <w:rFonts w:cs="Times New Roman"/>
          <w:iCs/>
        </w:rPr>
        <w:t>№А34-5973/2012</w:t>
      </w:r>
      <w:r w:rsidR="00245787">
        <w:t>, именуемое в дальнейшем «Продавец», с одной стороны и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245787">
        <w:t xml:space="preserve"> ,</w:t>
      </w:r>
      <w:proofErr w:type="gramEnd"/>
      <w:r w:rsidR="00245787">
        <w:t xml:space="preserve"> действующего на основании Устава, именуемо</w:t>
      </w:r>
      <w:proofErr w:type="gramStart"/>
      <w:r w:rsidR="00245787">
        <w:t>е(</w:t>
      </w:r>
      <w:proofErr w:type="spellStart"/>
      <w:proofErr w:type="gramEnd"/>
      <w:r w:rsidR="00245787">
        <w:t>ый</w:t>
      </w:r>
      <w:proofErr w:type="spellEnd"/>
      <w:r w:rsidR="00245787">
        <w:t>) в дальнейшем «Покупатель», с другой стороны заключили настоящий договор о нижеследующем:</w:t>
      </w:r>
    </w:p>
    <w:p w:rsidR="00245787" w:rsidRDefault="00245787" w:rsidP="00245787"/>
    <w:p w:rsidR="00245787" w:rsidRDefault="00245787" w:rsidP="00245787"/>
    <w:p w:rsidR="00245787" w:rsidRDefault="00245787" w:rsidP="00245787">
      <w:r>
        <w:t>1. ПРЕДМЕТ ДОГОВОРА</w:t>
      </w:r>
    </w:p>
    <w:p w:rsidR="00245787" w:rsidRDefault="00245787" w:rsidP="00245787"/>
    <w:p w:rsidR="00245787" w:rsidRDefault="00245787" w:rsidP="00FD41FB">
      <w:pPr>
        <w:pStyle w:val="a3"/>
        <w:numPr>
          <w:ilvl w:val="1"/>
          <w:numId w:val="1"/>
        </w:numPr>
      </w:pPr>
      <w:r>
        <w:t xml:space="preserve">Продавец обязуется передать, а Покупатель принять и оплатить следующее имущество (далее – Имущество): </w:t>
      </w:r>
      <w:r w:rsidR="003F4F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1FB" w:rsidRDefault="00FD41FB" w:rsidP="00FD41FB">
      <w:pPr>
        <w:pStyle w:val="a3"/>
        <w:ind w:left="375"/>
      </w:pPr>
    </w:p>
    <w:p w:rsidR="00245787" w:rsidRDefault="00245787" w:rsidP="00245787">
      <w:r>
        <w:t>2. ОБЯЗАННОСТИ СТОРОН</w:t>
      </w:r>
    </w:p>
    <w:p w:rsidR="00FD41FB" w:rsidRDefault="00245787" w:rsidP="00245787">
      <w:r>
        <w:t xml:space="preserve">2.1. Продавец обязуется передать Покупателю в собственность Имущество свободное от каких-либо прав третьих лиц и иных обременений указанное в п. 1.1 настоящего Договора. </w:t>
      </w:r>
    </w:p>
    <w:p w:rsidR="00245787" w:rsidRDefault="00245787" w:rsidP="00245787">
      <w:r>
        <w:lastRenderedPageBreak/>
        <w:t>2.2. Покупатель обязан принять и оплатить Имущество не позднее 30 дней с момента подписания настоящего Договора.</w:t>
      </w:r>
    </w:p>
    <w:p w:rsidR="00245787" w:rsidRDefault="00245787" w:rsidP="00245787">
      <w:r>
        <w:t>2.3. Право собственности на Имущество переходит к Покупателю с момента передачи ему Имущества Продавцом, о чем составляется соответствующий акт приема-передачи.</w:t>
      </w:r>
    </w:p>
    <w:p w:rsidR="00245787" w:rsidRDefault="00245787" w:rsidP="00245787">
      <w:r>
        <w:t>2.4. Передача Имущества Продавцом производиться только после полной оплаты Покупателем его стоимости.</w:t>
      </w:r>
    </w:p>
    <w:p w:rsidR="00245787" w:rsidRDefault="00245787" w:rsidP="00245787">
      <w:r>
        <w:t>2.5.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245787" w:rsidRDefault="00245787" w:rsidP="00245787"/>
    <w:p w:rsidR="00245787" w:rsidRDefault="00245787" w:rsidP="00245787">
      <w:r>
        <w:t>3. ЦЕНА И ПОРЯДОК РАСЧЕТОВ</w:t>
      </w:r>
    </w:p>
    <w:p w:rsidR="00245787" w:rsidRDefault="00245787" w:rsidP="00245787"/>
    <w:p w:rsidR="00245787" w:rsidRDefault="00245787" w:rsidP="00245787">
      <w:r>
        <w:t xml:space="preserve">3.1. Продавец передает Покупателю </w:t>
      </w:r>
      <w:proofErr w:type="gramStart"/>
      <w:r>
        <w:t>в собственность Имущество по цене определенной в результате проведенных торгов по реализации имущества Продавца в рамках</w:t>
      </w:r>
      <w:proofErr w:type="gramEnd"/>
      <w:r>
        <w:t xml:space="preserve"> производства </w:t>
      </w:r>
      <w:r w:rsidR="00FD41FB">
        <w:t>по делу о банкротстве № А34-5973</w:t>
      </w:r>
      <w:r>
        <w:t>/2012.</w:t>
      </w:r>
    </w:p>
    <w:p w:rsidR="00245787" w:rsidRDefault="00245787" w:rsidP="00245787">
      <w:r>
        <w:t>3.2. Стоимость Имущества составляет</w:t>
      </w:r>
      <w:proofErr w:type="gramStart"/>
      <w:r>
        <w:t xml:space="preserve"> ____________________________________ (_________________________________________________) </w:t>
      </w:r>
      <w:proofErr w:type="gramEnd"/>
      <w:r>
        <w:t>рублей;</w:t>
      </w:r>
    </w:p>
    <w:p w:rsidR="00245787" w:rsidRDefault="00245787" w:rsidP="00245787"/>
    <w:p w:rsidR="00245787" w:rsidRDefault="00245787" w:rsidP="00245787">
      <w:r>
        <w:t xml:space="preserve">в том числе НДС 18% _______________(_________________________________) рублей. </w:t>
      </w:r>
    </w:p>
    <w:p w:rsidR="00245787" w:rsidRDefault="00245787" w:rsidP="00245787">
      <w:r>
        <w:t xml:space="preserve">3.2. Покупатель </w:t>
      </w:r>
      <w:proofErr w:type="gramStart"/>
      <w:r>
        <w:t>оплачивает стоимость Имущества</w:t>
      </w:r>
      <w:proofErr w:type="gramEnd"/>
      <w:r>
        <w:t xml:space="preserve"> безналичным платежом не позднее 30 дней с момента подписания настоящего Договора.</w:t>
      </w:r>
    </w:p>
    <w:p w:rsidR="00245787" w:rsidRDefault="00245787" w:rsidP="00245787"/>
    <w:p w:rsidR="00245787" w:rsidRDefault="00245787" w:rsidP="00245787">
      <w:r>
        <w:t>4. ОТВЕТСТВЕННОСТЬ СТОРОН</w:t>
      </w:r>
    </w:p>
    <w:p w:rsidR="00245787" w:rsidRDefault="00245787" w:rsidP="00245787"/>
    <w:p w:rsidR="00245787" w:rsidRDefault="00245787" w:rsidP="00245787">
      <w:r>
        <w:t>4.1. Стороны несут ответственность в соответствии с настоящим Договором и законодательством Российской Федерации.</w:t>
      </w:r>
    </w:p>
    <w:p w:rsidR="00245787" w:rsidRDefault="00245787" w:rsidP="00245787">
      <w:r>
        <w:t>4.2. В случае просрочки внесения оплаты в соответствии с условиями настоящего Договора Продавец вправе в одностороннем порядке расторгнуть настоящий договор с Покупателем.</w:t>
      </w:r>
    </w:p>
    <w:p w:rsidR="00245787" w:rsidRDefault="00245787" w:rsidP="00245787">
      <w:r>
        <w:t xml:space="preserve">4.3. При расторжении настоящего договора задаток Покупателю внесенный для участия в торгах не возвращается. </w:t>
      </w:r>
    </w:p>
    <w:p w:rsidR="00245787" w:rsidRDefault="00245787" w:rsidP="00245787">
      <w:r>
        <w:t xml:space="preserve">4.4. </w:t>
      </w:r>
      <w:proofErr w:type="gramStart"/>
      <w:r>
        <w:t xml:space="preserve"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</w:t>
      </w:r>
      <w:r>
        <w:lastRenderedPageBreak/>
        <w:t>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  <w:proofErr w:type="gramEnd"/>
    </w:p>
    <w:p w:rsidR="00245787" w:rsidRDefault="00245787" w:rsidP="00245787"/>
    <w:p w:rsidR="00245787" w:rsidRDefault="00245787" w:rsidP="00245787">
      <w:r>
        <w:t>5. СРОК ДЕЙСТВИЯ ДОГОВОРА</w:t>
      </w:r>
    </w:p>
    <w:p w:rsidR="00245787" w:rsidRDefault="00245787" w:rsidP="00245787"/>
    <w:p w:rsidR="00245787" w:rsidRDefault="00245787" w:rsidP="00245787">
      <w: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245787" w:rsidRDefault="00245787" w:rsidP="00245787"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в следующих случаях:</w:t>
      </w:r>
    </w:p>
    <w:p w:rsidR="00245787" w:rsidRDefault="00245787" w:rsidP="00245787">
      <w:r>
        <w:t>- по соглашению Сторон;</w:t>
      </w:r>
    </w:p>
    <w:p w:rsidR="00245787" w:rsidRDefault="00245787" w:rsidP="00245787">
      <w:r>
        <w:t>- по инициативе одной из Сторон - в случае нарушения договорных обязатель</w:t>
      </w:r>
      <w:proofErr w:type="gramStart"/>
      <w:r>
        <w:t>ств др</w:t>
      </w:r>
      <w:proofErr w:type="gramEnd"/>
      <w:r>
        <w:t>угой Стороной;</w:t>
      </w:r>
    </w:p>
    <w:p w:rsidR="00245787" w:rsidRDefault="00245787" w:rsidP="00245787">
      <w:r>
        <w:t>- в иных случаях, предусмотренных законодательством Российской Федерации.</w:t>
      </w:r>
    </w:p>
    <w:p w:rsidR="00245787" w:rsidRDefault="00245787" w:rsidP="00245787"/>
    <w:p w:rsidR="00245787" w:rsidRDefault="00245787" w:rsidP="00245787">
      <w:r>
        <w:t>6. РАЗРЕШЕНИЕ СПОРОВ</w:t>
      </w:r>
    </w:p>
    <w:p w:rsidR="00245787" w:rsidRDefault="00245787" w:rsidP="00245787"/>
    <w:p w:rsidR="00245787" w:rsidRDefault="00245787" w:rsidP="00245787">
      <w:r>
        <w:t>6.1. Все споры и разногласия по настоящему Договору разрешаются путем переговоров между Сторонами. Если путем переговоров согласие не достигнуто, то спор подлежит рассмотрению в суде общей юрисдикции по месту нахождения Продавца или в Арбитражном суде Курганской области.</w:t>
      </w:r>
    </w:p>
    <w:p w:rsidR="00245787" w:rsidRDefault="00245787" w:rsidP="00245787"/>
    <w:p w:rsidR="00245787" w:rsidRDefault="00245787" w:rsidP="00245787">
      <w:r>
        <w:t>7. ЗАКЛЮЧИТЕЛЬНЫЕ ПОЛОЖЕНИЯ</w:t>
      </w:r>
    </w:p>
    <w:p w:rsidR="00245787" w:rsidRDefault="00245787" w:rsidP="00245787"/>
    <w:p w:rsidR="00245787" w:rsidRDefault="00245787" w:rsidP="00245787">
      <w: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245787" w:rsidRDefault="00245787" w:rsidP="00245787">
      <w:r>
        <w:t>7.2. Настоящий Договор составлен в двух экземплярах, имеющих одинаковую юридическую силу, по одному для каждой Стороны.</w:t>
      </w:r>
    </w:p>
    <w:p w:rsidR="00245787" w:rsidRDefault="00245787" w:rsidP="00245787"/>
    <w:p w:rsidR="00245787" w:rsidRDefault="00245787" w:rsidP="00245787">
      <w:r>
        <w:t>8. РЕКВИЗИТЫ И АДРЕСА СТОРОН</w:t>
      </w:r>
    </w:p>
    <w:p w:rsidR="00245787" w:rsidRDefault="00245787" w:rsidP="00245787">
      <w:r>
        <w:t>Продавец:</w:t>
      </w:r>
    </w:p>
    <w:p w:rsidR="004826E0" w:rsidRDefault="004826E0" w:rsidP="00245787">
      <w:r>
        <w:t xml:space="preserve">Конкурсный управляющий, осуществляющий правомочия в отношении имущества должника Индивидуального предпринимателя Антонова Андрея Анатольевича, </w:t>
      </w:r>
      <w:proofErr w:type="spellStart"/>
      <w:r>
        <w:t>Бобрышев</w:t>
      </w:r>
      <w:proofErr w:type="spellEnd"/>
      <w:r>
        <w:t xml:space="preserve"> Евгений Валерьевич </w:t>
      </w:r>
    </w:p>
    <w:p w:rsidR="00245787" w:rsidRDefault="00FD41FB" w:rsidP="00245787">
      <w:r>
        <w:lastRenderedPageBreak/>
        <w:t>адрес: 640000</w:t>
      </w:r>
      <w:r w:rsidR="00245787">
        <w:t xml:space="preserve">, </w:t>
      </w:r>
      <w:r>
        <w:t xml:space="preserve">г. </w:t>
      </w:r>
      <w:r w:rsidR="00245787">
        <w:t xml:space="preserve">Курган, </w:t>
      </w:r>
      <w:r>
        <w:t xml:space="preserve">ул. К. </w:t>
      </w:r>
      <w:proofErr w:type="spellStart"/>
      <w:r>
        <w:t>Мяготина</w:t>
      </w:r>
      <w:proofErr w:type="spellEnd"/>
      <w:r>
        <w:t>, 117-21</w:t>
      </w:r>
      <w:r w:rsidR="00245787">
        <w:t>.</w:t>
      </w:r>
    </w:p>
    <w:p w:rsidR="00245787" w:rsidRDefault="00C8242C" w:rsidP="00245787">
      <w:r w:rsidRPr="00C8242C">
        <w:t xml:space="preserve">ИП Антонов Андрей Анатольевич ИНН/ОГРН 450103395346/304450126100131 КПП 450101001 </w:t>
      </w:r>
      <w:proofErr w:type="spellStart"/>
      <w:proofErr w:type="gramStart"/>
      <w:r w:rsidRPr="00C8242C">
        <w:t>р</w:t>
      </w:r>
      <w:proofErr w:type="spellEnd"/>
      <w:proofErr w:type="gramEnd"/>
      <w:r w:rsidRPr="00C8242C">
        <w:t>/с 40802810032000000694 в Курганском отделении № 8599 ОАО «Сбербанк России» БИК 043735650, к/с 30101810100000000650.</w:t>
      </w:r>
      <w:r w:rsidRPr="00C8242C">
        <w:br/>
        <w:t xml:space="preserve">Реквизиты для приобретения </w:t>
      </w:r>
      <w:proofErr w:type="spellStart"/>
      <w:r w:rsidRPr="00C8242C">
        <w:t>незалогового</w:t>
      </w:r>
      <w:proofErr w:type="spellEnd"/>
      <w:r w:rsidRPr="00C8242C">
        <w:t xml:space="preserve"> имущества</w:t>
      </w:r>
      <w:r w:rsidRPr="00C8242C">
        <w:br/>
        <w:t xml:space="preserve">ИП Антонов Андрей Анатольевич ИНН/ОГРН 450103395346/304450126100131 КПП 450101001, </w:t>
      </w:r>
      <w:proofErr w:type="spellStart"/>
      <w:proofErr w:type="gramStart"/>
      <w:r w:rsidRPr="00C8242C">
        <w:t>р</w:t>
      </w:r>
      <w:proofErr w:type="spellEnd"/>
      <w:proofErr w:type="gramEnd"/>
      <w:r w:rsidRPr="00C8242C">
        <w:t>/с 40802810532020001102 в Курганском отделении № 8599 ОАО «Сбербанк России», БИК 043735650, к/с 30101810100000000650.</w:t>
      </w:r>
    </w:p>
    <w:p w:rsidR="00245787" w:rsidRDefault="00245787" w:rsidP="00245787">
      <w:r>
        <w:t>Покупатель:</w:t>
      </w:r>
    </w:p>
    <w:p w:rsidR="00245787" w:rsidRDefault="00245787" w:rsidP="002457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787" w:rsidRDefault="00245787" w:rsidP="00245787"/>
    <w:p w:rsidR="00245787" w:rsidRDefault="00245787" w:rsidP="00245787"/>
    <w:p w:rsidR="00245787" w:rsidRDefault="00245787" w:rsidP="00245787"/>
    <w:p w:rsidR="00245787" w:rsidRDefault="00245787" w:rsidP="00245787">
      <w:r>
        <w:t>ПОДПИСИ СТОРОН:</w:t>
      </w:r>
    </w:p>
    <w:p w:rsidR="00245787" w:rsidRDefault="00245787" w:rsidP="00245787"/>
    <w:p w:rsidR="00245787" w:rsidRDefault="00245787" w:rsidP="00245787"/>
    <w:p w:rsidR="00245787" w:rsidRDefault="00245787" w:rsidP="00245787">
      <w:r>
        <w:t xml:space="preserve"> Конкурсный управляющий: ____________________/</w:t>
      </w:r>
      <w:proofErr w:type="spellStart"/>
      <w:r>
        <w:t>Бобрышев</w:t>
      </w:r>
      <w:proofErr w:type="spellEnd"/>
      <w:r>
        <w:t xml:space="preserve"> Е.В./ </w:t>
      </w:r>
    </w:p>
    <w:p w:rsidR="00245787" w:rsidRDefault="00245787" w:rsidP="00245787"/>
    <w:p w:rsidR="00245787" w:rsidRDefault="00245787" w:rsidP="00245787"/>
    <w:p w:rsidR="00245787" w:rsidRDefault="00245787" w:rsidP="00245787"/>
    <w:p w:rsidR="00245787" w:rsidRDefault="00245787" w:rsidP="00245787"/>
    <w:p w:rsidR="004F60E2" w:rsidRDefault="00245787" w:rsidP="00245787">
      <w:r>
        <w:t xml:space="preserve"> _________________________: ___________________/______________/</w:t>
      </w:r>
    </w:p>
    <w:sectPr w:rsidR="004F60E2" w:rsidSect="0068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026B"/>
    <w:multiLevelType w:val="multilevel"/>
    <w:tmpl w:val="0292D2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87"/>
    <w:rsid w:val="00090EAE"/>
    <w:rsid w:val="000E5FC6"/>
    <w:rsid w:val="00245787"/>
    <w:rsid w:val="003F4FBE"/>
    <w:rsid w:val="004826E0"/>
    <w:rsid w:val="005F08C6"/>
    <w:rsid w:val="006828F0"/>
    <w:rsid w:val="007452D3"/>
    <w:rsid w:val="00784770"/>
    <w:rsid w:val="00A3548B"/>
    <w:rsid w:val="00C40281"/>
    <w:rsid w:val="00C8242C"/>
    <w:rsid w:val="00E17DD3"/>
    <w:rsid w:val="00FD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DZ8n6b7I5qDKwxvLGtRkf5U3OoAG4rMWfjaubfk55jQ=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L1oUuEfs7AJHTVRfS518vCrlA7++Q2HVruzrj0ZK+dW+VAIixFyilFSJ9YEK05NUGTWTHgs5
    BDCh/cJwbbjiUQ==
  </SignatureValue>
  <KeyInfo>
    <KeyValue>
      <RSAKeyValue>
        <Modulus>
            JvwsQWX0f3KTe6lJ8cmWqOb8y5fcewsFtfnaSkPOQdBQnNUTC0frwJ2FaQ/5jeOIAR4CAgOF
            KgcGACQCAgOFKg==
          </Modulus>
        <Exponent>BwYSMA==</Exponent>
      </RSAKeyValue>
    </KeyValue>
    <X509Data>
      <X509Certificate>
          MIIFSTCCBPigAwIBAgIKGNOrYAABAAE9ajAIBgYqhQMCAgMwgY4xHzAdBgkqhkiG9w0BCQEW
          EGNhQHNlcnR1bS1wcm8ucnUxCzAJBgNVBAYTAlJVMSEwHwYDVQQHDBjQldC60LDRgtC10YDQ
          uNC90LHRg9GA0LMxIzAhBgNVBAoMGtCe0J7QniDQodC10YDRgtGD0Lwt0J/RgNC+MRYwFAYD
          VQQDEw1VQyBTZXJ0dW0tUHJvMB4XDTEzMDUyNzA1NDEwMFoXDTE0MDYyNzA1NDIwMFowggEQ
          MR0wGwYJKoZIhvcNAQkBFg5rcjE1MDBAbWFpbC5ydTELMAkGA1UEBhMCUlUxLDAqBgNVBAgM
          I9Ca0YPRgNCz0LDQvdGB0LrQsNGPINC+0LHQu9Cw0YHRgtGMMRUwEwYDVQQHDAzQmtGD0YDQ
          s9Cw0L0xPTA7BgNVBAMMNNCR0L7QsdGA0YvRiNC10LIg0JXQstCz0LXQvdC40Lkg0JLQsNC7
          0LXRgNGM0LXQstC40YcxHzAdBgkqhkiG9w0BCQIMEElOTj00NTAxMDI2MjEyMDAxPTA7BgNV
          BAQMNNCR0L7QsdGA0YvRiNC10LIg0JXQstCz0LXQvdC40Lkg0JLQsNC70LXRgNGM0LXQstC4
          0YcwYzAcBgYqhQMCAhMwEgYHKoUDAgIkAAYHKoUDAgIeAQNDAARAiOON+Q9phZ3A60cLE9Wc
          UNBBzkNK2vm1BQt73JfL/OaolsnxSal7k3J/9GVBLPwm3MQnPgUoQwocbv37UweqiqOCAq8w
          ggKrMIGBBgcqhQMCAjECBHYwdDBkFjJodHRwOi8vc2VydHVtLnJ1L2Fib3V0L2RvY3VtZW50
          cy9jcnlwdG9wcm8tbGljZW5zZQwq0KHQmtCRINCa0L7QvdGC0YPRgCDQuCDQodC10YDRgtGD
          0Lwt0J/RgNC+AwIF4AQMmTDkQhuJTxrGrEzxMA4GA1UdDwEB/wQEAwIE8DB9BgNVHSUEdjB0
          BggrBgEFBQcDAgYIKwYBBQUHAwQGByqFAwICIgYGByqFAwOBOQEGByqFAwYDAQEGByqFAwMH
          BUYGCCqFAwYDAQMBBggqhQMGAwECAgYIKoUDBgMBBAEGCCqFAwYDAQQCBggqhQMGAwEEAwYI
          KoUDAwcAAQ0wGQYDVR0RBBIwEIEOa3IxNTAwQG1haWwucnUwHQYDVR0OBBYEFM1BD/sFZIZA
          SpWx/MMLY2mUtMKVMB8GA1UdIwQYMBaAFA3Cbv/mr8HPWtQq0IwBqqdERTTBMHMGA1UdHwRs
          MGowNaAzoDGGL2h0dHA6Ly9jYS5zZXJ0dW0tcHJvLnJ1L2NkcC9zZXJ0dW0tcHJvLTIwMTIu
          Y3JsMDGgL6AthitodHRwOi8vY2Euc2VydHVtLnJ1L2NkcC9zZXJ0dW0tcHJvLTIwMTIuY3Js
          MIGYBggrBgEFBQcBAQSBizCBiDBEBggrBgEFBQcwAoY4aHR0cDovL2NhLnNlcnR1bS1wcm8u
          cnUvY2VydGlmaWNhdGVzL3NlcnR1bS1wcm8tMjAxMi5jcnQwQAYIKwYBBQUHMAKGNGh0dHA6
          Ly9jYS5zZXJ0dW0ucnUvY2VydGlmaWNhdGVzL3NlcnR1bS1wcm8tMjAxMi5jcnQwKwYDVR0Q
          BCQwIoAPMjAxMzA1MjcwNTQxMDBagQ8yMDE0MDYyNzA1NDEwMFowCAYGKoUDAgIDA0EALAUo
          1luWRTzemKWjtaGVcdpYiqzCcSSWEtTKVV1EVUXiH6xRZ7O/YAhtIsesXutQgpynXztg2Rt6
          qwJJPNbDtA==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Ig8/J3oSnc3lv1Et2EOL1P4/zmc=</DigestValue>
      </Reference>
      <Reference URI="/word/fontTable.xml?ContentType=application/vnd.openxmlformats-officedocument.wordprocessingml.fontTable+xml">
        <DigestMethod Algorithm="http://www.w3.org/2000/09/xmldsig#sha1"/>
        <DigestValue>iYNfPSlKKVk3ReKy+9T9V0If7eE=</DigestValue>
      </Reference>
      <Reference URI="/word/numbering.xml?ContentType=application/vnd.openxmlformats-officedocument.wordprocessingml.numbering+xml">
        <DigestMethod Algorithm="http://www.w3.org/2000/09/xmldsig#sha1"/>
        <DigestValue>6aAMfClTlqW32uFxhvAL132dn48=</DigestValue>
      </Reference>
      <Reference URI="/word/settings.xml?ContentType=application/vnd.openxmlformats-officedocument.wordprocessingml.settings+xml">
        <DigestMethod Algorithm="http://www.w3.org/2000/09/xmldsig#sha1"/>
        <DigestValue>8aBh2DkzSgxUACUuUyNMIz09r4Y=</DigestValue>
      </Reference>
      <Reference URI="/word/styles.xml?ContentType=application/vnd.openxmlformats-officedocument.wordprocessingml.styles+xml">
        <DigestMethod Algorithm="http://www.w3.org/2000/09/xmldsig#sha1"/>
        <DigestValue>TiS1iELrzRgaaajrQYPF9ODdVQA=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2013-11-12T04:44:16Z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Женя</cp:lastModifiedBy>
  <cp:revision>5</cp:revision>
  <dcterms:created xsi:type="dcterms:W3CDTF">2013-09-13T03:34:00Z</dcterms:created>
  <dcterms:modified xsi:type="dcterms:W3CDTF">2013-11-11T09:28:00Z</dcterms:modified>
</cp:coreProperties>
</file>