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4C" w:rsidRDefault="00662BA6">
      <w:r>
        <w:t>Описание Лота №3</w:t>
      </w:r>
    </w:p>
    <w:p w:rsidR="00662BA6" w:rsidRDefault="00662BA6" w:rsidP="00662BA6">
      <w:pPr>
        <w:pStyle w:val="a3"/>
        <w:numPr>
          <w:ilvl w:val="0"/>
          <w:numId w:val="1"/>
        </w:numPr>
      </w:pPr>
      <w:bookmarkStart w:id="0" w:name="_GoBack"/>
      <w:r>
        <w:t xml:space="preserve">Нежилое здание (столярный цех) </w:t>
      </w:r>
      <w:bookmarkEnd w:id="0"/>
      <w:r>
        <w:t xml:space="preserve">площадью 1894,4 </w:t>
      </w:r>
      <w:proofErr w:type="spellStart"/>
      <w:r>
        <w:t>кв.м</w:t>
      </w:r>
      <w:proofErr w:type="spellEnd"/>
      <w:r>
        <w:t xml:space="preserve">. (начальная цена продажи позиции - 15 600 000,00 руб.); </w:t>
      </w:r>
    </w:p>
    <w:p w:rsidR="00662BA6" w:rsidRDefault="00662BA6" w:rsidP="00662BA6">
      <w:pPr>
        <w:pStyle w:val="a3"/>
        <w:numPr>
          <w:ilvl w:val="0"/>
          <w:numId w:val="1"/>
        </w:numPr>
      </w:pPr>
      <w:r>
        <w:t xml:space="preserve">Земельный участок, категория земель: земли населенных пунктов, разрешенное использование: для реконструкции и последующей эксплуатации зданий производства специальных и бронированных автомобилей, общая площадь 7135 </w:t>
      </w:r>
      <w:proofErr w:type="spellStart"/>
      <w:r>
        <w:t>кв.м</w:t>
      </w:r>
      <w:proofErr w:type="spellEnd"/>
      <w:r>
        <w:t xml:space="preserve">., кадастровый номер 52:21:0000022:141, обременение – залог ОАО «НБД-Банк» (начальная цена продажи позиции - 7 113 595,00 руб.); </w:t>
      </w:r>
    </w:p>
    <w:p w:rsidR="00662BA6" w:rsidRDefault="00662BA6" w:rsidP="00662BA6">
      <w:pPr>
        <w:pStyle w:val="a3"/>
        <w:numPr>
          <w:ilvl w:val="0"/>
          <w:numId w:val="1"/>
        </w:numPr>
      </w:pPr>
      <w:r>
        <w:t xml:space="preserve">Окрасочно-сушильная камера; Ворота противопожарные ДПМ; Вентиляционная сист.2; Вентиляционная сист.3; Вентиляционная система; Вентиляция УВП - 1500А; Вентиляция УВП 3000; Ворота (Сборочный цех); Щиток освещения; Система ОПС-11; Система ОПС-12; Подъемник 2-х стоечный двухмоторный; Счетчик электрический СЭТ-4-ТМ; К-т </w:t>
      </w:r>
      <w:proofErr w:type="spellStart"/>
      <w:r>
        <w:t>оборуд</w:t>
      </w:r>
      <w:proofErr w:type="gramStart"/>
      <w:r>
        <w:t>.с</w:t>
      </w:r>
      <w:proofErr w:type="gramEnd"/>
      <w:r>
        <w:t>ис.безопасн</w:t>
      </w:r>
      <w:proofErr w:type="spellEnd"/>
      <w:r>
        <w:t xml:space="preserve">.; К-т оборудования д/пожаротушения 3;К-т </w:t>
      </w:r>
      <w:proofErr w:type="spellStart"/>
      <w:r>
        <w:t>пожарн.оборудования</w:t>
      </w:r>
      <w:proofErr w:type="spellEnd"/>
      <w:r>
        <w:t>, 2шт.; С/с пожарной сигнализации; Система ОПС-13; Система ОПС-2; Система ОПС-3 (начальная цена продажи позиции - 1 534 978,00 руб.).</w:t>
      </w:r>
    </w:p>
    <w:sectPr w:rsidR="0066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408"/>
    <w:multiLevelType w:val="hybridMultilevel"/>
    <w:tmpl w:val="91B65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A6"/>
    <w:rsid w:val="00662BA6"/>
    <w:rsid w:val="00E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1</cp:revision>
  <dcterms:created xsi:type="dcterms:W3CDTF">2013-11-29T07:40:00Z</dcterms:created>
  <dcterms:modified xsi:type="dcterms:W3CDTF">2013-11-29T07:41:00Z</dcterms:modified>
</cp:coreProperties>
</file>