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B6" w:rsidRDefault="00E105B6" w:rsidP="005B6754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 w:rsidR="00561EF6">
        <w:rPr>
          <w:bCs/>
          <w:spacing w:val="-1"/>
          <w:sz w:val="28"/>
          <w:szCs w:val="28"/>
        </w:rPr>
        <w:t xml:space="preserve"> №</w:t>
      </w:r>
      <w:r w:rsidR="0027196C">
        <w:rPr>
          <w:bCs/>
          <w:spacing w:val="-1"/>
          <w:sz w:val="28"/>
          <w:szCs w:val="28"/>
        </w:rPr>
        <w:t>___</w:t>
      </w:r>
    </w:p>
    <w:p w:rsidR="005B6754" w:rsidRPr="00B657AE" w:rsidRDefault="005B6754" w:rsidP="005B6754">
      <w:pPr>
        <w:shd w:val="clear" w:color="auto" w:fill="FFFFFF"/>
        <w:jc w:val="center"/>
        <w:rPr>
          <w:sz w:val="28"/>
          <w:szCs w:val="28"/>
        </w:rPr>
      </w:pPr>
    </w:p>
    <w:p w:rsidR="00B657AE" w:rsidRDefault="00B657AE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C73909">
        <w:rPr>
          <w:color w:val="000000"/>
          <w:spacing w:val="-4"/>
          <w:sz w:val="24"/>
          <w:szCs w:val="24"/>
        </w:rPr>
        <w:t>Вологда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</w:t>
      </w:r>
      <w:r w:rsidR="00B21228">
        <w:rPr>
          <w:color w:val="000000"/>
          <w:spacing w:val="-4"/>
          <w:sz w:val="24"/>
          <w:szCs w:val="24"/>
        </w:rPr>
        <w:t xml:space="preserve">                </w:t>
      </w:r>
      <w:r>
        <w:rPr>
          <w:color w:val="000000"/>
          <w:spacing w:val="-4"/>
          <w:sz w:val="24"/>
          <w:szCs w:val="24"/>
        </w:rPr>
        <w:t xml:space="preserve">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 w:rsidR="00C73909">
        <w:rPr>
          <w:noProof/>
          <w:color w:val="000000"/>
          <w:spacing w:val="-4"/>
          <w:sz w:val="24"/>
          <w:szCs w:val="24"/>
        </w:rPr>
        <w:t>_________________</w:t>
      </w:r>
      <w:r w:rsidR="002C07B3">
        <w:rPr>
          <w:noProof/>
          <w:color w:val="000000"/>
          <w:spacing w:val="-4"/>
          <w:sz w:val="24"/>
          <w:szCs w:val="24"/>
        </w:rPr>
        <w:t xml:space="preserve"> 2014г.</w:t>
      </w:r>
    </w:p>
    <w:p w:rsidR="005B6754" w:rsidRDefault="005B6754" w:rsidP="005B6754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D8474C" w:rsidRDefault="005B6754" w:rsidP="00D8474C">
      <w:pPr>
        <w:shd w:val="clear" w:color="auto" w:fill="FFFFFF"/>
        <w:ind w:firstLine="540"/>
        <w:jc w:val="both"/>
      </w:pPr>
      <w:r>
        <w:rPr>
          <w:color w:val="000000"/>
          <w:spacing w:val="13"/>
          <w:sz w:val="24"/>
          <w:szCs w:val="24"/>
        </w:rPr>
        <w:tab/>
      </w:r>
      <w:r w:rsidR="002C07B3">
        <w:rPr>
          <w:noProof/>
          <w:color w:val="000000"/>
          <w:spacing w:val="13"/>
          <w:sz w:val="24"/>
          <w:szCs w:val="24"/>
        </w:rPr>
        <w:t>Конкурсный управляющий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2C07B3">
        <w:rPr>
          <w:noProof/>
          <w:color w:val="000000"/>
          <w:spacing w:val="13"/>
          <w:sz w:val="24"/>
          <w:szCs w:val="24"/>
        </w:rPr>
        <w:t>ООО "СГС"</w:t>
      </w:r>
      <w:r w:rsidR="00B657AE">
        <w:rPr>
          <w:color w:val="000000"/>
          <w:spacing w:val="13"/>
          <w:sz w:val="24"/>
          <w:szCs w:val="24"/>
        </w:rPr>
        <w:t xml:space="preserve"> </w:t>
      </w:r>
      <w:r w:rsidR="002C07B3">
        <w:rPr>
          <w:noProof/>
          <w:color w:val="000000"/>
          <w:spacing w:val="13"/>
          <w:sz w:val="24"/>
          <w:szCs w:val="24"/>
        </w:rPr>
        <w:t>Брагин Владимир Брониславович</w:t>
      </w:r>
      <w:r w:rsidR="00E105B6">
        <w:rPr>
          <w:color w:val="000000"/>
          <w:spacing w:val="13"/>
          <w:sz w:val="24"/>
          <w:szCs w:val="24"/>
        </w:rPr>
        <w:t>, именуем</w:t>
      </w:r>
      <w:r w:rsidR="00B657AE">
        <w:rPr>
          <w:color w:val="000000"/>
          <w:spacing w:val="13"/>
          <w:sz w:val="24"/>
          <w:szCs w:val="24"/>
        </w:rPr>
        <w:t>ый</w:t>
      </w:r>
      <w:r w:rsidR="00E105B6">
        <w:rPr>
          <w:color w:val="000000"/>
          <w:spacing w:val="13"/>
          <w:sz w:val="24"/>
          <w:szCs w:val="24"/>
        </w:rPr>
        <w:t xml:space="preserve"> в дальнейшем «Организатор торгов»,</w:t>
      </w:r>
      <w:r w:rsidR="00E105B6">
        <w:rPr>
          <w:color w:val="000000"/>
          <w:spacing w:val="5"/>
          <w:sz w:val="24"/>
          <w:szCs w:val="24"/>
        </w:rPr>
        <w:t xml:space="preserve"> </w:t>
      </w:r>
      <w:r w:rsidR="002C07B3">
        <w:rPr>
          <w:noProof/>
          <w:color w:val="000000"/>
          <w:spacing w:val="5"/>
          <w:sz w:val="24"/>
          <w:szCs w:val="24"/>
        </w:rPr>
        <w:t>действующий на основании определения Арбитражн</w:t>
      </w:r>
      <w:r w:rsidR="00C73909">
        <w:rPr>
          <w:noProof/>
          <w:color w:val="000000"/>
          <w:spacing w:val="5"/>
          <w:sz w:val="24"/>
          <w:szCs w:val="24"/>
        </w:rPr>
        <w:t>ого</w:t>
      </w:r>
      <w:r w:rsidR="002C07B3">
        <w:rPr>
          <w:noProof/>
          <w:color w:val="000000"/>
          <w:spacing w:val="5"/>
          <w:sz w:val="24"/>
          <w:szCs w:val="24"/>
        </w:rPr>
        <w:t xml:space="preserve"> суд</w:t>
      </w:r>
      <w:r w:rsidR="00C73909">
        <w:rPr>
          <w:noProof/>
          <w:color w:val="000000"/>
          <w:spacing w:val="5"/>
          <w:sz w:val="24"/>
          <w:szCs w:val="24"/>
        </w:rPr>
        <w:t>а</w:t>
      </w:r>
      <w:r w:rsidR="002C07B3">
        <w:rPr>
          <w:noProof/>
          <w:color w:val="000000"/>
          <w:spacing w:val="5"/>
          <w:sz w:val="24"/>
          <w:szCs w:val="24"/>
        </w:rPr>
        <w:t xml:space="preserve"> Вологодской области от «13» мая 2013г. по делу № А13-335/2013</w:t>
      </w:r>
      <w:r w:rsidR="00E105B6">
        <w:rPr>
          <w:color w:val="000000"/>
          <w:spacing w:val="-1"/>
          <w:sz w:val="24"/>
          <w:szCs w:val="24"/>
        </w:rPr>
        <w:t>, с одной стороны, и</w:t>
      </w:r>
      <w:r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</w:t>
      </w:r>
      <w:r w:rsidR="00E105B6">
        <w:rPr>
          <w:color w:val="000000"/>
          <w:spacing w:val="1"/>
          <w:sz w:val="24"/>
          <w:szCs w:val="24"/>
        </w:rPr>
        <w:t>,</w:t>
      </w:r>
      <w:r w:rsidR="003743E9">
        <w:rPr>
          <w:color w:val="000000"/>
          <w:spacing w:val="1"/>
          <w:sz w:val="24"/>
          <w:szCs w:val="24"/>
        </w:rPr>
        <w:t xml:space="preserve"> паспорт </w:t>
      </w:r>
      <w:proofErr w:type="gramStart"/>
      <w:r w:rsidR="003743E9">
        <w:rPr>
          <w:color w:val="000000"/>
          <w:spacing w:val="1"/>
          <w:sz w:val="24"/>
          <w:szCs w:val="24"/>
        </w:rPr>
        <w:t>РФ</w:t>
      </w:r>
      <w:proofErr w:type="gramEnd"/>
      <w:r w:rsidR="003743E9">
        <w:rPr>
          <w:color w:val="000000"/>
          <w:spacing w:val="1"/>
          <w:sz w:val="24"/>
          <w:szCs w:val="24"/>
        </w:rPr>
        <w:t xml:space="preserve"> </w:t>
      </w:r>
      <w:r w:rsidR="007C2D34">
        <w:rPr>
          <w:color w:val="000000"/>
          <w:spacing w:val="1"/>
          <w:sz w:val="24"/>
          <w:szCs w:val="24"/>
        </w:rPr>
        <w:t>___________________________________________________________</w:t>
      </w:r>
      <w:r w:rsidR="00D13E8D">
        <w:rPr>
          <w:color w:val="000000"/>
          <w:spacing w:val="1"/>
          <w:sz w:val="24"/>
          <w:szCs w:val="24"/>
        </w:rPr>
        <w:t xml:space="preserve"> </w:t>
      </w:r>
      <w:r w:rsidR="00E105B6"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 w:rsidR="00E105B6">
        <w:rPr>
          <w:color w:val="000000"/>
          <w:sz w:val="24"/>
          <w:szCs w:val="24"/>
        </w:rPr>
        <w:t>с другой стороны</w:t>
      </w:r>
      <w:r w:rsidR="00F57BAB" w:rsidRPr="002A1837">
        <w:rPr>
          <w:color w:val="000000"/>
          <w:sz w:val="24"/>
          <w:szCs w:val="24"/>
        </w:rPr>
        <w:t>,</w:t>
      </w:r>
      <w:r w:rsidR="00F57BAB" w:rsidRPr="00F65693">
        <w:rPr>
          <w:sz w:val="24"/>
          <w:szCs w:val="24"/>
        </w:rPr>
        <w:t xml:space="preserve"> совместно именуемые </w:t>
      </w:r>
      <w:r w:rsidR="00D8474C">
        <w:rPr>
          <w:sz w:val="24"/>
          <w:szCs w:val="24"/>
        </w:rPr>
        <w:t>«</w:t>
      </w:r>
      <w:r w:rsidR="00D8474C" w:rsidRPr="002A1837">
        <w:rPr>
          <w:sz w:val="24"/>
          <w:szCs w:val="24"/>
        </w:rPr>
        <w:t>Стороны</w:t>
      </w:r>
      <w:r w:rsidR="00D8474C">
        <w:rPr>
          <w:sz w:val="24"/>
          <w:szCs w:val="24"/>
        </w:rPr>
        <w:t>»</w:t>
      </w:r>
      <w:r w:rsidR="00D8474C" w:rsidRPr="002A1837">
        <w:rPr>
          <w:sz w:val="24"/>
          <w:szCs w:val="24"/>
        </w:rPr>
        <w:t>,</w:t>
      </w:r>
      <w:r w:rsidR="00D8474C">
        <w:rPr>
          <w:sz w:val="24"/>
          <w:szCs w:val="24"/>
        </w:rPr>
        <w:t xml:space="preserve"> а по отдельности «Сторона»,</w:t>
      </w:r>
      <w:r w:rsidR="00D8474C" w:rsidRPr="002A1837">
        <w:rPr>
          <w:sz w:val="24"/>
          <w:szCs w:val="24"/>
        </w:rPr>
        <w:t xml:space="preserve"> </w:t>
      </w:r>
      <w:r w:rsidR="00D8474C" w:rsidRPr="002A1837">
        <w:rPr>
          <w:color w:val="000000"/>
          <w:spacing w:val="-1"/>
          <w:sz w:val="24"/>
          <w:szCs w:val="24"/>
        </w:rPr>
        <w:t>заключили настоящий договор о</w:t>
      </w:r>
      <w:r w:rsidR="00D8474C">
        <w:rPr>
          <w:color w:val="000000"/>
          <w:spacing w:val="-1"/>
          <w:sz w:val="24"/>
          <w:szCs w:val="24"/>
        </w:rPr>
        <w:t xml:space="preserve"> нижеследующем:</w:t>
      </w:r>
    </w:p>
    <w:p w:rsidR="005B6754" w:rsidRDefault="005B6754" w:rsidP="00D8474C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:rsidR="00E105B6" w:rsidRDefault="00E105B6" w:rsidP="005B6754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561EF6" w:rsidRDefault="00E105B6" w:rsidP="005B6754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 w:rsidR="00F411E0"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</w:t>
      </w:r>
      <w:r>
        <w:rPr>
          <w:color w:val="000000"/>
          <w:spacing w:val="3"/>
          <w:sz w:val="24"/>
          <w:szCs w:val="24"/>
        </w:rPr>
        <w:t>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следующего  имущества</w:t>
      </w:r>
      <w:r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"/>
        <w:gridCol w:w="2496"/>
        <w:gridCol w:w="5057"/>
        <w:gridCol w:w="2086"/>
      </w:tblGrid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E33CC3">
              <w:rPr>
                <w:i/>
                <w:sz w:val="22"/>
                <w:szCs w:val="22"/>
              </w:rPr>
              <w:t>п</w:t>
            </w:r>
            <w:proofErr w:type="gramEnd"/>
            <w:r w:rsidRPr="00E33CC3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7C2D34" w:rsidP="00C0357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="00561EF6"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№1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C73909" w:rsidP="00C03574">
            <w:pPr>
              <w:rPr>
                <w:i/>
                <w:sz w:val="22"/>
                <w:szCs w:val="22"/>
              </w:rPr>
            </w:pPr>
            <w:r w:rsidRPr="00C73909">
              <w:rPr>
                <w:i/>
                <w:sz w:val="22"/>
                <w:szCs w:val="22"/>
              </w:rPr>
              <w:t xml:space="preserve">земельный участок,  общая площадь 3165 </w:t>
            </w:r>
            <w:proofErr w:type="spellStart"/>
            <w:r w:rsidRPr="00C73909">
              <w:rPr>
                <w:i/>
                <w:sz w:val="22"/>
                <w:szCs w:val="22"/>
              </w:rPr>
              <w:t>кв.м</w:t>
            </w:r>
            <w:proofErr w:type="spellEnd"/>
            <w:r w:rsidRPr="00C73909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C73909" w:rsidP="00C03574">
            <w:pPr>
              <w:rPr>
                <w:i/>
                <w:sz w:val="22"/>
                <w:szCs w:val="22"/>
              </w:rPr>
            </w:pPr>
            <w:r w:rsidRPr="00C73909">
              <w:rPr>
                <w:i/>
                <w:sz w:val="22"/>
                <w:szCs w:val="22"/>
              </w:rPr>
              <w:t>Вологодская область, город Вологда, улица Центральная, 10 а.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C73909" w:rsidP="00C03574">
            <w:pPr>
              <w:rPr>
                <w:i/>
                <w:sz w:val="22"/>
                <w:szCs w:val="22"/>
              </w:rPr>
            </w:pPr>
            <w:r w:rsidRPr="00C73909">
              <w:rPr>
                <w:i/>
                <w:sz w:val="22"/>
                <w:szCs w:val="22"/>
              </w:rPr>
              <w:t>трехэтажное кирпичное здание локомотивного депо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C73909" w:rsidP="00C03574">
            <w:pPr>
              <w:rPr>
                <w:i/>
                <w:sz w:val="22"/>
                <w:szCs w:val="22"/>
              </w:rPr>
            </w:pPr>
            <w:r w:rsidRPr="00C73909">
              <w:rPr>
                <w:i/>
                <w:sz w:val="22"/>
                <w:szCs w:val="22"/>
              </w:rPr>
              <w:t>Вологодская область, город Вологда, улица Центральная, 10 а.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 w:rsidR="007C2D34"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260DE2" w:rsidRDefault="00C73909" w:rsidP="00C03574">
            <w:pPr>
              <w:jc w:val="right"/>
              <w:rPr>
                <w:b/>
                <w:i/>
                <w:sz w:val="22"/>
                <w:szCs w:val="22"/>
              </w:rPr>
            </w:pPr>
            <w:r w:rsidRPr="00C73909">
              <w:rPr>
                <w:i/>
                <w:sz w:val="22"/>
                <w:szCs w:val="22"/>
              </w:rPr>
              <w:t>2520000</w:t>
            </w: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561EF6" w:rsidRPr="00E33CC3" w:rsidRDefault="00561EF6" w:rsidP="00C73909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№2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C73909" w:rsidP="00C03574">
            <w:pPr>
              <w:rPr>
                <w:i/>
                <w:sz w:val="22"/>
                <w:szCs w:val="22"/>
              </w:rPr>
            </w:pPr>
            <w:r w:rsidRPr="00C73909">
              <w:rPr>
                <w:i/>
                <w:sz w:val="22"/>
                <w:szCs w:val="22"/>
              </w:rPr>
              <w:t xml:space="preserve">полуприцеп-цистерна, марка – ППЦ НЕФАЗ-96742-10, </w:t>
            </w:r>
            <w:proofErr w:type="spellStart"/>
            <w:r w:rsidRPr="00C73909">
              <w:rPr>
                <w:i/>
                <w:sz w:val="22"/>
                <w:szCs w:val="22"/>
              </w:rPr>
              <w:t>г.в</w:t>
            </w:r>
            <w:proofErr w:type="spellEnd"/>
            <w:r w:rsidRPr="00C73909">
              <w:rPr>
                <w:i/>
                <w:sz w:val="22"/>
                <w:szCs w:val="22"/>
              </w:rPr>
              <w:t>. – 2005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C73909" w:rsidP="00C03574">
            <w:pPr>
              <w:rPr>
                <w:i/>
                <w:sz w:val="22"/>
                <w:szCs w:val="22"/>
              </w:rPr>
            </w:pPr>
            <w:r w:rsidRPr="00C73909">
              <w:rPr>
                <w:i/>
                <w:sz w:val="22"/>
                <w:szCs w:val="22"/>
              </w:rPr>
              <w:t>цвет – оранжевый, объем цистерны – 23100 л.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C73909" w:rsidP="00C03574">
            <w:pPr>
              <w:jc w:val="right"/>
              <w:rPr>
                <w:i/>
                <w:sz w:val="22"/>
                <w:szCs w:val="22"/>
              </w:rPr>
            </w:pPr>
            <w:r w:rsidRPr="00C73909">
              <w:rPr>
                <w:bCs/>
                <w:i/>
                <w:sz w:val="22"/>
                <w:szCs w:val="22"/>
              </w:rPr>
              <w:t>262000</w:t>
            </w: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2528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E33CC3" w:rsidRDefault="00561EF6" w:rsidP="00C03574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561EF6" w:rsidRPr="00E33CC3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561EF6" w:rsidRPr="00E33CC3" w:rsidRDefault="00561EF6" w:rsidP="00C03574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 w:rsidR="007C2D34"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561EF6" w:rsidRPr="009F2D8C" w:rsidRDefault="00C73909" w:rsidP="00C03574">
            <w:pPr>
              <w:jc w:val="right"/>
              <w:rPr>
                <w:b/>
                <w:i/>
                <w:sz w:val="22"/>
                <w:szCs w:val="22"/>
              </w:rPr>
            </w:pPr>
            <w:r w:rsidRPr="00C73909">
              <w:rPr>
                <w:b/>
                <w:bCs/>
                <w:i/>
                <w:sz w:val="22"/>
                <w:szCs w:val="22"/>
              </w:rPr>
              <w:t>262000</w:t>
            </w:r>
          </w:p>
        </w:tc>
      </w:tr>
    </w:tbl>
    <w:p w:rsidR="00E105B6" w:rsidRDefault="002E4848" w:rsidP="00611103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в соответствии с информационным </w:t>
      </w:r>
      <w:r>
        <w:rPr>
          <w:color w:val="000000"/>
          <w:sz w:val="24"/>
          <w:szCs w:val="24"/>
        </w:rPr>
        <w:t>сообщением № _________, опубликованн</w:t>
      </w:r>
      <w:r w:rsidR="00462AA4">
        <w:rPr>
          <w:color w:val="000000"/>
          <w:sz w:val="24"/>
          <w:szCs w:val="24"/>
        </w:rPr>
        <w:t>ым</w:t>
      </w:r>
      <w:r>
        <w:rPr>
          <w:color w:val="000000"/>
          <w:sz w:val="24"/>
          <w:szCs w:val="24"/>
        </w:rPr>
        <w:t xml:space="preserve"> в газете «Коммерсант» № ___ от _________20_____ г </w:t>
      </w:r>
      <w:r>
        <w:rPr>
          <w:color w:val="000000"/>
          <w:spacing w:val="3"/>
          <w:sz w:val="24"/>
          <w:szCs w:val="24"/>
        </w:rPr>
        <w:t>перечисляет</w:t>
      </w:r>
      <w:r w:rsidR="00E105B6">
        <w:rPr>
          <w:color w:val="000000"/>
          <w:spacing w:val="3"/>
          <w:sz w:val="24"/>
          <w:szCs w:val="24"/>
        </w:rPr>
        <w:t xml:space="preserve"> на расчетный счет </w:t>
      </w:r>
      <w:r w:rsidR="00C73909">
        <w:rPr>
          <w:color w:val="000000"/>
          <w:spacing w:val="3"/>
          <w:sz w:val="24"/>
          <w:szCs w:val="24"/>
        </w:rPr>
        <w:t>Должника</w:t>
      </w:r>
      <w:r w:rsidR="00E105B6">
        <w:rPr>
          <w:color w:val="000000"/>
          <w:spacing w:val="3"/>
          <w:sz w:val="24"/>
          <w:szCs w:val="24"/>
        </w:rPr>
        <w:t xml:space="preserve"> </w:t>
      </w:r>
      <w:r w:rsidR="00E105B6">
        <w:rPr>
          <w:color w:val="000000"/>
          <w:spacing w:val="5"/>
          <w:sz w:val="24"/>
          <w:szCs w:val="24"/>
        </w:rPr>
        <w:t>задаток</w:t>
      </w:r>
      <w:r w:rsidR="00C73909">
        <w:rPr>
          <w:color w:val="000000"/>
          <w:spacing w:val="5"/>
          <w:sz w:val="24"/>
          <w:szCs w:val="24"/>
        </w:rPr>
        <w:t xml:space="preserve"> за лот №1</w:t>
      </w:r>
      <w:r w:rsidR="00E105B6">
        <w:rPr>
          <w:color w:val="000000"/>
          <w:spacing w:val="5"/>
          <w:sz w:val="24"/>
          <w:szCs w:val="24"/>
        </w:rPr>
        <w:t xml:space="preserve"> в размере </w:t>
      </w:r>
      <w:r w:rsidR="00C73909">
        <w:rPr>
          <w:b/>
          <w:bCs/>
          <w:color w:val="000000"/>
          <w:spacing w:val="5"/>
          <w:sz w:val="24"/>
          <w:szCs w:val="24"/>
        </w:rPr>
        <w:t>252000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D8474C">
        <w:rPr>
          <w:bCs/>
          <w:color w:val="000000"/>
          <w:spacing w:val="5"/>
          <w:sz w:val="24"/>
          <w:szCs w:val="24"/>
        </w:rPr>
        <w:t>(</w:t>
      </w:r>
      <w:r w:rsidR="00C73909">
        <w:rPr>
          <w:bCs/>
          <w:color w:val="000000"/>
          <w:spacing w:val="5"/>
          <w:sz w:val="24"/>
          <w:szCs w:val="24"/>
        </w:rPr>
        <w:t>Двести пятьдесят две тысячи</w:t>
      </w:r>
      <w:r w:rsidR="00E105B6" w:rsidRPr="00D8474C">
        <w:rPr>
          <w:bCs/>
          <w:color w:val="000000"/>
          <w:spacing w:val="5"/>
          <w:sz w:val="24"/>
          <w:szCs w:val="24"/>
        </w:rPr>
        <w:t>)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</w:t>
      </w:r>
      <w:r w:rsidR="00E105B6" w:rsidRPr="00D8474C">
        <w:rPr>
          <w:bCs/>
          <w:color w:val="000000"/>
          <w:spacing w:val="5"/>
          <w:sz w:val="24"/>
          <w:szCs w:val="24"/>
        </w:rPr>
        <w:t xml:space="preserve"> руб.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</w:t>
      </w:r>
      <w:r w:rsidR="007C2D34" w:rsidRPr="00D8474C">
        <w:rPr>
          <w:bCs/>
          <w:color w:val="000000"/>
          <w:spacing w:val="5"/>
          <w:sz w:val="24"/>
          <w:szCs w:val="24"/>
        </w:rPr>
        <w:t>00</w:t>
      </w:r>
      <w:r w:rsidR="00561EF6" w:rsidRPr="00D8474C">
        <w:rPr>
          <w:bCs/>
          <w:color w:val="000000"/>
          <w:spacing w:val="5"/>
          <w:sz w:val="24"/>
          <w:szCs w:val="24"/>
        </w:rPr>
        <w:t xml:space="preserve"> коп.</w:t>
      </w:r>
    </w:p>
    <w:p w:rsidR="00E105B6" w:rsidRDefault="00E105B6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 w:rsidR="00BA085A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с участием в торгах</w:t>
      </w:r>
      <w:r w:rsidR="002E4848" w:rsidRPr="002E4848">
        <w:rPr>
          <w:color w:val="000000"/>
          <w:spacing w:val="2"/>
          <w:sz w:val="24"/>
          <w:szCs w:val="24"/>
        </w:rPr>
        <w:t xml:space="preserve"> </w:t>
      </w:r>
      <w:r w:rsidR="002E4848">
        <w:rPr>
          <w:color w:val="000000"/>
          <w:spacing w:val="2"/>
          <w:sz w:val="24"/>
          <w:szCs w:val="24"/>
        </w:rPr>
        <w:t xml:space="preserve">по продаже имущества, указанного в п. 1.1. настоящего договора, </w:t>
      </w:r>
      <w:r>
        <w:rPr>
          <w:color w:val="000000"/>
          <w:spacing w:val="2"/>
          <w:sz w:val="24"/>
          <w:szCs w:val="24"/>
        </w:rPr>
        <w:t>в том числе по оплате приобретенного имущества, в случае признания</w:t>
      </w:r>
      <w:r w:rsidR="00BA085A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Претендента победителем торгов</w:t>
      </w:r>
      <w:r w:rsidR="00561EF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="00D5739B">
        <w:rPr>
          <w:color w:val="000000"/>
          <w:spacing w:val="8"/>
          <w:sz w:val="24"/>
          <w:szCs w:val="24"/>
        </w:rPr>
        <w:t xml:space="preserve">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 xml:space="preserve">Заявки на участие </w:t>
      </w:r>
      <w:r w:rsidR="00561EF6">
        <w:rPr>
          <w:color w:val="000000"/>
          <w:sz w:val="24"/>
          <w:szCs w:val="24"/>
        </w:rPr>
        <w:t>в торгах, поданной Претендентом</w:t>
      </w:r>
      <w:r>
        <w:rPr>
          <w:color w:val="000000"/>
          <w:sz w:val="24"/>
          <w:szCs w:val="24"/>
        </w:rPr>
        <w:t>.</w:t>
      </w:r>
      <w:proofErr w:type="gramEnd"/>
    </w:p>
    <w:p w:rsidR="00E105B6" w:rsidRDefault="00BA085A" w:rsidP="00611103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случае признания Претендента Победителем торгов сумма </w:t>
      </w:r>
      <w:r w:rsidR="00E105B6">
        <w:rPr>
          <w:color w:val="000000"/>
          <w:spacing w:val="2"/>
          <w:sz w:val="24"/>
          <w:szCs w:val="24"/>
        </w:rPr>
        <w:t>задатка</w:t>
      </w:r>
      <w:r>
        <w:rPr>
          <w:color w:val="000000"/>
          <w:spacing w:val="2"/>
          <w:sz w:val="24"/>
          <w:szCs w:val="24"/>
        </w:rPr>
        <w:t xml:space="preserve"> </w:t>
      </w:r>
      <w:r w:rsidR="00E105B6"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2.   </w:t>
      </w:r>
      <w:r w:rsidR="002E4848">
        <w:rPr>
          <w:b/>
          <w:bCs/>
          <w:color w:val="000000"/>
          <w:spacing w:val="-1"/>
          <w:sz w:val="24"/>
          <w:szCs w:val="24"/>
        </w:rPr>
        <w:t>Порядок внесения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Default="00856815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 w:rsidRPr="00856815">
        <w:rPr>
          <w:color w:val="000000"/>
          <w:spacing w:val="3"/>
          <w:sz w:val="24"/>
          <w:szCs w:val="24"/>
        </w:rPr>
        <w:t xml:space="preserve">Задаток должен быть внесен Претендентом не позднее даты окончания приема заявок, указанной в информационном сообщении о проведении торгов и считается внесенным </w:t>
      </w:r>
      <w:proofErr w:type="gramStart"/>
      <w:r w:rsidRPr="00856815">
        <w:rPr>
          <w:color w:val="000000"/>
          <w:spacing w:val="3"/>
          <w:sz w:val="24"/>
          <w:szCs w:val="24"/>
        </w:rPr>
        <w:t>с даты поступления</w:t>
      </w:r>
      <w:proofErr w:type="gramEnd"/>
      <w:r w:rsidRPr="00856815">
        <w:rPr>
          <w:color w:val="000000"/>
          <w:spacing w:val="3"/>
          <w:sz w:val="24"/>
          <w:szCs w:val="24"/>
        </w:rPr>
        <w:t xml:space="preserve"> всей суммы задатка на счет </w:t>
      </w:r>
      <w:r w:rsidR="00C73909">
        <w:rPr>
          <w:color w:val="000000"/>
          <w:spacing w:val="3"/>
          <w:sz w:val="24"/>
          <w:szCs w:val="24"/>
        </w:rPr>
        <w:t>Должника</w:t>
      </w:r>
      <w:r w:rsidR="00E105B6">
        <w:rPr>
          <w:color w:val="000000"/>
          <w:spacing w:val="-2"/>
          <w:sz w:val="24"/>
          <w:szCs w:val="24"/>
        </w:rPr>
        <w:t>.</w:t>
      </w:r>
    </w:p>
    <w:p w:rsidR="00E105B6" w:rsidRDefault="00E105B6" w:rsidP="00611103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денежные </w:t>
      </w:r>
      <w:r w:rsidR="00E915BB">
        <w:rPr>
          <w:color w:val="000000"/>
          <w:spacing w:val="3"/>
          <w:sz w:val="24"/>
          <w:szCs w:val="24"/>
        </w:rPr>
        <w:t xml:space="preserve">средства, переданные в соответствии </w:t>
      </w:r>
      <w:r>
        <w:rPr>
          <w:color w:val="000000"/>
          <w:spacing w:val="3"/>
          <w:sz w:val="24"/>
          <w:szCs w:val="24"/>
        </w:rPr>
        <w:t>с</w:t>
      </w:r>
      <w:r w:rsidR="00E915BB">
        <w:rPr>
          <w:color w:val="000000"/>
          <w:spacing w:val="3"/>
          <w:sz w:val="24"/>
          <w:szCs w:val="24"/>
        </w:rPr>
        <w:t xml:space="preserve"> настоящим </w:t>
      </w:r>
      <w:r>
        <w:rPr>
          <w:color w:val="000000"/>
          <w:spacing w:val="3"/>
          <w:sz w:val="24"/>
          <w:szCs w:val="24"/>
        </w:rPr>
        <w:t>договором,</w:t>
      </w:r>
      <w:r w:rsidR="00BA085A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 xml:space="preserve">3.   </w:t>
      </w:r>
      <w:r w:rsidR="00856815">
        <w:rPr>
          <w:b/>
          <w:bCs/>
          <w:color w:val="000000"/>
          <w:spacing w:val="-1"/>
          <w:sz w:val="24"/>
          <w:szCs w:val="24"/>
        </w:rPr>
        <w:t>Порядок возврата и удержания</w:t>
      </w:r>
      <w:r>
        <w:rPr>
          <w:b/>
          <w:bCs/>
          <w:color w:val="000000"/>
          <w:spacing w:val="-1"/>
          <w:sz w:val="24"/>
          <w:szCs w:val="24"/>
        </w:rPr>
        <w:t xml:space="preserve"> задатка</w:t>
      </w:r>
    </w:p>
    <w:p w:rsidR="00E105B6" w:rsidRPr="001F0CB0" w:rsidRDefault="00E105B6" w:rsidP="00A429DD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 w:rsidR="00BA085A" w:rsidRPr="001F0CB0">
        <w:rPr>
          <w:color w:val="000000"/>
          <w:spacing w:val="5"/>
          <w:sz w:val="24"/>
          <w:szCs w:val="24"/>
        </w:rPr>
        <w:t xml:space="preserve">Задаток возвращается Претенденту в </w:t>
      </w:r>
      <w:r w:rsidRPr="001F0CB0">
        <w:rPr>
          <w:color w:val="000000"/>
          <w:spacing w:val="5"/>
          <w:sz w:val="24"/>
          <w:szCs w:val="24"/>
        </w:rPr>
        <w:t>случаях</w:t>
      </w:r>
      <w:r w:rsidR="00BA085A" w:rsidRPr="001F0CB0">
        <w:rPr>
          <w:color w:val="000000"/>
          <w:spacing w:val="5"/>
          <w:sz w:val="24"/>
          <w:szCs w:val="24"/>
        </w:rPr>
        <w:t xml:space="preserve"> и сроки</w:t>
      </w:r>
      <w:r w:rsidRPr="001F0CB0">
        <w:rPr>
          <w:color w:val="000000"/>
          <w:spacing w:val="5"/>
          <w:sz w:val="24"/>
          <w:szCs w:val="24"/>
        </w:rPr>
        <w:t>,</w:t>
      </w:r>
      <w:r w:rsidR="00BA085A" w:rsidRPr="001F0CB0">
        <w:rPr>
          <w:color w:val="000000"/>
          <w:spacing w:val="5"/>
          <w:sz w:val="24"/>
          <w:szCs w:val="24"/>
        </w:rPr>
        <w:t xml:space="preserve"> </w:t>
      </w:r>
      <w:r w:rsidRPr="001F0CB0">
        <w:rPr>
          <w:color w:val="000000"/>
          <w:spacing w:val="5"/>
          <w:sz w:val="24"/>
          <w:szCs w:val="24"/>
        </w:rPr>
        <w:t>предусмотренны</w:t>
      </w:r>
      <w:r w:rsidR="00145828">
        <w:rPr>
          <w:color w:val="000000"/>
          <w:spacing w:val="5"/>
          <w:sz w:val="24"/>
          <w:szCs w:val="24"/>
        </w:rPr>
        <w:t>е</w:t>
      </w:r>
      <w:r w:rsidRPr="001F0CB0">
        <w:rPr>
          <w:color w:val="000000"/>
          <w:spacing w:val="5"/>
          <w:sz w:val="24"/>
          <w:szCs w:val="24"/>
        </w:rPr>
        <w:t xml:space="preserve"> настоящим договором</w:t>
      </w:r>
      <w:r w:rsidR="00BA085A" w:rsidRPr="001F0CB0">
        <w:rPr>
          <w:color w:val="000000"/>
          <w:spacing w:val="5"/>
          <w:sz w:val="24"/>
          <w:szCs w:val="24"/>
        </w:rPr>
        <w:t xml:space="preserve"> путем перечисления суммы внесенного задатка Претенденту.</w:t>
      </w:r>
    </w:p>
    <w:p w:rsidR="00E105B6" w:rsidRPr="001F0CB0" w:rsidRDefault="00E105B6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3.2.</w:t>
      </w:r>
      <w:r w:rsidRPr="001F0CB0">
        <w:rPr>
          <w:color w:val="000000"/>
          <w:spacing w:val="5"/>
          <w:sz w:val="24"/>
          <w:szCs w:val="24"/>
        </w:rPr>
        <w:tab/>
      </w:r>
      <w:r w:rsidR="00105779" w:rsidRPr="001F0CB0">
        <w:rPr>
          <w:color w:val="000000"/>
          <w:spacing w:val="5"/>
          <w:sz w:val="24"/>
          <w:szCs w:val="24"/>
        </w:rPr>
        <w:t>Задаток возвращается в течение пяти рабочих дней с момента подведения итогов торгов, указанного в сообщении о проведении торгов, в случае: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lastRenderedPageBreak/>
        <w:t>- отказа Претенденту от участия в Торгах;</w:t>
      </w:r>
    </w:p>
    <w:p w:rsidR="00105779" w:rsidRPr="001F0CB0" w:rsidRDefault="00105779" w:rsidP="001F0CB0">
      <w:pPr>
        <w:shd w:val="clear" w:color="auto" w:fill="FFFFFF"/>
        <w:tabs>
          <w:tab w:val="left" w:pos="1519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непризнания Участника торгов Победителем торгов;</w:t>
      </w:r>
    </w:p>
    <w:p w:rsidR="00105779" w:rsidRPr="001F0CB0" w:rsidRDefault="00105779" w:rsidP="001F0CB0">
      <w:pPr>
        <w:shd w:val="clear" w:color="auto" w:fill="FFFFFF"/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отзыва Претендентом заявки на участие в торгах, до момента приобретения им статуса участника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05779">
        <w:rPr>
          <w:color w:val="000000"/>
          <w:spacing w:val="2"/>
          <w:sz w:val="24"/>
          <w:szCs w:val="24"/>
        </w:rPr>
        <w:t>3.3.</w:t>
      </w:r>
      <w:r w:rsidRPr="00105779">
        <w:rPr>
          <w:color w:val="000000"/>
          <w:spacing w:val="2"/>
          <w:sz w:val="24"/>
          <w:szCs w:val="24"/>
        </w:rPr>
        <w:tab/>
      </w:r>
      <w:r w:rsidRPr="001F0CB0">
        <w:rPr>
          <w:color w:val="000000"/>
          <w:spacing w:val="5"/>
          <w:sz w:val="24"/>
          <w:szCs w:val="24"/>
        </w:rPr>
        <w:t xml:space="preserve">В случае признания торгов </w:t>
      </w:r>
      <w:proofErr w:type="gramStart"/>
      <w:r w:rsidRPr="001F0CB0">
        <w:rPr>
          <w:color w:val="000000"/>
          <w:spacing w:val="5"/>
          <w:sz w:val="24"/>
          <w:szCs w:val="24"/>
        </w:rPr>
        <w:t>несостоявшимися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пяти рабочих дней с даты подписания протокола о признании торгов несостоявшимися.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3.4.</w:t>
      </w:r>
      <w:r w:rsidRPr="001F0CB0">
        <w:rPr>
          <w:color w:val="000000"/>
          <w:spacing w:val="5"/>
          <w:sz w:val="24"/>
          <w:szCs w:val="24"/>
        </w:rPr>
        <w:tab/>
        <w:t xml:space="preserve">В случае отмены торгов Организатор торгов возвращает сумму внесенного Претендентом задатка в течение пяти рабочих дней </w:t>
      </w:r>
      <w:proofErr w:type="gramStart"/>
      <w:r w:rsidRPr="001F0CB0">
        <w:rPr>
          <w:color w:val="000000"/>
          <w:spacing w:val="5"/>
          <w:sz w:val="24"/>
          <w:szCs w:val="24"/>
        </w:rPr>
        <w:t>с даты подписания</w:t>
      </w:r>
      <w:proofErr w:type="gramEnd"/>
      <w:r w:rsidRPr="001F0CB0">
        <w:rPr>
          <w:color w:val="000000"/>
          <w:spacing w:val="5"/>
          <w:sz w:val="24"/>
          <w:szCs w:val="24"/>
        </w:rPr>
        <w:t xml:space="preserve"> протокола об отмене торгов.</w:t>
      </w:r>
    </w:p>
    <w:p w:rsidR="00105779" w:rsidRPr="001F0CB0" w:rsidRDefault="00105779" w:rsidP="00105779">
      <w:pPr>
        <w:shd w:val="clear" w:color="auto" w:fill="FFFFFF"/>
        <w:tabs>
          <w:tab w:val="left" w:pos="567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3.5.</w:t>
      </w:r>
      <w:r w:rsidRPr="001F0CB0">
        <w:rPr>
          <w:color w:val="000000"/>
          <w:spacing w:val="5"/>
          <w:sz w:val="24"/>
          <w:szCs w:val="24"/>
        </w:rPr>
        <w:tab/>
        <w:t>Задаток не возвращается в случае: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105779" w:rsidRPr="001F0CB0" w:rsidRDefault="00105779" w:rsidP="001F0CB0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отказа или уклонения Победителя торгов от подписания Договора купли-продажи имущества, выставленного на Торги;</w:t>
      </w:r>
    </w:p>
    <w:p w:rsidR="00105779" w:rsidRPr="00D8474C" w:rsidRDefault="00105779" w:rsidP="00D8474C">
      <w:pPr>
        <w:shd w:val="clear" w:color="auto" w:fill="FFFFFF"/>
        <w:tabs>
          <w:tab w:val="left" w:pos="1487"/>
        </w:tabs>
        <w:ind w:firstLine="426"/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105779" w:rsidRDefault="00105779" w:rsidP="0061110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E105B6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вступает в силу с момента его подписания сторонами и</w:t>
      </w:r>
      <w:r w:rsidRPr="001F0CB0">
        <w:rPr>
          <w:color w:val="000000"/>
          <w:spacing w:val="5"/>
          <w:sz w:val="24"/>
          <w:szCs w:val="24"/>
        </w:rPr>
        <w:br/>
        <w:t>прекращает</w:t>
      </w:r>
      <w:r w:rsidR="001F0CB0" w:rsidRPr="001F0CB0">
        <w:rPr>
          <w:color w:val="000000"/>
          <w:spacing w:val="5"/>
          <w:sz w:val="24"/>
          <w:szCs w:val="24"/>
        </w:rPr>
        <w:t xml:space="preserve"> свое</w:t>
      </w:r>
      <w:r w:rsidRPr="001F0CB0">
        <w:rPr>
          <w:color w:val="000000"/>
          <w:spacing w:val="5"/>
          <w:sz w:val="24"/>
          <w:szCs w:val="24"/>
        </w:rPr>
        <w:t xml:space="preserve"> действие </w:t>
      </w:r>
      <w:r w:rsidR="001F0CB0" w:rsidRPr="001F0CB0">
        <w:rPr>
          <w:color w:val="000000"/>
          <w:spacing w:val="5"/>
          <w:sz w:val="24"/>
          <w:szCs w:val="24"/>
        </w:rPr>
        <w:t>после исполнения Сторонами всех</w:t>
      </w:r>
      <w:r w:rsidR="001F0CB0">
        <w:rPr>
          <w:color w:val="000000"/>
          <w:spacing w:val="-1"/>
          <w:sz w:val="24"/>
          <w:szCs w:val="24"/>
        </w:rPr>
        <w:t xml:space="preserve"> обязательств по нему</w:t>
      </w:r>
      <w:r>
        <w:rPr>
          <w:color w:val="000000"/>
          <w:spacing w:val="-1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 w:rsidRPr="001F0CB0">
        <w:rPr>
          <w:color w:val="000000"/>
          <w:spacing w:val="5"/>
          <w:sz w:val="24"/>
          <w:szCs w:val="24"/>
        </w:rPr>
        <w:t>установленном порядке</w:t>
      </w:r>
      <w:r w:rsidR="00BB3542" w:rsidRPr="00BB3542">
        <w:rPr>
          <w:color w:val="000000"/>
          <w:spacing w:val="5"/>
          <w:sz w:val="24"/>
          <w:szCs w:val="24"/>
        </w:rPr>
        <w:t xml:space="preserve"> </w:t>
      </w:r>
      <w:r w:rsidR="00BB3542">
        <w:rPr>
          <w:color w:val="000000"/>
          <w:spacing w:val="5"/>
          <w:sz w:val="24"/>
          <w:szCs w:val="24"/>
        </w:rPr>
        <w:t xml:space="preserve">в </w:t>
      </w:r>
      <w:r w:rsidR="002C07B3">
        <w:rPr>
          <w:noProof/>
          <w:color w:val="000000"/>
          <w:spacing w:val="5"/>
          <w:sz w:val="24"/>
          <w:szCs w:val="24"/>
        </w:rPr>
        <w:t>Арбитражный суд Вологодской области</w:t>
      </w:r>
      <w:r w:rsidR="00173AE7" w:rsidRPr="001F0CB0">
        <w:rPr>
          <w:color w:val="000000"/>
          <w:spacing w:val="5"/>
          <w:sz w:val="24"/>
          <w:szCs w:val="24"/>
        </w:rPr>
        <w:t>.</w:t>
      </w:r>
    </w:p>
    <w:p w:rsidR="00E105B6" w:rsidRPr="001F0CB0" w:rsidRDefault="00E105B6" w:rsidP="00611103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5"/>
          <w:sz w:val="24"/>
          <w:szCs w:val="24"/>
        </w:rPr>
      </w:pPr>
      <w:r w:rsidRPr="001F0CB0">
        <w:rPr>
          <w:color w:val="000000"/>
          <w:spacing w:val="5"/>
          <w:sz w:val="24"/>
          <w:szCs w:val="24"/>
        </w:rPr>
        <w:t>Настоящий Договор составлен в 2 (Двух) экземплярах, имеющих одинаковую</w:t>
      </w:r>
      <w:r w:rsidRPr="001F0CB0">
        <w:rPr>
          <w:color w:val="000000"/>
          <w:spacing w:val="5"/>
          <w:sz w:val="24"/>
          <w:szCs w:val="24"/>
        </w:rPr>
        <w:br/>
        <w:t xml:space="preserve">юридическую силу, </w:t>
      </w:r>
      <w:r w:rsidR="001F0CB0" w:rsidRPr="001F0CB0">
        <w:rPr>
          <w:color w:val="000000"/>
          <w:spacing w:val="5"/>
          <w:sz w:val="24"/>
          <w:szCs w:val="24"/>
        </w:rPr>
        <w:t>по одному для каждой из Сторон.</w:t>
      </w:r>
    </w:p>
    <w:p w:rsidR="005B6754" w:rsidRDefault="005B6754" w:rsidP="0061110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E105B6" w:rsidRDefault="00E105B6" w:rsidP="00611103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105B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5B6" w:rsidRDefault="00E105B6" w:rsidP="008C6622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E105B6">
        <w:tblPrEx>
          <w:tblCellMar>
            <w:top w:w="0" w:type="dxa"/>
            <w:bottom w:w="0" w:type="dxa"/>
          </w:tblCellMar>
        </w:tblPrEx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C73909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Конкурсный управляющий </w:t>
            </w:r>
            <w:bookmarkStart w:id="0" w:name="_GoBack"/>
            <w:bookmarkEnd w:id="0"/>
            <w:r w:rsidR="002C07B3">
              <w:rPr>
                <w:noProof/>
                <w:sz w:val="24"/>
                <w:szCs w:val="24"/>
              </w:rPr>
              <w:t>ООО "СГС"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173AE7">
              <w:rPr>
                <w:sz w:val="24"/>
                <w:szCs w:val="24"/>
              </w:rPr>
              <w:t>р</w:t>
            </w:r>
            <w:proofErr w:type="gramEnd"/>
            <w:r w:rsidRPr="00173AE7">
              <w:rPr>
                <w:sz w:val="24"/>
                <w:szCs w:val="24"/>
              </w:rPr>
              <w:t xml:space="preserve">/с  </w:t>
            </w:r>
            <w:r w:rsidR="002C07B3">
              <w:rPr>
                <w:noProof/>
                <w:sz w:val="24"/>
                <w:szCs w:val="24"/>
              </w:rPr>
              <w:t>40702810300000000311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 в </w:t>
            </w:r>
            <w:r w:rsidR="002C07B3">
              <w:rPr>
                <w:noProof/>
                <w:sz w:val="24"/>
                <w:szCs w:val="24"/>
              </w:rPr>
              <w:t>ОАО Банк "Северный кредит"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к\с </w:t>
            </w:r>
            <w:r w:rsidR="002C07B3">
              <w:rPr>
                <w:noProof/>
                <w:sz w:val="24"/>
                <w:szCs w:val="24"/>
              </w:rPr>
              <w:t>30101810500000000769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БИК </w:t>
            </w:r>
            <w:r w:rsidR="002C07B3">
              <w:rPr>
                <w:noProof/>
                <w:sz w:val="24"/>
                <w:szCs w:val="24"/>
              </w:rPr>
              <w:t>041909769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8C6622" w:rsidRPr="00173AE7" w:rsidRDefault="00173AE7" w:rsidP="008C6622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ИНН </w:t>
            </w:r>
            <w:r w:rsidR="002C07B3">
              <w:rPr>
                <w:noProof/>
                <w:sz w:val="24"/>
                <w:szCs w:val="24"/>
              </w:rPr>
              <w:t>3509010180</w:t>
            </w:r>
            <w:r w:rsidRPr="00173AE7">
              <w:rPr>
                <w:sz w:val="24"/>
                <w:szCs w:val="24"/>
              </w:rPr>
              <w:t xml:space="preserve">, КПП </w:t>
            </w:r>
            <w:r w:rsidR="002C07B3">
              <w:rPr>
                <w:noProof/>
                <w:sz w:val="24"/>
                <w:szCs w:val="24"/>
              </w:rPr>
              <w:t>350901001</w:t>
            </w:r>
            <w:r w:rsidRPr="00173AE7">
              <w:rPr>
                <w:sz w:val="24"/>
                <w:szCs w:val="24"/>
              </w:rPr>
              <w:t>.</w:t>
            </w:r>
          </w:p>
          <w:p w:rsidR="008C6622" w:rsidRPr="00156D7A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156D7A">
              <w:rPr>
                <w:sz w:val="24"/>
                <w:szCs w:val="24"/>
              </w:rPr>
              <w:t xml:space="preserve">ОГРН </w:t>
            </w:r>
            <w:r w:rsidR="002C07B3">
              <w:rPr>
                <w:noProof/>
                <w:sz w:val="24"/>
                <w:szCs w:val="24"/>
              </w:rPr>
              <w:t>1103529000992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3E9" w:rsidRPr="00D8474C" w:rsidRDefault="003743E9" w:rsidP="008C662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</w:tr>
      <w:tr w:rsidR="008C6622">
        <w:tblPrEx>
          <w:tblCellMar>
            <w:top w:w="0" w:type="dxa"/>
            <w:bottom w:w="0" w:type="dxa"/>
          </w:tblCellMar>
        </w:tblPrEx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Pr="008C6622" w:rsidRDefault="002C07B3" w:rsidP="008C66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="008C6622" w:rsidRPr="008C6622">
              <w:rPr>
                <w:sz w:val="24"/>
                <w:szCs w:val="24"/>
              </w:rPr>
              <w:t xml:space="preserve"> 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______________________  </w:t>
            </w:r>
            <w:r w:rsidR="002C07B3">
              <w:rPr>
                <w:noProof/>
                <w:sz w:val="24"/>
                <w:szCs w:val="24"/>
              </w:rPr>
              <w:t>В.Б. Брагин</w:t>
            </w:r>
          </w:p>
          <w:p w:rsidR="008C6622" w:rsidRPr="008C6622" w:rsidRDefault="008C6622" w:rsidP="008C6622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м.п.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8C6622" w:rsidRDefault="008C6622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____________________ </w:t>
            </w:r>
            <w:r w:rsidR="007C2D34">
              <w:rPr>
                <w:color w:val="000000"/>
                <w:spacing w:val="-2"/>
                <w:sz w:val="24"/>
                <w:szCs w:val="24"/>
              </w:rPr>
              <w:t>_______________</w:t>
            </w:r>
          </w:p>
          <w:p w:rsidR="00776613" w:rsidRPr="00776613" w:rsidRDefault="00776613" w:rsidP="008C6622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776613">
              <w:rPr>
                <w:color w:val="000000"/>
                <w:spacing w:val="-2"/>
                <w:sz w:val="24"/>
                <w:szCs w:val="24"/>
                <w:lang w:val="en-US"/>
              </w:rPr>
              <w:t>м.п</w:t>
            </w:r>
            <w:proofErr w:type="spellEnd"/>
            <w:r w:rsidRPr="00776613">
              <w:rPr>
                <w:color w:val="000000"/>
                <w:spacing w:val="-2"/>
                <w:sz w:val="24"/>
                <w:szCs w:val="24"/>
                <w:lang w:val="en-US"/>
              </w:rPr>
              <w:t>.</w:t>
            </w:r>
          </w:p>
        </w:tc>
      </w:tr>
    </w:tbl>
    <w:p w:rsidR="00B657AE" w:rsidRDefault="00B657AE"/>
    <w:sectPr w:rsidR="00B657AE" w:rsidSect="007C2D34">
      <w:footerReference w:type="even" r:id="rId9"/>
      <w:footerReference w:type="default" r:id="rId10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6D" w:rsidRDefault="0009516D">
      <w:r>
        <w:separator/>
      </w:r>
    </w:p>
  </w:endnote>
  <w:endnote w:type="continuationSeparator" w:id="0">
    <w:p w:rsidR="0009516D" w:rsidRDefault="0009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34" w:rsidRDefault="007C2D34" w:rsidP="00E105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3909">
      <w:rPr>
        <w:rStyle w:val="a4"/>
        <w:noProof/>
      </w:rPr>
      <w:t>1</w:t>
    </w:r>
    <w:r>
      <w:rPr>
        <w:rStyle w:val="a4"/>
      </w:rPr>
      <w:fldChar w:fldCharType="end"/>
    </w:r>
  </w:p>
  <w:p w:rsidR="007C2D34" w:rsidRDefault="007C2D34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6D" w:rsidRDefault="0009516D">
      <w:r>
        <w:separator/>
      </w:r>
    </w:p>
  </w:footnote>
  <w:footnote w:type="continuationSeparator" w:id="0">
    <w:p w:rsidR="0009516D" w:rsidRDefault="00095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AE"/>
    <w:rsid w:val="00032ED7"/>
    <w:rsid w:val="00035958"/>
    <w:rsid w:val="0009516D"/>
    <w:rsid w:val="000F2E24"/>
    <w:rsid w:val="00105779"/>
    <w:rsid w:val="00145828"/>
    <w:rsid w:val="00156D7A"/>
    <w:rsid w:val="00172225"/>
    <w:rsid w:val="00173AE7"/>
    <w:rsid w:val="001D7CB8"/>
    <w:rsid w:val="001F0CB0"/>
    <w:rsid w:val="0027196C"/>
    <w:rsid w:val="002A6D96"/>
    <w:rsid w:val="002C07B3"/>
    <w:rsid w:val="002E4848"/>
    <w:rsid w:val="003743E9"/>
    <w:rsid w:val="003A1DA3"/>
    <w:rsid w:val="00402A9B"/>
    <w:rsid w:val="00462AA4"/>
    <w:rsid w:val="00561EF6"/>
    <w:rsid w:val="00590182"/>
    <w:rsid w:val="005B6754"/>
    <w:rsid w:val="00611103"/>
    <w:rsid w:val="00707C57"/>
    <w:rsid w:val="0072283F"/>
    <w:rsid w:val="007271DB"/>
    <w:rsid w:val="00776613"/>
    <w:rsid w:val="007C2D34"/>
    <w:rsid w:val="007C36DF"/>
    <w:rsid w:val="008512F7"/>
    <w:rsid w:val="00856815"/>
    <w:rsid w:val="00860A43"/>
    <w:rsid w:val="008C6622"/>
    <w:rsid w:val="008D3E45"/>
    <w:rsid w:val="009C28DF"/>
    <w:rsid w:val="009C3691"/>
    <w:rsid w:val="00A429DD"/>
    <w:rsid w:val="00AC077B"/>
    <w:rsid w:val="00B21228"/>
    <w:rsid w:val="00B657AE"/>
    <w:rsid w:val="00BA085A"/>
    <w:rsid w:val="00BB3542"/>
    <w:rsid w:val="00C03574"/>
    <w:rsid w:val="00C73909"/>
    <w:rsid w:val="00D13E8D"/>
    <w:rsid w:val="00D5739B"/>
    <w:rsid w:val="00D8474C"/>
    <w:rsid w:val="00E105B6"/>
    <w:rsid w:val="00E61313"/>
    <w:rsid w:val="00E915BB"/>
    <w:rsid w:val="00F15691"/>
    <w:rsid w:val="00F24AF3"/>
    <w:rsid w:val="00F411E0"/>
    <w:rsid w:val="00F57BAB"/>
    <w:rsid w:val="00F8060C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B675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03FA-7C60-47C9-B4D4-39BD6D5A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 Алексей</dc:creator>
  <cp:lastModifiedBy>Брагин</cp:lastModifiedBy>
  <cp:revision>2</cp:revision>
  <dcterms:created xsi:type="dcterms:W3CDTF">2014-02-02T16:14:00Z</dcterms:created>
  <dcterms:modified xsi:type="dcterms:W3CDTF">2014-02-02T16:14:00Z</dcterms:modified>
</cp:coreProperties>
</file>