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B1" w:rsidRDefault="00773F69">
      <w:r>
        <w:t>Полное описание лота № 18</w:t>
      </w:r>
    </w:p>
    <w:p w:rsidR="00773F69" w:rsidRDefault="00773F69">
      <w:r>
        <w:t xml:space="preserve">Лот </w:t>
      </w:r>
      <w:bookmarkStart w:id="0" w:name="_GoBack"/>
      <w:bookmarkEnd w:id="0"/>
      <w:r w:rsidRPr="00773F69">
        <w:t xml:space="preserve">в составе: Здание </w:t>
      </w:r>
      <w:proofErr w:type="spellStart"/>
      <w:r w:rsidRPr="00773F69">
        <w:t>автогаража</w:t>
      </w:r>
      <w:proofErr w:type="spellEnd"/>
      <w:r w:rsidRPr="00773F69">
        <w:t xml:space="preserve"> - I, литер А, назначение: нежилое, 1 площадь: общая - 662,20 </w:t>
      </w:r>
      <w:proofErr w:type="spellStart"/>
      <w:r w:rsidRPr="00773F69">
        <w:t>кв.м</w:t>
      </w:r>
      <w:proofErr w:type="spellEnd"/>
      <w:r w:rsidRPr="00773F69">
        <w:t>, кадастровый (условный) номер: 66:08/01:02:04:01:04; Здание административно-бытового комбината, литер</w:t>
      </w:r>
      <w:proofErr w:type="gramStart"/>
      <w:r w:rsidRPr="00773F69">
        <w:t xml:space="preserve"> А</w:t>
      </w:r>
      <w:proofErr w:type="gramEnd"/>
      <w:r w:rsidRPr="00773F69">
        <w:t xml:space="preserve">, назначение: нежилое, площадь: общая - 856,60 </w:t>
      </w:r>
      <w:proofErr w:type="spellStart"/>
      <w:r w:rsidRPr="00773F69">
        <w:t>кв.м</w:t>
      </w:r>
      <w:proofErr w:type="spellEnd"/>
      <w:r w:rsidRPr="00773F69">
        <w:t xml:space="preserve">., кадастровый (условный) номер: 66:08/01:02:04:01:02; Здание склада взрывчатых веществ, литер Г, 3 назначение: нежилое, площадь: общая - 169,9 </w:t>
      </w:r>
      <w:proofErr w:type="spellStart"/>
      <w:r w:rsidRPr="00773F69">
        <w:t>кв.м</w:t>
      </w:r>
      <w:proofErr w:type="spellEnd"/>
      <w:r w:rsidRPr="00773F69">
        <w:t xml:space="preserve"> кадастровый (условный) номер: 66:08/01:02:04:01:06; Здание механического цеха и кузницы, литер</w:t>
      </w:r>
      <w:proofErr w:type="gramStart"/>
      <w:r w:rsidRPr="00773F69">
        <w:t xml:space="preserve"> А</w:t>
      </w:r>
      <w:proofErr w:type="gramEnd"/>
      <w:r w:rsidRPr="00773F69">
        <w:t xml:space="preserve"> 4 назначение: нежилое, площадь: общая - 520,1 </w:t>
      </w:r>
      <w:proofErr w:type="spellStart"/>
      <w:r w:rsidRPr="00773F69">
        <w:t>кв.м</w:t>
      </w:r>
      <w:proofErr w:type="spellEnd"/>
      <w:r w:rsidRPr="00773F69">
        <w:t>. кадастровый (условный) номер: 66:08/01:02:04:01:05; автомобиль ВАЗ-2106; автомобиль ВАЗ-21213; Весы г/</w:t>
      </w:r>
      <w:proofErr w:type="gramStart"/>
      <w:r w:rsidRPr="00773F69">
        <w:t>п</w:t>
      </w:r>
      <w:proofErr w:type="gramEnd"/>
      <w:r w:rsidRPr="00773F69">
        <w:t xml:space="preserve"> 3 т (платформа весовая 4D-P-3-3000); автомобиль ГАЗ-3110; автомобиль ГАЗ 33073; Гидравлический погрузчик Л-34; Грохот инерционный наклонный ГИЛ 32; Дизельная электростанция ДЭУ-100/Т-400.1РЯ с </w:t>
      </w:r>
      <w:proofErr w:type="spellStart"/>
      <w:r w:rsidRPr="00773F69">
        <w:t>двиг</w:t>
      </w:r>
      <w:proofErr w:type="spellEnd"/>
      <w:r w:rsidRPr="00773F69">
        <w:t xml:space="preserve"> ЯМЗ; Дизельная электростанция; Дизельная электростанция 100 кВт; Дробилка роторная ДР 4х4; автомобиль ЗИЛ-130-АТЗ-6-433; автомобиль ЗИЛ-130-80; </w:t>
      </w:r>
      <w:proofErr w:type="spellStart"/>
      <w:r w:rsidRPr="00773F69">
        <w:t>Камаз</w:t>
      </w:r>
      <w:proofErr w:type="spellEnd"/>
      <w:r w:rsidRPr="00773F69">
        <w:t xml:space="preserve"> 55111 (058); Компрессорная станция КВ-10/10 СУ1 с ПЖД; Автобус вахтовый П1-131 на ЗИЛ-131; Автобус ПАЗ 32053; Автогрейдер Д3-99-1-2; Агрегат сварочный АДД-4004МУ1; Бульдозер Б-130 с отвалом; Бульдозер ДЗ-171; Бульдозер ДЗ-94 С-1 (Т-330); Буровая установка; Буровая установка (</w:t>
      </w:r>
      <w:proofErr w:type="spellStart"/>
      <w:r w:rsidRPr="00773F69">
        <w:t>передв</w:t>
      </w:r>
      <w:proofErr w:type="spellEnd"/>
      <w:r w:rsidRPr="00773F69">
        <w:t xml:space="preserve">.); Буровой насос НБ-3-120-40; Вагончик строительный; Средства связи (комплект); Станок радиально-сверлильный; Стол концентрационный СКО-30 (2); Стол концентрационный СКО-30 (4); Трактор Т-130; Трактор Т-150К; Трактор ТДТ 55; Трал ЗПТ-40; автомобиль УАЗ-2206 2001г.в.; автомобиль УАЗ 390994, 2006 </w:t>
      </w:r>
      <w:proofErr w:type="spellStart"/>
      <w:r w:rsidRPr="00773F69">
        <w:t>г.в</w:t>
      </w:r>
      <w:proofErr w:type="spellEnd"/>
      <w:r w:rsidRPr="00773F69">
        <w:t xml:space="preserve">.; автомобиль УАЗ-22069, 2005 </w:t>
      </w:r>
      <w:proofErr w:type="spellStart"/>
      <w:r w:rsidRPr="00773F69">
        <w:t>г.в</w:t>
      </w:r>
      <w:proofErr w:type="spellEnd"/>
      <w:r w:rsidRPr="00773F69">
        <w:t xml:space="preserve">.; Экскаватор ЭО 5124; Экскаватор ЭО-2503 МТП; Экскаватор ЭО-2621 Б-3 на базе ЮМЗ; </w:t>
      </w:r>
      <w:proofErr w:type="spellStart"/>
      <w:r w:rsidRPr="00773F69">
        <w:t>Экскавтор</w:t>
      </w:r>
      <w:proofErr w:type="spellEnd"/>
      <w:r w:rsidRPr="00773F69">
        <w:t xml:space="preserve"> ЭО-5126; Экскаватор ЭО-5126 (нов.); Экскаватор ЭО-5126 с обратной лопатой; Электрогенератор ЕС-7; Электростанция дизельная АД-160С-Т400-1РГ; Компрессорная станция ПР-12; Компьютер. Начальная цена Лота №18 – 29 799 000,00 руб.</w:t>
      </w:r>
    </w:p>
    <w:sectPr w:rsidR="0077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69"/>
    <w:rsid w:val="00631C42"/>
    <w:rsid w:val="00773F69"/>
    <w:rsid w:val="007C6A70"/>
    <w:rsid w:val="00920A4D"/>
    <w:rsid w:val="00E8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2014-01-31T06:52:00Z</dcterms:created>
  <dcterms:modified xsi:type="dcterms:W3CDTF">2014-01-31T06:55:00Z</dcterms:modified>
</cp:coreProperties>
</file>