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52" w:rsidRPr="00B92A63" w:rsidRDefault="008B6A52" w:rsidP="008B6A5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92A63">
        <w:rPr>
          <w:b/>
          <w:sz w:val="24"/>
          <w:szCs w:val="24"/>
        </w:rPr>
        <w:t xml:space="preserve">Перечень имущества ОАО </w:t>
      </w:r>
      <w:r w:rsidRPr="00B92A63">
        <w:rPr>
          <w:b/>
          <w:bCs/>
          <w:sz w:val="24"/>
          <w:szCs w:val="24"/>
        </w:rPr>
        <w:t>«</w:t>
      </w:r>
      <w:r w:rsidRPr="00B92A63">
        <w:rPr>
          <w:b/>
          <w:sz w:val="24"/>
          <w:szCs w:val="24"/>
        </w:rPr>
        <w:t>Ново-</w:t>
      </w:r>
      <w:proofErr w:type="spellStart"/>
      <w:r w:rsidRPr="00B92A63">
        <w:rPr>
          <w:b/>
          <w:sz w:val="24"/>
          <w:szCs w:val="24"/>
        </w:rPr>
        <w:t>стерлитамакский</w:t>
      </w:r>
      <w:proofErr w:type="spellEnd"/>
      <w:r w:rsidRPr="00B92A63">
        <w:rPr>
          <w:b/>
          <w:sz w:val="24"/>
          <w:szCs w:val="24"/>
        </w:rPr>
        <w:t xml:space="preserve"> мясокомбинат</w:t>
      </w:r>
      <w:r w:rsidRPr="00B92A63">
        <w:rPr>
          <w:b/>
          <w:bCs/>
          <w:sz w:val="24"/>
          <w:szCs w:val="24"/>
        </w:rPr>
        <w:t>»,</w:t>
      </w:r>
    </w:p>
    <w:p w:rsidR="008B6A52" w:rsidRPr="00B92A63" w:rsidRDefault="008B6A52" w:rsidP="008B6A52">
      <w:pPr>
        <w:shd w:val="clear" w:color="auto" w:fill="FFFFFF"/>
        <w:jc w:val="center"/>
        <w:rPr>
          <w:b/>
          <w:sz w:val="24"/>
          <w:szCs w:val="24"/>
        </w:rPr>
      </w:pPr>
      <w:r w:rsidRPr="00B92A63">
        <w:rPr>
          <w:b/>
          <w:bCs/>
          <w:sz w:val="24"/>
          <w:szCs w:val="24"/>
        </w:rPr>
        <w:t>подлежащего реализации</w:t>
      </w:r>
    </w:p>
    <w:p w:rsidR="008B6A52" w:rsidRPr="00B92A63" w:rsidRDefault="008B6A52" w:rsidP="008B6A52">
      <w:pPr>
        <w:shd w:val="clear" w:color="auto" w:fill="FFFFFF"/>
        <w:jc w:val="both"/>
        <w:rPr>
          <w:sz w:val="24"/>
          <w:szCs w:val="24"/>
        </w:rPr>
      </w:pPr>
    </w:p>
    <w:p w:rsidR="008B6A52" w:rsidRPr="00B92A63" w:rsidRDefault="00001E30" w:rsidP="008B6A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bookmarkStart w:id="0" w:name="_GoBack"/>
      <w:bookmarkEnd w:id="0"/>
      <w:r w:rsidR="008B6A52" w:rsidRPr="00B92A63">
        <w:rPr>
          <w:sz w:val="24"/>
          <w:szCs w:val="24"/>
        </w:rPr>
        <w:t xml:space="preserve">мущество, расположенное на земельном участке общей площадью 41 362 </w:t>
      </w:r>
      <w:proofErr w:type="spellStart"/>
      <w:r w:rsidR="008B6A52" w:rsidRPr="00B92A63">
        <w:rPr>
          <w:sz w:val="24"/>
          <w:szCs w:val="24"/>
        </w:rPr>
        <w:t>кв</w:t>
      </w:r>
      <w:proofErr w:type="gramStart"/>
      <w:r w:rsidR="008B6A52" w:rsidRPr="00B92A63">
        <w:rPr>
          <w:sz w:val="24"/>
          <w:szCs w:val="24"/>
        </w:rPr>
        <w:t>.м</w:t>
      </w:r>
      <w:proofErr w:type="spellEnd"/>
      <w:proofErr w:type="gramEnd"/>
      <w:r w:rsidR="008B6A52" w:rsidRPr="00B92A63">
        <w:rPr>
          <w:sz w:val="24"/>
          <w:szCs w:val="24"/>
        </w:rPr>
        <w:t xml:space="preserve"> (кадастровый номер 02:56:050303:752) земель населенного пункта для обслуживания нежилых строений по адресу: Республика Башкортостан, г. Стерлитамак, ул. Черноморская, д. 29:</w:t>
      </w:r>
    </w:p>
    <w:p w:rsidR="008B6A52" w:rsidRPr="00B92A63" w:rsidRDefault="008B6A52" w:rsidP="008B6A52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394"/>
        <w:gridCol w:w="2551"/>
      </w:tblGrid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№ </w:t>
            </w:r>
            <w:proofErr w:type="gramStart"/>
            <w:r w:rsidRPr="00B92A63">
              <w:rPr>
                <w:sz w:val="24"/>
                <w:szCs w:val="24"/>
              </w:rPr>
              <w:t>п</w:t>
            </w:r>
            <w:proofErr w:type="gramEnd"/>
            <w:r w:rsidRPr="00B92A6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Наименование по балансу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Наименование по техническому паспорту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Кадастровый номер</w:t>
            </w:r>
          </w:p>
        </w:tc>
      </w:tr>
      <w:tr w:rsidR="008B6A52" w:rsidRPr="00B92A63" w:rsidTr="00635C8F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Холодильник на 1460 </w:t>
            </w:r>
            <w:proofErr w:type="gramStart"/>
            <w:r w:rsidRPr="00B92A63">
              <w:rPr>
                <w:sz w:val="24"/>
                <w:szCs w:val="24"/>
              </w:rPr>
              <w:t>условных</w:t>
            </w:r>
            <w:proofErr w:type="gramEnd"/>
            <w:r w:rsidRPr="00B92A63">
              <w:rPr>
                <w:sz w:val="24"/>
                <w:szCs w:val="24"/>
              </w:rPr>
              <w:t xml:space="preserve"> ед.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холодильник на 1460 </w:t>
            </w:r>
            <w:proofErr w:type="spellStart"/>
            <w:r w:rsidRPr="00B92A63">
              <w:rPr>
                <w:sz w:val="24"/>
                <w:szCs w:val="24"/>
              </w:rPr>
              <w:t>тн</w:t>
            </w:r>
            <w:proofErr w:type="spellEnd"/>
            <w:r w:rsidRPr="00B92A63">
              <w:rPr>
                <w:sz w:val="24"/>
                <w:szCs w:val="24"/>
              </w:rPr>
              <w:t xml:space="preserve"> условного хранения, кол-во этажей: 2, общая площадь: 8 033,7 </w:t>
            </w:r>
            <w:proofErr w:type="spellStart"/>
            <w:r w:rsidRPr="00B92A63">
              <w:rPr>
                <w:sz w:val="24"/>
                <w:szCs w:val="24"/>
              </w:rPr>
              <w:t>кв.м</w:t>
            </w:r>
            <w:proofErr w:type="spellEnd"/>
            <w:r w:rsidRPr="00B92A63">
              <w:rPr>
                <w:sz w:val="24"/>
                <w:szCs w:val="24"/>
              </w:rPr>
              <w:t>, литера</w:t>
            </w:r>
            <w:proofErr w:type="gramStart"/>
            <w:r w:rsidRPr="00B92A63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02:445:9254:0000:754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Компрессорный  цех (4.62Гка./ч)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компрессорный цех, кол-во этажей: 2, общая площадь 1 464,5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Литера Е1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02:445:9254:0000:759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Транспортная галерея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транспортная галерея, количество этажей 1, общая площадь: 120,8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литера: Е</w:t>
            </w:r>
            <w:proofErr w:type="gramStart"/>
            <w:r w:rsidRPr="00B92A6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02:445:9254:0000:752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Водопроводная насосная станция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— водопроводная насосная станция, кол-во этажей: 1, общая площадь: 82,4 </w:t>
            </w:r>
            <w:proofErr w:type="spellStart"/>
            <w:r w:rsidRPr="00B92A63">
              <w:rPr>
                <w:sz w:val="24"/>
                <w:szCs w:val="24"/>
              </w:rPr>
              <w:t>кв.м</w:t>
            </w:r>
            <w:proofErr w:type="spellEnd"/>
            <w:r w:rsidRPr="00B92A63">
              <w:rPr>
                <w:sz w:val="24"/>
                <w:szCs w:val="24"/>
              </w:rPr>
              <w:t>, литера</w:t>
            </w:r>
            <w:proofErr w:type="gramStart"/>
            <w:r w:rsidRPr="00B92A63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02:445:9254:0000:751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Конденсаторная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площадка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Конденсаторная площадка, общая площадь: 547,4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литера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02:445:9254:0000:756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Фильтры -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поглотители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1. Нежилое строение - сооружение - фильтр-поглотитель, общая площадь: 56,1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литера Г1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2. Нежилое строение – сооружение - фильтр-поглотитель, общая площадь: 56,1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литера Г2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02:445:9254:0000:755</w:t>
            </w:r>
          </w:p>
          <w:p w:rsidR="008B6A52" w:rsidRDefault="008B6A52" w:rsidP="00635C8F"/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02:445:9254:0000:95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Резервуары для воды (2шт)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1. Нежилое строение - сооружение - резервуар для воды, литера Г3 (объем 1 900 куб. м)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2. Нежилое строение - сооружение - резервуар для воды, литера Г 4 (объем 1 900 куб.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02:445:9254:0000:753</w:t>
            </w:r>
          </w:p>
          <w:p w:rsidR="008B6A52" w:rsidRDefault="008B6A52" w:rsidP="00635C8F"/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02:445:9254:0000:96</w:t>
            </w:r>
          </w:p>
        </w:tc>
      </w:tr>
      <w:tr w:rsidR="008B6A52" w:rsidRPr="00B92A63" w:rsidTr="00635C8F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Ограждение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ограждение 450 </w:t>
            </w:r>
            <w:proofErr w:type="spellStart"/>
            <w:r w:rsidRPr="00B92A63">
              <w:rPr>
                <w:sz w:val="24"/>
                <w:szCs w:val="24"/>
              </w:rPr>
              <w:t>п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 xml:space="preserve">, литера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02:445:9254:0000:758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Внутрипл</w:t>
            </w:r>
            <w:proofErr w:type="gramStart"/>
            <w:r w:rsidRPr="00B92A63">
              <w:rPr>
                <w:sz w:val="24"/>
                <w:szCs w:val="24"/>
              </w:rPr>
              <w:t>.с</w:t>
            </w:r>
            <w:proofErr w:type="gramEnd"/>
            <w:r w:rsidRPr="00B92A63">
              <w:rPr>
                <w:sz w:val="24"/>
                <w:szCs w:val="24"/>
              </w:rPr>
              <w:t>ети</w:t>
            </w:r>
            <w:proofErr w:type="spell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водопр</w:t>
            </w:r>
            <w:proofErr w:type="spellEnd"/>
            <w:r w:rsidRPr="00B92A63">
              <w:rPr>
                <w:sz w:val="24"/>
                <w:szCs w:val="24"/>
              </w:rPr>
              <w:t xml:space="preserve">. и </w:t>
            </w:r>
            <w:proofErr w:type="spellStart"/>
            <w:r w:rsidRPr="00B92A63">
              <w:rPr>
                <w:sz w:val="24"/>
                <w:szCs w:val="24"/>
              </w:rPr>
              <w:t>канализ</w:t>
            </w:r>
            <w:proofErr w:type="spellEnd"/>
            <w:r w:rsidRPr="00B92A6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Нежилое строение - сооружение – Внутриплощадочная канализационная сеть от КК</w:t>
            </w:r>
            <w:proofErr w:type="gramStart"/>
            <w:r w:rsidRPr="00B92A63">
              <w:rPr>
                <w:sz w:val="24"/>
                <w:szCs w:val="24"/>
              </w:rPr>
              <w:t>1</w:t>
            </w:r>
            <w:proofErr w:type="gramEnd"/>
            <w:r w:rsidRPr="00B92A63">
              <w:rPr>
                <w:sz w:val="24"/>
                <w:szCs w:val="24"/>
              </w:rPr>
              <w:t xml:space="preserve"> до КК70. Протяженность 2 659,3 </w:t>
            </w:r>
            <w:proofErr w:type="spellStart"/>
            <w:r w:rsidRPr="00B92A63">
              <w:rPr>
                <w:sz w:val="24"/>
                <w:szCs w:val="24"/>
              </w:rPr>
              <w:t>п.</w:t>
            </w:r>
            <w:proofErr w:type="gramStart"/>
            <w:r w:rsidRPr="00B92A6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.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Диаметр 150, 200, 279, 300, 400, 500, 200, 1000, 500, 350 мм. Толщина стенки 12; 14; 18; 18; 22; 30; 12; 60; 120; 15,6; 6 мм Смотровых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колодцев: 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02:445:9254:0000:64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внутриплощадочные сети водопровода от ВК 4ПГ до ВК22. Протяженность: 1 196,7 </w:t>
            </w:r>
            <w:proofErr w:type="spellStart"/>
            <w:r w:rsidRPr="00B92A63">
              <w:rPr>
                <w:sz w:val="24"/>
                <w:szCs w:val="24"/>
              </w:rPr>
              <w:t>п.м</w:t>
            </w:r>
            <w:proofErr w:type="spellEnd"/>
            <w:r w:rsidRPr="00B92A63">
              <w:rPr>
                <w:sz w:val="24"/>
                <w:szCs w:val="24"/>
              </w:rPr>
              <w:t>. Диаметр: 200; 89; 200; 600. Толщина стенки: 6, 4, 12, 7 мм. Смотровых колодцев: 28. Гидрантов: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02:445:9254:0000:60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Водопровод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диам.250мм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Водопровод от ВК-7 до ВК-10. Протяженность: 537,5 </w:t>
            </w:r>
            <w:proofErr w:type="spellStart"/>
            <w:r w:rsidRPr="00B92A63">
              <w:rPr>
                <w:sz w:val="24"/>
                <w:szCs w:val="24"/>
              </w:rPr>
              <w:t>п.</w:t>
            </w:r>
            <w:proofErr w:type="gramStart"/>
            <w:r w:rsidRPr="00B92A6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.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Наружный диаметр: 250 мм. Толщина стенки: 7,0 мм. Смотровых колодцев: 4, задвижек: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02:445:9254:0000:65</w:t>
            </w:r>
          </w:p>
        </w:tc>
      </w:tr>
      <w:tr w:rsidR="008B6A52" w:rsidRPr="00B92A63" w:rsidTr="00635C8F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Надземный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газопровод </w:t>
            </w:r>
            <w:proofErr w:type="gramStart"/>
            <w:r w:rsidRPr="00B92A63">
              <w:rPr>
                <w:sz w:val="24"/>
                <w:szCs w:val="24"/>
              </w:rPr>
              <w:t>от</w:t>
            </w:r>
            <w:proofErr w:type="gram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газ</w:t>
            </w:r>
            <w:proofErr w:type="gramStart"/>
            <w:r w:rsidRPr="00B92A63">
              <w:rPr>
                <w:sz w:val="24"/>
                <w:szCs w:val="24"/>
              </w:rPr>
              <w:t>.з</w:t>
            </w:r>
            <w:proofErr w:type="gramEnd"/>
            <w:r w:rsidRPr="00B92A63">
              <w:rPr>
                <w:sz w:val="24"/>
                <w:szCs w:val="24"/>
              </w:rPr>
              <w:t>адв.до</w:t>
            </w:r>
            <w:proofErr w:type="spell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зд</w:t>
            </w:r>
            <w:proofErr w:type="gramStart"/>
            <w:r w:rsidRPr="00B92A63">
              <w:rPr>
                <w:sz w:val="24"/>
                <w:szCs w:val="24"/>
              </w:rPr>
              <w:t>.к</w:t>
            </w:r>
            <w:proofErr w:type="gramEnd"/>
            <w:r w:rsidRPr="00B92A63">
              <w:rPr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Нежилое строение - сооружение - Надземный газопровод от газовой задвижки до здания котельной. Протяженность: 270 м. Диаметр: 108 мм. Толщина стенки: 4,5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02:445:9254:0000:760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Напорный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gramStart"/>
            <w:r w:rsidRPr="00B92A63">
              <w:rPr>
                <w:sz w:val="24"/>
                <w:szCs w:val="24"/>
              </w:rPr>
              <w:t>канализационной</w:t>
            </w:r>
            <w:proofErr w:type="gramEnd"/>
            <w:r w:rsidRPr="00B92A63">
              <w:rPr>
                <w:sz w:val="24"/>
                <w:szCs w:val="24"/>
              </w:rPr>
              <w:t xml:space="preserve"> коллектор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Напорный </w:t>
            </w:r>
            <w:proofErr w:type="gramStart"/>
            <w:r w:rsidRPr="00B92A63">
              <w:rPr>
                <w:sz w:val="24"/>
                <w:szCs w:val="24"/>
              </w:rPr>
              <w:t>канализационной</w:t>
            </w:r>
            <w:proofErr w:type="gramEnd"/>
            <w:r w:rsidRPr="00B92A63">
              <w:rPr>
                <w:sz w:val="24"/>
                <w:szCs w:val="24"/>
              </w:rPr>
              <w:t xml:space="preserve"> коллектор от КК 1 до КК 6. Протяженность: 1 123 </w:t>
            </w:r>
            <w:proofErr w:type="spellStart"/>
            <w:r w:rsidRPr="00B92A63">
              <w:rPr>
                <w:sz w:val="24"/>
                <w:szCs w:val="24"/>
              </w:rPr>
              <w:t>п.м</w:t>
            </w:r>
            <w:proofErr w:type="spellEnd"/>
            <w:r w:rsidRPr="00B92A63">
              <w:rPr>
                <w:sz w:val="24"/>
                <w:szCs w:val="24"/>
              </w:rPr>
              <w:t>. Диаметр: 500 мм. Толщина стенки: 9,0 мм. Смотровых колодцев: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02:445:539:0000:66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Наружное освещение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Нежилое строение - сооружение - наружное освещение от опоры №1 до опоры №18. </w:t>
            </w:r>
            <w:proofErr w:type="gramStart"/>
            <w:r w:rsidRPr="00B92A63">
              <w:rPr>
                <w:sz w:val="24"/>
                <w:szCs w:val="24"/>
              </w:rPr>
              <w:t>Воздушные ЛЭП низкого напряжения.</w:t>
            </w:r>
            <w:proofErr w:type="gramEnd"/>
            <w:r w:rsidRPr="00B92A63">
              <w:rPr>
                <w:sz w:val="24"/>
                <w:szCs w:val="24"/>
              </w:rPr>
              <w:t xml:space="preserve"> Рабочее напряжение ЛЭП: 0,38 кв. Общая протяженность: 495 м. Опоры: 18. Кронштейны для светильников: 18. Светильники: 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02:445:9254:0000:61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Сети эл. снабжения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1. Нежилое строение - сооружение – сети электроснабжения от существующего кабеля по ул. Днепровской до трансформаторной подстанции в компрессорном цехе. </w:t>
            </w:r>
            <w:proofErr w:type="gramStart"/>
            <w:r w:rsidRPr="00B92A63">
              <w:rPr>
                <w:sz w:val="24"/>
                <w:szCs w:val="24"/>
              </w:rPr>
              <w:t xml:space="preserve">Кабельные ЛЭП высокого напряжения (10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spellEnd"/>
            <w:r w:rsidRPr="00B92A63">
              <w:rPr>
                <w:sz w:val="24"/>
                <w:szCs w:val="24"/>
              </w:rPr>
              <w:t>).</w:t>
            </w:r>
            <w:proofErr w:type="gramEnd"/>
            <w:r w:rsidRPr="00B92A63">
              <w:rPr>
                <w:sz w:val="24"/>
                <w:szCs w:val="24"/>
              </w:rPr>
              <w:t xml:space="preserve"> Общая протяженность: 240 м. Кабели марки напряжением АСБУ-10-3*240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2. Нежилое строение - сооружение - кабельная сеть от трансформаторной подстанции компрессорного цеха до водопроводной насосной станции, резервуаров для воды V=1900 куб. м, фильтров поглотителей. Блока очистных сооружений, жироловк</w:t>
            </w:r>
            <w:proofErr w:type="gramStart"/>
            <w:r w:rsidRPr="00B92A63">
              <w:rPr>
                <w:sz w:val="24"/>
                <w:szCs w:val="24"/>
              </w:rPr>
              <w:t>и-</w:t>
            </w:r>
            <w:proofErr w:type="gramEnd"/>
            <w:r w:rsidRPr="00B92A63">
              <w:rPr>
                <w:sz w:val="24"/>
                <w:szCs w:val="24"/>
              </w:rPr>
              <w:t xml:space="preserve"> песколовки. </w:t>
            </w:r>
            <w:proofErr w:type="gramStart"/>
            <w:r w:rsidRPr="00B92A63">
              <w:rPr>
                <w:sz w:val="24"/>
                <w:szCs w:val="24"/>
              </w:rPr>
              <w:t xml:space="preserve">Кабельные ЛЭП низкого напряжения (0,4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spellEnd"/>
            <w:r w:rsidRPr="00B92A63">
              <w:rPr>
                <w:sz w:val="24"/>
                <w:szCs w:val="24"/>
              </w:rPr>
              <w:t>).</w:t>
            </w:r>
            <w:proofErr w:type="gramEnd"/>
            <w:r w:rsidRPr="00B92A63">
              <w:rPr>
                <w:sz w:val="24"/>
                <w:szCs w:val="24"/>
              </w:rPr>
              <w:t xml:space="preserve"> Общая протяженность: 367  м. Кабели марки напряжением 2ААШВУ 3*2,5-1*16; ААВГ 3*4+1*2 5; 2ААШВУ 3*120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02:445:9254:0000:68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Default="008B6A52" w:rsidP="00635C8F"/>
          <w:p w:rsidR="008B6A52" w:rsidRDefault="008B6A52" w:rsidP="00635C8F"/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02:445:9254:0000:761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Блок </w:t>
            </w:r>
            <w:proofErr w:type="gramStart"/>
            <w:r w:rsidRPr="00B92A63">
              <w:rPr>
                <w:sz w:val="24"/>
                <w:szCs w:val="24"/>
              </w:rPr>
              <w:t>механической</w:t>
            </w:r>
            <w:proofErr w:type="gram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очистки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692,9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У, степень готовности объекта незавершенного строительства 60% (Здание блока механической очистки)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02-04-17/052/2008-055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Канализационная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насосная станция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76,3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Ф</w:t>
            </w:r>
            <w:proofErr w:type="gramStart"/>
            <w:r w:rsidRPr="00B92A63">
              <w:rPr>
                <w:sz w:val="24"/>
                <w:szCs w:val="24"/>
              </w:rPr>
              <w:t>1</w:t>
            </w:r>
            <w:proofErr w:type="gramEnd"/>
            <w:r w:rsidRPr="00B92A63">
              <w:rPr>
                <w:sz w:val="24"/>
                <w:szCs w:val="24"/>
              </w:rPr>
              <w:t>, степень готовности объекта незавершенного строительства 90% (Здание канализационной насосной станции)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02-04-17/051/2008-225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Жироловка-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песколовка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334,4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Ф, степень готовности объекта незавершенного строительства 90% (Здание жироловки-песколовки)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02-04-17/051/2008-26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Каныжная</w:t>
            </w:r>
            <w:proofErr w:type="spell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567,6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Е</w:t>
            </w:r>
            <w:proofErr w:type="gramStart"/>
            <w:r w:rsidRPr="00B92A63">
              <w:rPr>
                <w:sz w:val="24"/>
                <w:szCs w:val="24"/>
              </w:rPr>
              <w:t>4</w:t>
            </w:r>
            <w:proofErr w:type="gramEnd"/>
            <w:r w:rsidRPr="00B92A63">
              <w:rPr>
                <w:sz w:val="24"/>
                <w:szCs w:val="24"/>
              </w:rPr>
              <w:t xml:space="preserve">, степень готовности объекта незавершенного строительства 70% (Здание </w:t>
            </w:r>
            <w:proofErr w:type="spellStart"/>
            <w:r w:rsidRPr="00B92A63">
              <w:rPr>
                <w:sz w:val="24"/>
                <w:szCs w:val="24"/>
              </w:rPr>
              <w:t>каныжной</w:t>
            </w:r>
            <w:proofErr w:type="spellEnd"/>
            <w:r w:rsidRPr="00B92A6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02-04-17/051/2008-29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Мясоперерабатывающий цех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6 009,1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 xml:space="preserve">, лит. ЕЗ, степень готовности объекта незавершенного строительства 40% (Здание </w:t>
            </w:r>
            <w:proofErr w:type="gramStart"/>
            <w:r w:rsidRPr="00B92A63">
              <w:rPr>
                <w:sz w:val="24"/>
                <w:szCs w:val="24"/>
              </w:rPr>
              <w:t>мясо-жирового</w:t>
            </w:r>
            <w:proofErr w:type="gramEnd"/>
            <w:r w:rsidRPr="00B92A63">
              <w:rPr>
                <w:sz w:val="24"/>
                <w:szCs w:val="24"/>
              </w:rPr>
              <w:t xml:space="preserve"> и мясоперерабатывающего цехов)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02-04-17/052/2008-048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Очистные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сооружения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дождевых стоков</w:t>
            </w:r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162,3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Г</w:t>
            </w:r>
            <w:proofErr w:type="gramStart"/>
            <w:r w:rsidRPr="00B92A63">
              <w:rPr>
                <w:sz w:val="24"/>
                <w:szCs w:val="24"/>
              </w:rPr>
              <w:t>7</w:t>
            </w:r>
            <w:proofErr w:type="gramEnd"/>
            <w:r w:rsidRPr="00B92A63">
              <w:rPr>
                <w:sz w:val="24"/>
                <w:szCs w:val="24"/>
              </w:rPr>
              <w:t>, степень готовности объекта незавершенного строительства 60% (Очистные сооружения дождевых стоков)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02-04-17/052/2008-050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Перегниватели</w:t>
            </w:r>
            <w:proofErr w:type="spellEnd"/>
          </w:p>
          <w:p w:rsidR="008B6A52" w:rsidRPr="00B92A63" w:rsidRDefault="008B6A52" w:rsidP="00635C8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226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Г5, степень готовности объекта незавершенного строительства 60% (</w:t>
            </w:r>
            <w:proofErr w:type="spellStart"/>
            <w:r w:rsidRPr="00B92A63">
              <w:rPr>
                <w:sz w:val="24"/>
                <w:szCs w:val="24"/>
              </w:rPr>
              <w:t>Перегниватель</w:t>
            </w:r>
            <w:proofErr w:type="spellEnd"/>
            <w:r w:rsidRPr="00B92A63">
              <w:rPr>
                <w:sz w:val="24"/>
                <w:szCs w:val="24"/>
              </w:rPr>
              <w:t xml:space="preserve">, в </w:t>
            </w:r>
            <w:proofErr w:type="spellStart"/>
            <w:r w:rsidRPr="00B92A63">
              <w:rPr>
                <w:sz w:val="24"/>
                <w:szCs w:val="24"/>
              </w:rPr>
              <w:t>т.ч</w:t>
            </w:r>
            <w:proofErr w:type="spellEnd"/>
            <w:r w:rsidRPr="00B92A63">
              <w:rPr>
                <w:sz w:val="24"/>
                <w:szCs w:val="24"/>
              </w:rPr>
              <w:t xml:space="preserve">. 2 железобетонные резервуара по 113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02-04-17/051/2008-228</w:t>
            </w:r>
          </w:p>
        </w:tc>
      </w:tr>
      <w:tr w:rsidR="008B6A52" w:rsidRPr="00B92A63" w:rsidTr="00635C8F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jc w:val="center"/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proofErr w:type="spellStart"/>
            <w:r w:rsidRPr="00B92A63">
              <w:rPr>
                <w:sz w:val="24"/>
                <w:szCs w:val="24"/>
              </w:rPr>
              <w:t>Усреднители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 xml:space="preserve">Незавершенное строительство, площадь застройки: 54 </w:t>
            </w:r>
            <w:proofErr w:type="spellStart"/>
            <w:r w:rsidRPr="00B92A63">
              <w:rPr>
                <w:sz w:val="24"/>
                <w:szCs w:val="24"/>
              </w:rPr>
              <w:t>кв</w:t>
            </w:r>
            <w:proofErr w:type="gramStart"/>
            <w:r w:rsidRPr="00B92A6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92A63">
              <w:rPr>
                <w:sz w:val="24"/>
                <w:szCs w:val="24"/>
              </w:rPr>
              <w:t>, лит. Гб, степень готовности объекта незавершенного строительства 60% (</w:t>
            </w:r>
            <w:proofErr w:type="spellStart"/>
            <w:r w:rsidRPr="00B92A63">
              <w:rPr>
                <w:sz w:val="24"/>
                <w:szCs w:val="24"/>
              </w:rPr>
              <w:t>Усреднитель</w:t>
            </w:r>
            <w:proofErr w:type="spellEnd"/>
            <w:r w:rsidRPr="00B92A6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2" w:rsidRPr="00B92A63" w:rsidRDefault="008B6A52" w:rsidP="00635C8F">
            <w:pPr>
              <w:rPr>
                <w:sz w:val="24"/>
                <w:szCs w:val="24"/>
              </w:rPr>
            </w:pPr>
            <w:r w:rsidRPr="00B92A63">
              <w:rPr>
                <w:sz w:val="24"/>
                <w:szCs w:val="24"/>
              </w:rPr>
              <w:t>02-04-17/049/2008-364</w:t>
            </w:r>
          </w:p>
        </w:tc>
      </w:tr>
    </w:tbl>
    <w:p w:rsidR="008B6A52" w:rsidRDefault="008B6A52" w:rsidP="008B6A52">
      <w:pPr>
        <w:pStyle w:val="4"/>
        <w:jc w:val="center"/>
        <w:rPr>
          <w:sz w:val="24"/>
          <w:szCs w:val="24"/>
        </w:rPr>
      </w:pPr>
    </w:p>
    <w:p w:rsidR="00B221D3" w:rsidRDefault="00B221D3"/>
    <w:sectPr w:rsidR="00B2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52"/>
    <w:rsid w:val="00001E30"/>
    <w:rsid w:val="008B6A52"/>
    <w:rsid w:val="00B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6A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6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6A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6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Вик. Заливина</dc:creator>
  <cp:lastModifiedBy>Анастасия Вик. Заливина</cp:lastModifiedBy>
  <cp:revision>2</cp:revision>
  <dcterms:created xsi:type="dcterms:W3CDTF">2014-03-14T06:48:00Z</dcterms:created>
  <dcterms:modified xsi:type="dcterms:W3CDTF">2014-03-14T06:49:00Z</dcterms:modified>
</cp:coreProperties>
</file>