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F2" w:rsidRPr="00BF4A4C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A4C">
        <w:rPr>
          <w:rFonts w:ascii="Times New Roman" w:hAnsi="Times New Roman" w:cs="Times New Roman"/>
          <w:sz w:val="24"/>
          <w:szCs w:val="24"/>
        </w:rPr>
        <w:t>ДОГОВОР О ЗАДАТКЕ N _____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4A735F" w:rsidP="0034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Москва</w:t>
      </w:r>
      <w:r w:rsidR="00274F14">
        <w:rPr>
          <w:rFonts w:ascii="Times New Roman" w:hAnsi="Times New Roman" w:cs="Times New Roman"/>
          <w:sz w:val="24"/>
          <w:szCs w:val="24"/>
        </w:rPr>
        <w:t xml:space="preserve"> «_</w:t>
      </w:r>
      <w:proofErr w:type="gramStart"/>
      <w:r w:rsidR="00274F14">
        <w:rPr>
          <w:rFonts w:ascii="Times New Roman" w:hAnsi="Times New Roman" w:cs="Times New Roman"/>
          <w:sz w:val="24"/>
          <w:szCs w:val="24"/>
        </w:rPr>
        <w:t>_»</w:t>
      </w:r>
      <w:r w:rsidR="00A7316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3164">
        <w:rPr>
          <w:rFonts w:ascii="Times New Roman" w:hAnsi="Times New Roman" w:cs="Times New Roman"/>
          <w:sz w:val="24"/>
          <w:szCs w:val="24"/>
        </w:rPr>
        <w:t>________ 2014</w:t>
      </w:r>
      <w:r w:rsidR="003432F2" w:rsidRPr="00E40FA5">
        <w:rPr>
          <w:rFonts w:ascii="Times New Roman" w:hAnsi="Times New Roman" w:cs="Times New Roman"/>
          <w:sz w:val="24"/>
          <w:szCs w:val="24"/>
        </w:rPr>
        <w:t> г.</w:t>
      </w:r>
      <w:r w:rsidR="003432F2">
        <w:rPr>
          <w:rFonts w:ascii="Times New Roman" w:hAnsi="Times New Roman" w:cs="Times New Roman"/>
          <w:sz w:val="24"/>
          <w:szCs w:val="24"/>
        </w:rPr>
        <w:br/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r w:rsidR="004A735F">
        <w:rPr>
          <w:rFonts w:ascii="Times New Roman" w:hAnsi="Times New Roman" w:cs="Times New Roman"/>
          <w:sz w:val="24"/>
          <w:szCs w:val="24"/>
        </w:rPr>
        <w:t>РУСИНВЕСТПАРТНЕР</w:t>
      </w:r>
      <w:r>
        <w:rPr>
          <w:rFonts w:ascii="Times New Roman" w:hAnsi="Times New Roman" w:cs="Times New Roman"/>
          <w:sz w:val="24"/>
          <w:szCs w:val="24"/>
        </w:rPr>
        <w:t>», именуемое в дальнейшем «Организатор торгов», в лице конкурсного управляющего Шевцова О.А.</w:t>
      </w:r>
      <w:r w:rsidRPr="00E40F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 w:rsidR="004A735F">
        <w:rPr>
          <w:rFonts w:ascii="Times New Roman" w:hAnsi="Times New Roman" w:cs="Times New Roman"/>
          <w:sz w:val="24"/>
          <w:szCs w:val="24"/>
        </w:rPr>
        <w:t>города Москвы от 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A73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A73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4A735F" w:rsidRPr="004A735F">
        <w:rPr>
          <w:rFonts w:ascii="Times New Roman" w:hAnsi="Times New Roman" w:cs="Times New Roman"/>
          <w:sz w:val="24"/>
          <w:szCs w:val="24"/>
        </w:rPr>
        <w:t>А40-34394/13</w:t>
      </w:r>
      <w:r w:rsidRPr="00E40FA5">
        <w:rPr>
          <w:rFonts w:ascii="Times New Roman" w:hAnsi="Times New Roman" w:cs="Times New Roman"/>
          <w:sz w:val="24"/>
          <w:szCs w:val="24"/>
        </w:rPr>
        <w:t>, с одной стороны, 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_____________________, именуемое</w:t>
      </w:r>
      <w:r w:rsidR="00274F14">
        <w:rPr>
          <w:rFonts w:ascii="Times New Roman" w:hAnsi="Times New Roman" w:cs="Times New Roman"/>
          <w:sz w:val="24"/>
          <w:szCs w:val="24"/>
        </w:rPr>
        <w:t xml:space="preserve"> в дальнейшем «Заявитель»</w:t>
      </w:r>
      <w:r w:rsidRPr="00E40FA5">
        <w:rPr>
          <w:rFonts w:ascii="Times New Roman" w:hAnsi="Times New Roman" w:cs="Times New Roman"/>
          <w:sz w:val="24"/>
          <w:szCs w:val="24"/>
        </w:rPr>
        <w:t>, в лице _________________________________________________,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</w:t>
      </w:r>
      <w:r>
        <w:rPr>
          <w:rFonts w:ascii="Times New Roman" w:hAnsi="Times New Roman" w:cs="Times New Roman"/>
          <w:sz w:val="24"/>
          <w:szCs w:val="24"/>
        </w:rPr>
        <w:t xml:space="preserve">ля участия в торгах по продаже </w:t>
      </w:r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24 969 062 (Двадцать четыре миллиона девятьсот шестьдесят девять тысяч шестьдесят дв</w:t>
      </w:r>
      <w:r w:rsidR="004A735F">
        <w:rPr>
          <w:rFonts w:ascii="Times New Roman" w:hAnsi="Times New Roman" w:cs="Times New Roman"/>
          <w:b/>
          <w:i/>
          <w:sz w:val="24"/>
          <w:szCs w:val="24"/>
        </w:rPr>
        <w:t>ух</w:t>
      </w:r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) простых именных бездокументарных акций ЗАО «</w:t>
      </w:r>
      <w:proofErr w:type="spellStart"/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Титано</w:t>
      </w:r>
      <w:proofErr w:type="spellEnd"/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-Апатитовая компания»</w:t>
      </w:r>
      <w:r w:rsidR="004A735F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(д</w:t>
      </w:r>
      <w:r w:rsidR="00274F14">
        <w:rPr>
          <w:rFonts w:ascii="Times New Roman" w:hAnsi="Times New Roman" w:cs="Times New Roman"/>
          <w:sz w:val="24"/>
          <w:szCs w:val="24"/>
        </w:rPr>
        <w:t>алее – «</w:t>
      </w:r>
      <w:r w:rsidR="004A735F">
        <w:rPr>
          <w:rFonts w:ascii="Times New Roman" w:hAnsi="Times New Roman" w:cs="Times New Roman"/>
          <w:sz w:val="24"/>
          <w:szCs w:val="24"/>
        </w:rPr>
        <w:t>Ценные бумаги</w:t>
      </w:r>
      <w:r w:rsidR="00274F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проводимых </w:t>
      </w:r>
      <w:r w:rsidR="00510F43" w:rsidRPr="003A3B9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A735F" w:rsidRPr="003A3B97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510F43" w:rsidRPr="003A3B97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4A735F" w:rsidRPr="003A3B97">
        <w:rPr>
          <w:rFonts w:ascii="Times New Roman" w:hAnsi="Times New Roman" w:cs="Times New Roman"/>
          <w:b/>
          <w:i/>
          <w:sz w:val="24"/>
          <w:szCs w:val="24"/>
        </w:rPr>
        <w:t>апреля 2014</w:t>
      </w:r>
      <w:r w:rsidR="003A3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3B97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на электронной площадке </w:t>
      </w:r>
      <w:hyperlink r:id="rId4" w:history="1">
        <w:r w:rsidRPr="008F4C20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35F">
        <w:rPr>
          <w:rFonts w:ascii="Times New Roman" w:hAnsi="Times New Roman" w:cs="Times New Roman"/>
          <w:sz w:val="24"/>
          <w:szCs w:val="24"/>
        </w:rPr>
        <w:t>в форме открытого аукциона,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B931CF">
        <w:rPr>
          <w:rFonts w:ascii="Times New Roman" w:eastAsia="Calibri" w:hAnsi="Times New Roman" w:cs="Times New Roman"/>
          <w:sz w:val="24"/>
          <w:szCs w:val="24"/>
        </w:rPr>
        <w:t xml:space="preserve">задаток в размере 10% от </w:t>
      </w:r>
      <w:r>
        <w:rPr>
          <w:rFonts w:ascii="Times New Roman" w:eastAsia="Calibri" w:hAnsi="Times New Roman" w:cs="Times New Roman"/>
          <w:sz w:val="24"/>
          <w:szCs w:val="24"/>
        </w:rPr>
        <w:t>начальной</w:t>
      </w:r>
      <w:r w:rsidRPr="00B931CF">
        <w:rPr>
          <w:rFonts w:ascii="Times New Roman" w:eastAsia="Calibri" w:hAnsi="Times New Roman" w:cs="Times New Roman"/>
          <w:sz w:val="24"/>
          <w:szCs w:val="24"/>
        </w:rPr>
        <w:t xml:space="preserve"> цены лота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bookmarkStart w:id="0" w:name="_GoBack"/>
      <w:r w:rsidR="004A735F" w:rsidRPr="00863B3F">
        <w:rPr>
          <w:rFonts w:ascii="Times New Roman" w:hAnsi="Times New Roman" w:cs="Times New Roman"/>
          <w:b/>
          <w:i/>
          <w:sz w:val="24"/>
          <w:szCs w:val="24"/>
        </w:rPr>
        <w:t xml:space="preserve">1 500 000 </w:t>
      </w:r>
      <w:r w:rsidRPr="00863B3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руб.</w:t>
      </w:r>
      <w:bookmarkEnd w:id="0"/>
      <w:r w:rsidRPr="00B931CF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A735F" w:rsidRPr="004A735F">
        <w:rPr>
          <w:rFonts w:ascii="Times New Roman" w:eastAsia="Calibri" w:hAnsi="Times New Roman" w:cs="Times New Roman"/>
          <w:b/>
          <w:i/>
          <w:sz w:val="24"/>
          <w:szCs w:val="24"/>
        </w:rPr>
        <w:t>150 000</w:t>
      </w:r>
      <w:r w:rsidRPr="00DD6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B97">
        <w:rPr>
          <w:rFonts w:ascii="Times New Roman" w:eastAsia="Calibri" w:hAnsi="Times New Roman" w:cs="Times New Roman"/>
          <w:b/>
          <w:i/>
          <w:sz w:val="24"/>
          <w:szCs w:val="24"/>
        </w:rPr>
        <w:t>руб</w:t>
      </w:r>
      <w:r w:rsidRPr="003A3B97">
        <w:rPr>
          <w:rFonts w:eastAsia="Calibri"/>
          <w:b/>
          <w:i/>
        </w:rPr>
        <w:t>.</w:t>
      </w:r>
      <w:r w:rsidRPr="003A3B9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274F14">
        <w:rPr>
          <w:rFonts w:ascii="Times New Roman" w:hAnsi="Times New Roman" w:cs="Times New Roman"/>
          <w:sz w:val="24"/>
          <w:szCs w:val="24"/>
        </w:rPr>
        <w:t>(далее – «задаток»</w:t>
      </w:r>
      <w:r>
        <w:rPr>
          <w:rFonts w:ascii="Times New Roman" w:hAnsi="Times New Roman" w:cs="Times New Roman"/>
          <w:sz w:val="24"/>
          <w:szCs w:val="24"/>
        </w:rPr>
        <w:t>), а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3A3B97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E40FA5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Pr="00AA1F6C">
        <w:rPr>
          <w:rFonts w:ascii="Times New Roman" w:hAnsi="Times New Roman" w:cs="Times New Roman"/>
          <w:sz w:val="24"/>
          <w:szCs w:val="24"/>
        </w:rPr>
        <w:t xml:space="preserve">№ </w:t>
      </w:r>
      <w:r w:rsidR="004A735F" w:rsidRPr="004A735F">
        <w:rPr>
          <w:rFonts w:ascii="Times New Roman" w:hAnsi="Times New Roman" w:cs="Times New Roman"/>
          <w:sz w:val="24"/>
          <w:szCs w:val="24"/>
        </w:rPr>
        <w:t>40702810100010103053 в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 xml:space="preserve">Московском Филиале ОАО "МЕТКОМБАНК", </w:t>
      </w:r>
      <w:r w:rsidR="004A735F" w:rsidRPr="004A735F">
        <w:rPr>
          <w:rFonts w:ascii="Times New Roman" w:hAnsi="Times New Roman" w:cs="Times New Roman"/>
          <w:sz w:val="24"/>
          <w:szCs w:val="24"/>
          <w:lang w:eastAsia="ar-SA"/>
        </w:rPr>
        <w:t>к/с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30101810800000000200</w:t>
      </w:r>
      <w:r w:rsidR="004A735F" w:rsidRPr="004A735F">
        <w:rPr>
          <w:rFonts w:ascii="Times New Roman" w:hAnsi="Times New Roman" w:cs="Times New Roman"/>
          <w:sz w:val="24"/>
          <w:szCs w:val="24"/>
          <w:lang w:eastAsia="ar-SA"/>
        </w:rPr>
        <w:t>, БИК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044579200,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получатель – ЗАО «РУСИНВЕСТПАРТНЕР»,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ИНН 7705811459, КПП 770501001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 xml:space="preserve">в счет обеспечения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продаваем</w:t>
      </w:r>
      <w:r w:rsidR="004A735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на торгах </w:t>
      </w:r>
      <w:r w:rsidR="004A735F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5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торгов, а именно </w:t>
      </w:r>
      <w:r w:rsidR="00510F43">
        <w:rPr>
          <w:rFonts w:ascii="Times New Roman" w:hAnsi="Times New Roman" w:cs="Times New Roman"/>
          <w:sz w:val="24"/>
          <w:szCs w:val="24"/>
        </w:rPr>
        <w:t>«</w:t>
      </w:r>
      <w:r w:rsidR="003A3B97">
        <w:rPr>
          <w:rFonts w:ascii="Times New Roman" w:hAnsi="Times New Roman" w:cs="Times New Roman"/>
          <w:sz w:val="24"/>
          <w:szCs w:val="24"/>
        </w:rPr>
        <w:t>18</w:t>
      </w:r>
      <w:r w:rsidR="00510F43">
        <w:rPr>
          <w:rFonts w:ascii="Times New Roman" w:hAnsi="Times New Roman" w:cs="Times New Roman"/>
          <w:sz w:val="24"/>
          <w:szCs w:val="24"/>
        </w:rPr>
        <w:t xml:space="preserve">» </w:t>
      </w:r>
      <w:r w:rsidR="003A3B97">
        <w:rPr>
          <w:rFonts w:ascii="Times New Roman" w:hAnsi="Times New Roman" w:cs="Times New Roman"/>
          <w:sz w:val="24"/>
          <w:szCs w:val="24"/>
        </w:rPr>
        <w:t>апреля 2014</w:t>
      </w:r>
      <w:r w:rsidRPr="00DD6CF0">
        <w:rPr>
          <w:rFonts w:ascii="Times New Roman" w:hAnsi="Times New Roman" w:cs="Times New Roman"/>
          <w:sz w:val="24"/>
          <w:szCs w:val="24"/>
        </w:rPr>
        <w:t xml:space="preserve"> г.,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E40FA5">
        <w:rPr>
          <w:rFonts w:ascii="Times New Roman" w:hAnsi="Times New Roman" w:cs="Times New Roman"/>
          <w:sz w:val="24"/>
          <w:szCs w:val="24"/>
        </w:rPr>
        <w:t>В случае непоступления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E40FA5">
        <w:rPr>
          <w:rFonts w:ascii="Times New Roman" w:hAnsi="Times New Roman" w:cs="Times New Roman"/>
          <w:sz w:val="24"/>
          <w:szCs w:val="24"/>
        </w:rPr>
        <w:t xml:space="preserve">. </w:t>
      </w:r>
      <w:r w:rsidR="003A3B97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6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3.6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счет Заявителя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если Заявитель не будет </w:t>
      </w:r>
      <w:r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если Заявитель участвовал </w:t>
      </w:r>
      <w:r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1D1374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E40FA5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а победитель торгов уклонился от подписания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1D1374">
        <w:rPr>
          <w:rFonts w:ascii="Times New Roman" w:hAnsi="Times New Roman" w:cs="Times New Roman"/>
          <w:sz w:val="24"/>
          <w:szCs w:val="24"/>
        </w:rPr>
        <w:t>а купли-продажи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установленный извещением о проведении торгов срок, то сумма внесенного Заявителем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73164">
        <w:rPr>
          <w:rFonts w:ascii="Times New Roman" w:hAnsi="Times New Roman" w:cs="Times New Roman"/>
          <w:sz w:val="24"/>
          <w:szCs w:val="24"/>
        </w:rPr>
        <w:t>адатка возвращается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истечения срока, установленного для подписания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="001D1374">
        <w:rPr>
          <w:rFonts w:ascii="Times New Roman" w:hAnsi="Times New Roman" w:cs="Times New Roman"/>
          <w:sz w:val="24"/>
          <w:szCs w:val="24"/>
        </w:rPr>
        <w:t>купли-продажи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 случае отзыва Заявителем заявки </w:t>
      </w:r>
      <w:r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</w:t>
      </w:r>
      <w:r w:rsidR="00A73164">
        <w:rPr>
          <w:rFonts w:ascii="Times New Roman" w:hAnsi="Times New Roman" w:cs="Times New Roman"/>
          <w:sz w:val="24"/>
          <w:szCs w:val="24"/>
        </w:rPr>
        <w:t>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со дня принятия решения об объявлении торгов несостоявшимися.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>
        <w:rPr>
          <w:rFonts w:ascii="Times New Roman" w:hAnsi="Times New Roman" w:cs="Times New Roman"/>
          <w:sz w:val="24"/>
          <w:szCs w:val="24"/>
        </w:rPr>
        <w:t xml:space="preserve">торгов по продаже </w:t>
      </w:r>
      <w:r w:rsidR="001D1374">
        <w:rPr>
          <w:rFonts w:ascii="Times New Roman" w:hAnsi="Times New Roman" w:cs="Times New Roman"/>
          <w:sz w:val="24"/>
          <w:szCs w:val="24"/>
        </w:rPr>
        <w:t>Ценных бумаг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купли-продажи, в установленный срок;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1D1374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0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863B3F">
        <w:rPr>
          <w:rFonts w:ascii="Times New Roman" w:hAnsi="Times New Roman" w:cs="Times New Roman"/>
          <w:sz w:val="24"/>
          <w:szCs w:val="24"/>
        </w:rPr>
        <w:t>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Внесенный Заявителем з</w:t>
      </w:r>
      <w:r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863B3F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863B3F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650"/>
        <w:gridCol w:w="4650"/>
      </w:tblGrid>
      <w:tr w:rsidR="003432F2" w:rsidRPr="00B909AF" w:rsidTr="001E5456">
        <w:tc>
          <w:tcPr>
            <w:tcW w:w="4650" w:type="dxa"/>
            <w:shd w:val="clear" w:color="auto" w:fill="auto"/>
          </w:tcPr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32F2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r w:rsidR="00863B3F">
              <w:rPr>
                <w:rFonts w:ascii="Times New Roman" w:eastAsia="Times New Roman" w:hAnsi="Times New Roman" w:cs="Times New Roman"/>
                <w:lang w:eastAsia="ru-RU"/>
              </w:rPr>
              <w:t>РУСИНВЕСТПАРТНЕР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7705811459/</w:t>
            </w:r>
            <w:r w:rsidRPr="00863B3F">
              <w:rPr>
                <w:rFonts w:ascii="Times New Roman" w:eastAsia="Times New Roman" w:hAnsi="Times New Roman" w:cs="Times New Roman"/>
                <w:lang w:eastAsia="ru-RU"/>
              </w:rPr>
              <w:t>770501001</w:t>
            </w:r>
          </w:p>
          <w:p w:rsidR="003432F2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Юр. адрес: </w:t>
            </w:r>
            <w:r w:rsidR="00863B3F" w:rsidRPr="00863B3F">
              <w:rPr>
                <w:rFonts w:ascii="Times New Roman" w:hAnsi="Times New Roman" w:cs="Times New Roman"/>
                <w:sz w:val="24"/>
                <w:szCs w:val="24"/>
              </w:rPr>
              <w:t>115184, г.</w:t>
            </w:r>
            <w:r w:rsidR="0086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B3F" w:rsidRPr="00863B3F">
              <w:rPr>
                <w:rFonts w:ascii="Times New Roman" w:hAnsi="Times New Roman" w:cs="Times New Roman"/>
                <w:sz w:val="24"/>
                <w:szCs w:val="24"/>
              </w:rPr>
              <w:t>Москва, ул. М. Ордынка, д. 40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  <w:r w:rsidRPr="00863B3F">
              <w:rPr>
                <w:rFonts w:ascii="Times New Roman" w:hAnsi="Times New Roman" w:cs="Times New Roman"/>
              </w:rPr>
              <w:t>40702810100010103053 в</w:t>
            </w:r>
            <w:r w:rsidRPr="00863B3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 xml:space="preserve">Московском Филиале ОАО "МЕТКОМБАНК", </w:t>
            </w:r>
          </w:p>
          <w:p w:rsidR="003432F2" w:rsidRP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lang w:eastAsia="ar-SA"/>
              </w:rPr>
              <w:t>(</w:t>
            </w:r>
            <w:r w:rsidRPr="00863B3F">
              <w:rPr>
                <w:rFonts w:ascii="Times New Roman" w:hAnsi="Times New Roman" w:cs="Times New Roman"/>
                <w:lang w:eastAsia="ar-SA"/>
              </w:rPr>
              <w:t>к/с</w:t>
            </w:r>
            <w:r w:rsidRPr="00863B3F">
              <w:rPr>
                <w:rFonts w:ascii="Times New Roman" w:hAnsi="Times New Roman" w:cs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>30101810800000000200</w:t>
            </w:r>
            <w:r w:rsidRPr="00863B3F">
              <w:rPr>
                <w:rFonts w:ascii="Times New Roman" w:hAnsi="Times New Roman" w:cs="Times New Roman"/>
                <w:lang w:eastAsia="ar-SA"/>
              </w:rPr>
              <w:t>, БИК</w:t>
            </w:r>
            <w:r w:rsidRPr="00863B3F">
              <w:rPr>
                <w:rFonts w:ascii="Times New Roman" w:hAnsi="Times New Roman" w:cs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>044579200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32F2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Default="00863B3F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Pr="00B909AF" w:rsidRDefault="00863B3F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___________________/О.А. Шевцов/</w:t>
            </w: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Pr="00B909A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__________________/_________________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32F2" w:rsidRDefault="003432F2" w:rsidP="003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432F2" w:rsidSect="003432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F2"/>
    <w:rsid w:val="001D1374"/>
    <w:rsid w:val="00274F14"/>
    <w:rsid w:val="003432F2"/>
    <w:rsid w:val="003A3B97"/>
    <w:rsid w:val="00406CDD"/>
    <w:rsid w:val="004A735F"/>
    <w:rsid w:val="00510F43"/>
    <w:rsid w:val="00612EB2"/>
    <w:rsid w:val="00725478"/>
    <w:rsid w:val="00863B3F"/>
    <w:rsid w:val="00A7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1B2A2-2080-44CC-98A5-6524979B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Fw0K8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Ew0K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Dw0KE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hyperlink" Target="consultantplus://offline/ref=D32D9222F20A85E0628DD68865896301E69F0186409CC717016BE5E45DC490560E0F48318F5Cw0KFI" TargetMode="External"/><Relationship Id="rId10" Type="http://schemas.openxmlformats.org/officeDocument/2006/relationships/hyperlink" Target="consultantplus://offline/ref=D32D9222F20A85E0628DD68865896301E69F0180409CC717016BE5wEK4I" TargetMode="External"/><Relationship Id="rId4" Type="http://schemas.openxmlformats.org/officeDocument/2006/relationships/hyperlink" Target="http://lot-online.ru" TargetMode="External"/><Relationship Id="rId9" Type="http://schemas.openxmlformats.org/officeDocument/2006/relationships/hyperlink" Target="consultantplus://offline/ref=D32D9222F20A85E0628DD68865896301E69F0187409CC717016BE5wE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Рушания Бедретдинова</cp:lastModifiedBy>
  <cp:revision>10</cp:revision>
  <dcterms:created xsi:type="dcterms:W3CDTF">2013-06-13T08:55:00Z</dcterms:created>
  <dcterms:modified xsi:type="dcterms:W3CDTF">2014-03-17T12:22:00Z</dcterms:modified>
</cp:coreProperties>
</file>