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E580D">
        <w:rPr>
          <w:sz w:val="28"/>
          <w:szCs w:val="28"/>
        </w:rPr>
        <w:t>28342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E580D">
        <w:rPr>
          <w:rFonts w:ascii="Times New Roman" w:hAnsi="Times New Roman" w:cs="Times New Roman"/>
          <w:sz w:val="28"/>
          <w:szCs w:val="28"/>
        </w:rPr>
        <w:t>24.03.2014 00:00 - 22.04.2014 00:00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4E580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Муниципальное управленческое предприятие "АТП-1"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4E580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164260, Архангельская область, п. Плесецк, ул. Юбилейная 2, д. 46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1052920002200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2920009880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Пирогов Юрий Иванович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</w:p>
          <w:p w:rsidR="00D342DA" w:rsidRPr="00E600A4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НП "СРО АУСС" (Некоммерческое партнерство "Саморегулируемая организация арбитражных управляющих "Северная Столица")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E580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Архангельской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А05-5500/2008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Архангельской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Решение 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11.02.2009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4E580D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Здание конторы 1979 г.п.;</w:t>
            </w:r>
          </w:p>
          <w:p w:rsidR="004E580D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Здание контрольно-пропускного пункта (с диспетчерской) 1984 г.п.;</w:t>
            </w:r>
          </w:p>
          <w:p w:rsidR="004E580D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Пожарный водоем 1976 г.п.;</w:t>
            </w:r>
          </w:p>
          <w:p w:rsidR="004E580D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Мойка для транспорта  1984 г.п.;</w:t>
            </w:r>
          </w:p>
          <w:p w:rsidR="004E580D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Блок пункт заправочный (АЗС)   1984 г.п.;</w:t>
            </w:r>
          </w:p>
          <w:p w:rsidR="00D342DA" w:rsidRPr="001D2D62" w:rsidRDefault="004E580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Забор (бетонные блоки) 1987 г.в..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4E580D">
              <w:rPr>
                <w:sz w:val="28"/>
                <w:szCs w:val="28"/>
              </w:rPr>
              <w:t>24.03.2014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E580D">
              <w:rPr>
                <w:sz w:val="28"/>
                <w:szCs w:val="28"/>
              </w:rPr>
              <w:t>22.04.2014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E580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Имущество продается отдельными лотами на торгах в форме публичного предложения. К участию в торгах допускаются лица, заплатившие на  р/с МУП « АТП-1»    задаток в размере 20% от стоимости имущества, и которые первыми представили в установленный срок заявку,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4E580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4E580D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4E580D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4E580D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4E580D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4E580D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 руб.</w:t>
            </w:r>
          </w:p>
          <w:p w:rsidR="004E580D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К участию в торгах допускаются лица, заплатившие на  р/с МУП « АТП-1»   задаток в размере 20% от стоимости имущества, и которые первыми представили в установленный срок заявку,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4E580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К участию в торгах допускаются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lastRenderedPageBreak/>
              <w:t>лица, заплатившие на  р/с МУП « АТП-1»  №40602810204200000009, операционный офис «Плесецкий» ФАКБ «Российский капитал» (ОАО) Санкт-Петербург, БИК 044030855, ИНН 7725038124, КПП 783502001, ОКПО 52125001»  задаток в размере 20% от стоимости имущества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E580D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1 240 200.00 руб.</w:t>
            </w:r>
          </w:p>
          <w:p w:rsidR="004E580D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913 500.00 руб.</w:t>
            </w:r>
          </w:p>
          <w:p w:rsidR="004E580D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3: 114 300.00 руб.</w:t>
            </w:r>
          </w:p>
          <w:p w:rsidR="004E580D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182 700.00 руб.</w:t>
            </w:r>
          </w:p>
          <w:p w:rsidR="004E580D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5: 139 500.00 руб.</w:t>
            </w:r>
          </w:p>
          <w:p w:rsidR="004E580D" w:rsidRDefault="004E58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6: 45 900.00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24.03.2014 в 0:0 (1 116 180.00 руб.) - 02.04.2014;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03.04.2014 в 0:0 (992 160.00 руб.) - 12.04.2014;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13.04.2014 в 0:0 (868 140.00 руб.) - 22.04.2014;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24.03.2014 в 0:0 (822 150.00 руб.) - 02.04.2014;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03.04.2014 в 0:0 (730 800.00 руб.) - 12.04.2014;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13.04.2014 в 0:0 (639 450.00 руб.) - 22.04.2014;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24.03.2014 в 0:0 (102 870.00 руб.) - 02.04.2014;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03.04.2014 в 0:0 (91 440.00 руб.) - 12.04.2014;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13.04.2014 в 0:0 (80 010.00 руб.) - 22.04.2014;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24.03.2014 в 0:0 (164 430.00 руб.) - 02.04.2014;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03.04.2014 в 0:0 (146 160.00 руб.) - 12.04.2014;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13.04.2014 в 0:0 (127 890.00 руб.) - 22.04.2014;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24.03.2014 в 0:0 (125 550.00 руб.) - </w:t>
            </w:r>
            <w:r>
              <w:rPr>
                <w:color w:val="auto"/>
                <w:sz w:val="28"/>
                <w:szCs w:val="28"/>
              </w:rPr>
              <w:lastRenderedPageBreak/>
              <w:t>02.04.2014;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03.04.2014 в 0:0 (111 600.00 руб.) - 12.04.2014;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13.04.2014 в 0:0 (97 650.00 руб.) - 22.04.2014;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24.03.2014 в 0:0 (41 310.00 руб.) - 02.04.2014;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03.04.2014 в 0:0 (36 720.00 руб.) - 12.04.2014;</w:t>
            </w:r>
          </w:p>
          <w:p w:rsidR="004E580D" w:rsidRDefault="004E58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13.04.2014 в 0:0 (32 130.00 руб.) - 22.04.2014;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4E580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считается участник, который первым представил в установленный срок заявку,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E58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оглашаются на электронной площадке после их проведения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E58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с победителем в течение 10 дней с даты подведения итогов.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4E580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за имущество в течение 30 дней с даты подписания договора  путем перечисления денежных средств на р/с  №40602810204200000009    Операционный офис «Плесецкий» ФАКБ «Российский капитал» (ОАО) Санкт-Петербург, БИК 044030855, ИНН 7725038124, КПП 783502001, ОКПО 52125001.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4E58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Пирогов Юрий Иванович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4E58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292001171968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4E58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г.Архангельск пр. Чумбарова Лучинского 52-4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4E58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+79212982909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4E580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nasty777-91@mail.ru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</w:t>
            </w:r>
            <w:r w:rsidRPr="001D2D62">
              <w:rPr>
                <w:sz w:val="28"/>
                <w:szCs w:val="28"/>
              </w:rPr>
              <w:lastRenderedPageBreak/>
              <w:t xml:space="preserve">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4E580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15.03.2014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87341"/>
    <w:rsid w:val="004E580D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MultiDVD Team</Company>
  <LinksUpToDate>false</LinksUpToDate>
  <CharactersWithSpaces>7287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operator SZDS</cp:lastModifiedBy>
  <cp:revision>2</cp:revision>
  <cp:lastPrinted>2010-11-10T13:05:00Z</cp:lastPrinted>
  <dcterms:created xsi:type="dcterms:W3CDTF">2014-03-21T07:06:00Z</dcterms:created>
  <dcterms:modified xsi:type="dcterms:W3CDTF">2014-03-21T07:06:00Z</dcterms:modified>
</cp:coreProperties>
</file>