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3E" w:rsidRDefault="003A4E3E">
      <w:r>
        <w:t>Описание лота №3</w:t>
      </w:r>
      <w:r w:rsidRPr="003A4E3E">
        <w:rPr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</w:rPr>
        <w:t>недвижимое и движимое имущество, не являющееся предметом залога (перечень в приложенном файле):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824"/>
        <w:gridCol w:w="1136"/>
        <w:gridCol w:w="3260"/>
        <w:gridCol w:w="1202"/>
        <w:gridCol w:w="1134"/>
        <w:gridCol w:w="1134"/>
        <w:gridCol w:w="1134"/>
        <w:gridCol w:w="1210"/>
      </w:tblGrid>
      <w:tr w:rsidR="003A4E3E" w:rsidTr="003A4E3E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3E" w:rsidRDefault="003A4E3E" w:rsidP="0045716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№</w:t>
            </w:r>
          </w:p>
          <w:p w:rsidR="003A4E3E" w:rsidRDefault="003A4E3E" w:rsidP="0045716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лота</w:t>
            </w:r>
          </w:p>
          <w:p w:rsidR="003A4E3E" w:rsidRDefault="003A4E3E" w:rsidP="0045716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3E" w:rsidRDefault="003A4E3E" w:rsidP="0045716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и описание объекта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3E" w:rsidRDefault="003A4E3E" w:rsidP="0045716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Площадь, кв. м.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3E" w:rsidRDefault="003A4E3E" w:rsidP="0045716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3E" w:rsidRDefault="003A4E3E" w:rsidP="0045716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Цена публичного предложения, руб.</w:t>
            </w:r>
          </w:p>
        </w:tc>
      </w:tr>
      <w:tr w:rsidR="003A4E3E" w:rsidTr="003A4E3E">
        <w:trPr>
          <w:trHeight w:val="76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3E" w:rsidRDefault="003A4E3E" w:rsidP="0045716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3E" w:rsidRDefault="003A4E3E" w:rsidP="0045716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3E" w:rsidRDefault="003A4E3E" w:rsidP="0045716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3E" w:rsidRDefault="003A4E3E" w:rsidP="0045716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3E" w:rsidRDefault="003A4E3E" w:rsidP="0045716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01.04.2014-07.04.2014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3E" w:rsidRDefault="003A4E3E" w:rsidP="0045716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08.04.2014-14.04.2014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3E" w:rsidRDefault="003A4E3E" w:rsidP="0045716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15.04.2014-21.04.2014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3E" w:rsidRDefault="003A4E3E" w:rsidP="0045716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22.04.2014-28.04.2014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3E" w:rsidRDefault="003A4E3E" w:rsidP="0045716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29.04.2014-05.05.2014</w:t>
            </w:r>
          </w:p>
        </w:tc>
      </w:tr>
      <w:tr w:rsidR="003A4E3E" w:rsidTr="003A4E3E">
        <w:trPr>
          <w:trHeight w:val="51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3E" w:rsidRDefault="003A4E3E" w:rsidP="003A4E3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3E" w:rsidRDefault="003A4E3E" w:rsidP="0045716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недвижимое и движимое имущество, не являющееся предметом залога (перечень в приложенном файле):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3E" w:rsidRDefault="003A4E3E" w:rsidP="004571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Pr="00104FA1" w:rsidRDefault="003A4E3E" w:rsidP="00457161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04FA1">
              <w:rPr>
                <w:b/>
                <w:i/>
                <w:iCs/>
                <w:color w:val="000000"/>
                <w:sz w:val="20"/>
                <w:szCs w:val="20"/>
              </w:rPr>
              <w:t>274 233,60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Pr="00104FA1" w:rsidRDefault="003A4E3E" w:rsidP="00457161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04FA1">
              <w:rPr>
                <w:b/>
                <w:i/>
                <w:iCs/>
                <w:color w:val="000000"/>
                <w:sz w:val="20"/>
                <w:szCs w:val="20"/>
              </w:rPr>
              <w:t>243 763,20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Pr="00104FA1" w:rsidRDefault="003A4E3E" w:rsidP="00457161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04FA1">
              <w:rPr>
                <w:b/>
                <w:i/>
                <w:iCs/>
                <w:color w:val="000000"/>
                <w:sz w:val="20"/>
                <w:szCs w:val="20"/>
              </w:rPr>
              <w:t>213 292,80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Pr="00104FA1" w:rsidRDefault="003A4E3E" w:rsidP="00457161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04FA1">
              <w:rPr>
                <w:b/>
                <w:i/>
                <w:iCs/>
                <w:color w:val="000000"/>
                <w:sz w:val="20"/>
                <w:szCs w:val="20"/>
              </w:rPr>
              <w:t>182 822,40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Pr="00104FA1" w:rsidRDefault="003A4E3E" w:rsidP="00457161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04FA1">
              <w:rPr>
                <w:b/>
                <w:i/>
                <w:iCs/>
                <w:color w:val="000000"/>
                <w:sz w:val="20"/>
                <w:szCs w:val="20"/>
              </w:rPr>
              <w:t>152 352,00</w:t>
            </w:r>
          </w:p>
        </w:tc>
      </w:tr>
      <w:tr w:rsidR="003A4E3E" w:rsidTr="003A4E3E">
        <w:trPr>
          <w:trHeight w:val="52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3E" w:rsidRDefault="003A4E3E" w:rsidP="0045716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Здание насосной, условный номер: 44-44-09/064/2008-294 </w:t>
            </w:r>
            <w:bookmarkStart w:id="0" w:name="_GoBack"/>
            <w:bookmarkEnd w:id="0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3E" w:rsidRDefault="003A4E3E" w:rsidP="004571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Шарьинский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д.Ширикалиха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, дом 52в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10 696,50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9 508,00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8 319,50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7 131,00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5 942,50</w:t>
            </w:r>
          </w:p>
        </w:tc>
      </w:tr>
      <w:tr w:rsidR="003A4E3E" w:rsidTr="003A4E3E">
        <w:trPr>
          <w:trHeight w:val="46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E3E" w:rsidRDefault="003A4E3E" w:rsidP="0045716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3E" w:rsidRDefault="003A4E3E" w:rsidP="004571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Здание животноводческой фермы, условный номер: 44-44-09/064/2008-297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811,8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3E" w:rsidRDefault="003A4E3E" w:rsidP="004571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Шарьинский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д.Ширикалиха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, дом 52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131 056,20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116 494,40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101 932,60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87 370,80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72 809,00</w:t>
            </w:r>
          </w:p>
        </w:tc>
      </w:tr>
      <w:tr w:rsidR="003A4E3E" w:rsidTr="003A4E3E">
        <w:trPr>
          <w:trHeight w:val="46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E3E" w:rsidRDefault="003A4E3E" w:rsidP="0045716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3E" w:rsidRDefault="003A4E3E" w:rsidP="004571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Здание склада, условный номер: 44-44-09/064/2008-295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353,9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3E" w:rsidRDefault="003A4E3E" w:rsidP="004571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Шарьинский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д.Ширикалиха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, дом 52б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11 041,20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9 814,40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8 587,60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7 360,80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6 134,00</w:t>
            </w:r>
          </w:p>
        </w:tc>
      </w:tr>
      <w:tr w:rsidR="003A4E3E" w:rsidTr="003A4E3E">
        <w:trPr>
          <w:trHeight w:val="46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3E" w:rsidRDefault="003A4E3E" w:rsidP="0045716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3E" w:rsidRDefault="003A4E3E" w:rsidP="004571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Здание двора для скота, условный номер: 44-44-09/064/2008-296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745,8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3E" w:rsidRDefault="003A4E3E" w:rsidP="0045716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Шарьинский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д.Ширикалиха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, дом 52а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121 439,70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107 946,40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94 453,10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80 959,80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3E" w:rsidRDefault="003A4E3E" w:rsidP="004571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67 466,50</w:t>
            </w:r>
          </w:p>
        </w:tc>
      </w:tr>
    </w:tbl>
    <w:p w:rsidR="00694227" w:rsidRDefault="00694227"/>
    <w:sectPr w:rsidR="00694227" w:rsidSect="003A4E3E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3E"/>
    <w:rsid w:val="003A4E3E"/>
    <w:rsid w:val="0069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4B19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3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3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Macintosh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Safarov Aleksey</dc:creator>
  <cp:keywords/>
  <dc:description/>
  <cp:lastModifiedBy>Safarov Aleksey</cp:lastModifiedBy>
  <cp:revision>1</cp:revision>
  <dcterms:created xsi:type="dcterms:W3CDTF">2014-03-25T13:33:00Z</dcterms:created>
  <dcterms:modified xsi:type="dcterms:W3CDTF">2014-03-25T13:35:00Z</dcterms:modified>
</cp:coreProperties>
</file>