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525" w:rsidRPr="00C54525" w:rsidRDefault="00C54525" w:rsidP="00C54525">
      <w:pPr>
        <w:spacing w:after="120" w:line="240" w:lineRule="auto"/>
        <w:jc w:val="center"/>
        <w:rPr>
          <w:rFonts w:ascii="Times New Roman" w:eastAsia="Calibri" w:hAnsi="Times New Roman" w:cs="Times New Roman"/>
          <w:sz w:val="28"/>
          <w:szCs w:val="28"/>
        </w:rPr>
      </w:pPr>
      <w:r w:rsidRPr="00C54525">
        <w:rPr>
          <w:rFonts w:ascii="Times New Roman" w:eastAsia="Calibri" w:hAnsi="Times New Roman" w:cs="Times New Roman"/>
          <w:b/>
          <w:sz w:val="28"/>
          <w:szCs w:val="28"/>
        </w:rPr>
        <w:t xml:space="preserve">ДОГОВОР № </w:t>
      </w:r>
    </w:p>
    <w:p w:rsidR="00C54525" w:rsidRPr="00C54525" w:rsidRDefault="00C54525" w:rsidP="00C54525">
      <w:pPr>
        <w:spacing w:after="120" w:line="240" w:lineRule="auto"/>
        <w:jc w:val="center"/>
        <w:rPr>
          <w:rFonts w:ascii="Times New Roman" w:eastAsia="Calibri" w:hAnsi="Times New Roman" w:cs="Times New Roman"/>
          <w:b/>
          <w:sz w:val="28"/>
          <w:szCs w:val="28"/>
        </w:rPr>
      </w:pPr>
      <w:r w:rsidRPr="00C54525">
        <w:rPr>
          <w:rFonts w:ascii="Times New Roman" w:eastAsia="Calibri" w:hAnsi="Times New Roman" w:cs="Times New Roman"/>
          <w:b/>
          <w:sz w:val="28"/>
          <w:szCs w:val="28"/>
        </w:rPr>
        <w:t>купли-продажи недвижимого имущества</w:t>
      </w:r>
    </w:p>
    <w:p w:rsidR="00C54525" w:rsidRPr="00C54525" w:rsidRDefault="00C54525" w:rsidP="00C54525">
      <w:pPr>
        <w:spacing w:after="120" w:line="240" w:lineRule="auto"/>
        <w:jc w:val="both"/>
        <w:rPr>
          <w:rFonts w:ascii="Times New Roman" w:eastAsia="Calibri" w:hAnsi="Times New Roman" w:cs="Times New Roman"/>
          <w:sz w:val="28"/>
          <w:szCs w:val="28"/>
        </w:rPr>
      </w:pPr>
    </w:p>
    <w:p w:rsidR="00C54525" w:rsidRPr="00C54525" w:rsidRDefault="00C54525" w:rsidP="00C54525">
      <w:pPr>
        <w:spacing w:after="12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        г. Екатеринбург</w:t>
      </w:r>
      <w:r w:rsidRPr="00C54525">
        <w:rPr>
          <w:rFonts w:ascii="Times New Roman" w:eastAsia="Calibri" w:hAnsi="Times New Roman" w:cs="Times New Roman"/>
          <w:sz w:val="28"/>
          <w:szCs w:val="28"/>
        </w:rPr>
        <w:tab/>
      </w:r>
      <w:r w:rsidRPr="00C54525">
        <w:rPr>
          <w:rFonts w:ascii="Times New Roman" w:eastAsia="Calibri" w:hAnsi="Times New Roman" w:cs="Times New Roman"/>
          <w:sz w:val="28"/>
          <w:szCs w:val="28"/>
        </w:rPr>
        <w:tab/>
      </w:r>
      <w:r w:rsidRPr="00C54525">
        <w:rPr>
          <w:rFonts w:ascii="Times New Roman" w:eastAsia="Calibri" w:hAnsi="Times New Roman" w:cs="Times New Roman"/>
          <w:sz w:val="28"/>
          <w:szCs w:val="28"/>
        </w:rPr>
        <w:tab/>
      </w:r>
      <w:r w:rsidRPr="00C54525">
        <w:rPr>
          <w:rFonts w:ascii="Times New Roman" w:eastAsia="Calibri" w:hAnsi="Times New Roman" w:cs="Times New Roman"/>
          <w:sz w:val="28"/>
          <w:szCs w:val="28"/>
        </w:rPr>
        <w:tab/>
      </w:r>
      <w:r w:rsidRPr="00C54525">
        <w:rPr>
          <w:rFonts w:ascii="Times New Roman" w:eastAsia="Calibri" w:hAnsi="Times New Roman" w:cs="Times New Roman"/>
          <w:sz w:val="28"/>
          <w:szCs w:val="28"/>
        </w:rPr>
        <w:tab/>
        <w:t xml:space="preserve">                 «___»________  </w:t>
      </w:r>
      <w:smartTag w:uri="urn:schemas-microsoft-com:office:smarttags" w:element="metricconverter">
        <w:smartTagPr>
          <w:attr w:name="ProductID" w:val="2014 г"/>
        </w:smartTagPr>
        <w:r w:rsidRPr="00C54525">
          <w:rPr>
            <w:rFonts w:ascii="Times New Roman" w:eastAsia="Calibri" w:hAnsi="Times New Roman" w:cs="Times New Roman"/>
            <w:sz w:val="28"/>
            <w:szCs w:val="28"/>
          </w:rPr>
          <w:t>2014 г</w:t>
        </w:r>
      </w:smartTag>
      <w:r w:rsidRPr="00C54525">
        <w:rPr>
          <w:rFonts w:ascii="Times New Roman" w:eastAsia="Calibri" w:hAnsi="Times New Roman" w:cs="Times New Roman"/>
          <w:sz w:val="28"/>
          <w:szCs w:val="28"/>
        </w:rPr>
        <w:t>.</w:t>
      </w:r>
    </w:p>
    <w:p w:rsidR="00C54525" w:rsidRPr="00C54525" w:rsidRDefault="00C54525" w:rsidP="00C54525">
      <w:pPr>
        <w:spacing w:after="120" w:line="240" w:lineRule="auto"/>
        <w:jc w:val="both"/>
        <w:rPr>
          <w:rFonts w:ascii="Times New Roman" w:eastAsia="Calibri" w:hAnsi="Times New Roman" w:cs="Times New Roman"/>
          <w:sz w:val="28"/>
          <w:szCs w:val="28"/>
        </w:rPr>
      </w:pP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ab/>
      </w:r>
      <w:proofErr w:type="gramStart"/>
      <w:r w:rsidRPr="00C54525">
        <w:rPr>
          <w:rFonts w:ascii="Times New Roman" w:eastAsia="Calibri" w:hAnsi="Times New Roman" w:cs="Times New Roman"/>
          <w:sz w:val="28"/>
          <w:szCs w:val="28"/>
        </w:rPr>
        <w:t xml:space="preserve">Открытое акционерное общество «Уральское производственное предприятие «Вектор» адрес: 620078, Россия, Свердловская область, г. Екатеринбург, ул. Гагарина, д.28, в лице Генерального директора </w:t>
      </w:r>
      <w:proofErr w:type="spellStart"/>
      <w:r w:rsidRPr="00C54525">
        <w:rPr>
          <w:rFonts w:ascii="Times New Roman" w:eastAsia="Calibri" w:hAnsi="Times New Roman" w:cs="Times New Roman"/>
          <w:sz w:val="28"/>
          <w:szCs w:val="28"/>
        </w:rPr>
        <w:t>Немтинова</w:t>
      </w:r>
      <w:proofErr w:type="spellEnd"/>
      <w:r w:rsidRPr="00C54525">
        <w:rPr>
          <w:rFonts w:ascii="Times New Roman" w:eastAsia="Calibri" w:hAnsi="Times New Roman" w:cs="Times New Roman"/>
          <w:sz w:val="28"/>
          <w:szCs w:val="28"/>
        </w:rPr>
        <w:t xml:space="preserve"> В.А., действующего на основании Устава, именуемое в дальнейшем </w:t>
      </w:r>
      <w:r w:rsidRPr="00C54525">
        <w:rPr>
          <w:rFonts w:ascii="Times New Roman" w:eastAsia="Calibri" w:hAnsi="Times New Roman" w:cs="Times New Roman"/>
          <w:b/>
          <w:sz w:val="28"/>
          <w:szCs w:val="28"/>
        </w:rPr>
        <w:t>Продавец</w:t>
      </w:r>
      <w:r w:rsidRPr="00C54525">
        <w:rPr>
          <w:rFonts w:ascii="Times New Roman" w:eastAsia="Calibri" w:hAnsi="Times New Roman" w:cs="Times New Roman"/>
          <w:sz w:val="28"/>
          <w:szCs w:val="28"/>
        </w:rPr>
        <w:t xml:space="preserve">, с одной стороны, и __________________, далее  именуемый </w:t>
      </w:r>
      <w:r w:rsidRPr="00C54525">
        <w:rPr>
          <w:rFonts w:ascii="Times New Roman" w:eastAsia="Calibri" w:hAnsi="Times New Roman" w:cs="Times New Roman"/>
          <w:b/>
          <w:sz w:val="28"/>
          <w:szCs w:val="28"/>
        </w:rPr>
        <w:t>Покупатель</w:t>
      </w:r>
      <w:r w:rsidRPr="00C54525">
        <w:rPr>
          <w:rFonts w:ascii="Times New Roman" w:eastAsia="Calibri" w:hAnsi="Times New Roman" w:cs="Times New Roman"/>
          <w:sz w:val="28"/>
          <w:szCs w:val="28"/>
        </w:rPr>
        <w:t xml:space="preserve">, с другой стороны, заключили настоящий договор о нижеследующем: </w:t>
      </w:r>
      <w:proofErr w:type="gramEnd"/>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numPr>
          <w:ilvl w:val="0"/>
          <w:numId w:val="5"/>
        </w:numPr>
        <w:tabs>
          <w:tab w:val="num" w:pos="0"/>
        </w:tabs>
        <w:spacing w:after="0" w:line="240" w:lineRule="auto"/>
        <w:jc w:val="center"/>
        <w:rPr>
          <w:rFonts w:ascii="Times New Roman" w:eastAsia="Calibri" w:hAnsi="Times New Roman" w:cs="Times New Roman"/>
          <w:b/>
          <w:sz w:val="28"/>
          <w:szCs w:val="28"/>
        </w:rPr>
      </w:pPr>
      <w:r w:rsidRPr="00C54525">
        <w:rPr>
          <w:rFonts w:ascii="Times New Roman" w:eastAsia="Calibri" w:hAnsi="Times New Roman" w:cs="Times New Roman"/>
          <w:b/>
          <w:sz w:val="28"/>
          <w:szCs w:val="28"/>
        </w:rPr>
        <w:t>Предмет договора.</w:t>
      </w: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tabs>
          <w:tab w:val="left" w:pos="0"/>
        </w:tabs>
        <w:spacing w:after="0" w:line="240" w:lineRule="auto"/>
        <w:ind w:firstLine="709"/>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lang w:val="x-none"/>
        </w:rPr>
        <w:t>1.1</w:t>
      </w:r>
      <w:r w:rsidRPr="00C5452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C54525">
        <w:rPr>
          <w:rFonts w:ascii="Times New Roman" w:eastAsia="Calibri" w:hAnsi="Times New Roman" w:cs="Times New Roman"/>
          <w:sz w:val="28"/>
          <w:szCs w:val="28"/>
          <w:lang w:val="x-none"/>
        </w:rPr>
        <w:t xml:space="preserve">В соответствии с настоящим договором </w:t>
      </w:r>
      <w:r w:rsidRPr="00C54525">
        <w:rPr>
          <w:rFonts w:ascii="Times New Roman" w:eastAsia="Calibri" w:hAnsi="Times New Roman" w:cs="Times New Roman"/>
          <w:b/>
          <w:sz w:val="28"/>
          <w:szCs w:val="28"/>
          <w:lang w:val="x-none"/>
        </w:rPr>
        <w:t>Продавец</w:t>
      </w:r>
      <w:r w:rsidRPr="00C54525">
        <w:rPr>
          <w:rFonts w:ascii="Times New Roman" w:eastAsia="Calibri" w:hAnsi="Times New Roman" w:cs="Times New Roman"/>
          <w:sz w:val="28"/>
          <w:szCs w:val="28"/>
          <w:lang w:val="x-none"/>
        </w:rPr>
        <w:t xml:space="preserve"> обязуется передать в  собственность  </w:t>
      </w:r>
      <w:r w:rsidRPr="00C54525">
        <w:rPr>
          <w:rFonts w:ascii="Times New Roman" w:eastAsia="Calibri" w:hAnsi="Times New Roman" w:cs="Times New Roman"/>
          <w:b/>
          <w:sz w:val="28"/>
          <w:szCs w:val="28"/>
          <w:lang w:val="x-none"/>
        </w:rPr>
        <w:t xml:space="preserve">Покупателю </w:t>
      </w:r>
      <w:r w:rsidRPr="00C54525">
        <w:rPr>
          <w:rFonts w:ascii="Times New Roman" w:eastAsia="Calibri" w:hAnsi="Times New Roman" w:cs="Times New Roman"/>
          <w:sz w:val="28"/>
          <w:szCs w:val="28"/>
          <w:lang w:val="x-none"/>
        </w:rPr>
        <w:t>земельны</w:t>
      </w:r>
      <w:r w:rsidRPr="00C54525">
        <w:rPr>
          <w:rFonts w:ascii="Times New Roman" w:eastAsia="Calibri" w:hAnsi="Times New Roman" w:cs="Times New Roman"/>
          <w:sz w:val="28"/>
          <w:szCs w:val="28"/>
        </w:rPr>
        <w:t>й</w:t>
      </w:r>
      <w:r w:rsidRPr="00C54525">
        <w:rPr>
          <w:rFonts w:ascii="Times New Roman" w:eastAsia="Calibri" w:hAnsi="Times New Roman" w:cs="Times New Roman"/>
          <w:sz w:val="28"/>
          <w:szCs w:val="28"/>
          <w:lang w:val="x-none"/>
        </w:rPr>
        <w:t xml:space="preserve"> участ</w:t>
      </w:r>
      <w:r w:rsidRPr="00C54525">
        <w:rPr>
          <w:rFonts w:ascii="Times New Roman" w:eastAsia="Calibri" w:hAnsi="Times New Roman" w:cs="Times New Roman"/>
          <w:sz w:val="28"/>
          <w:szCs w:val="28"/>
        </w:rPr>
        <w:t>ок</w:t>
      </w:r>
      <w:r w:rsidRPr="00C54525">
        <w:rPr>
          <w:rFonts w:ascii="Times New Roman" w:eastAsia="Calibri" w:hAnsi="Times New Roman" w:cs="Times New Roman"/>
          <w:sz w:val="28"/>
          <w:szCs w:val="28"/>
          <w:lang w:val="x-none"/>
        </w:rPr>
        <w:t>, здания и сооружения, находящихся на н</w:t>
      </w:r>
      <w:r w:rsidRPr="00C54525">
        <w:rPr>
          <w:rFonts w:ascii="Times New Roman" w:eastAsia="Calibri" w:hAnsi="Times New Roman" w:cs="Times New Roman"/>
          <w:sz w:val="28"/>
          <w:szCs w:val="28"/>
        </w:rPr>
        <w:t>ем</w:t>
      </w:r>
      <w:r w:rsidRPr="00C54525">
        <w:rPr>
          <w:rFonts w:ascii="Times New Roman" w:eastAsia="Calibri" w:hAnsi="Times New Roman" w:cs="Times New Roman"/>
          <w:sz w:val="28"/>
          <w:szCs w:val="28"/>
          <w:lang w:val="x-none"/>
        </w:rPr>
        <w:t xml:space="preserve"> (далее</w:t>
      </w:r>
      <w:r w:rsidRPr="00C54525">
        <w:rPr>
          <w:rFonts w:ascii="Times New Roman" w:eastAsia="Calibri" w:hAnsi="Times New Roman" w:cs="Times New Roman"/>
          <w:b/>
          <w:sz w:val="28"/>
          <w:szCs w:val="28"/>
          <w:lang w:val="x-none"/>
        </w:rPr>
        <w:t xml:space="preserve"> </w:t>
      </w:r>
      <w:r w:rsidRPr="00C54525">
        <w:rPr>
          <w:rFonts w:ascii="Times New Roman" w:eastAsia="Calibri" w:hAnsi="Times New Roman" w:cs="Times New Roman"/>
          <w:sz w:val="28"/>
          <w:szCs w:val="28"/>
          <w:lang w:val="x-none"/>
        </w:rPr>
        <w:t>недвижимое имущество) в составе</w:t>
      </w:r>
      <w:r w:rsidRPr="00C54525">
        <w:rPr>
          <w:rFonts w:ascii="Times New Roman" w:eastAsia="Calibri" w:hAnsi="Times New Roman" w:cs="Times New Roman"/>
          <w:b/>
          <w:sz w:val="28"/>
          <w:szCs w:val="28"/>
          <w:lang w:val="x-none"/>
        </w:rPr>
        <w:t>:</w:t>
      </w:r>
    </w:p>
    <w:p w:rsidR="00C54525" w:rsidRPr="00C54525" w:rsidRDefault="00C54525" w:rsidP="00C54525">
      <w:pPr>
        <w:numPr>
          <w:ilvl w:val="0"/>
          <w:numId w:val="4"/>
        </w:numPr>
        <w:tabs>
          <w:tab w:val="clear" w:pos="2484"/>
          <w:tab w:val="num" w:pos="0"/>
        </w:tabs>
        <w:spacing w:after="0" w:line="240" w:lineRule="auto"/>
        <w:ind w:left="0" w:firstLine="709"/>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lang w:val="x-none"/>
        </w:rPr>
        <w:t xml:space="preserve">земельный участок Площадь: </w:t>
      </w:r>
      <w:r w:rsidRPr="00C54525">
        <w:rPr>
          <w:rFonts w:ascii="Times New Roman" w:eastAsia="Calibri" w:hAnsi="Times New Roman" w:cs="Times New Roman"/>
          <w:sz w:val="28"/>
          <w:szCs w:val="28"/>
        </w:rPr>
        <w:t>9 451</w:t>
      </w:r>
      <w:r w:rsidRPr="00C54525">
        <w:rPr>
          <w:rFonts w:ascii="Times New Roman" w:eastAsia="Calibri" w:hAnsi="Times New Roman" w:cs="Times New Roman"/>
          <w:sz w:val="28"/>
          <w:szCs w:val="28"/>
          <w:lang w:val="x-none"/>
        </w:rPr>
        <w:t xml:space="preserve"> </w:t>
      </w:r>
      <w:proofErr w:type="spellStart"/>
      <w:r w:rsidRPr="00C54525">
        <w:rPr>
          <w:rFonts w:ascii="Times New Roman" w:eastAsia="Calibri" w:hAnsi="Times New Roman" w:cs="Times New Roman"/>
          <w:sz w:val="28"/>
          <w:szCs w:val="28"/>
          <w:lang w:val="x-none"/>
        </w:rPr>
        <w:t>кв.м</w:t>
      </w:r>
      <w:proofErr w:type="spellEnd"/>
      <w:r w:rsidRPr="00C54525">
        <w:rPr>
          <w:rFonts w:ascii="Times New Roman" w:eastAsia="Calibri" w:hAnsi="Times New Roman" w:cs="Times New Roman"/>
          <w:sz w:val="28"/>
          <w:szCs w:val="28"/>
          <w:lang w:val="x-none"/>
        </w:rPr>
        <w:t>.- зарегистрировано У</w:t>
      </w:r>
      <w:r w:rsidRPr="00C54525">
        <w:rPr>
          <w:rFonts w:ascii="Times New Roman" w:eastAsia="Calibri" w:hAnsi="Times New Roman" w:cs="Times New Roman"/>
          <w:sz w:val="28"/>
          <w:szCs w:val="28"/>
        </w:rPr>
        <w:t xml:space="preserve">правлением Федеральной службы государственной регистрации, кадастра и картографии по Свердловской области </w:t>
      </w:r>
      <w:r w:rsidRPr="00C54525">
        <w:rPr>
          <w:rFonts w:ascii="Times New Roman" w:eastAsia="Calibri" w:hAnsi="Times New Roman" w:cs="Times New Roman"/>
          <w:sz w:val="28"/>
          <w:szCs w:val="28"/>
          <w:lang w:val="x-none"/>
        </w:rPr>
        <w:t>общей записью регистрации в Едином государственном реестре прав на недвижимое имущество и сделок с ним за №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178</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2012-295</w:t>
      </w:r>
      <w:r w:rsidRPr="00C54525">
        <w:rPr>
          <w:rFonts w:ascii="Times New Roman" w:eastAsia="Calibri" w:hAnsi="Times New Roman" w:cs="Times New Roman"/>
          <w:sz w:val="28"/>
          <w:szCs w:val="28"/>
          <w:lang w:val="x-none"/>
        </w:rPr>
        <w:t xml:space="preserve"> от 0</w:t>
      </w:r>
      <w:r w:rsidRPr="00C54525">
        <w:rPr>
          <w:rFonts w:ascii="Times New Roman" w:eastAsia="Calibri" w:hAnsi="Times New Roman" w:cs="Times New Roman"/>
          <w:sz w:val="28"/>
          <w:szCs w:val="28"/>
        </w:rPr>
        <w:t>3</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04</w:t>
      </w:r>
      <w:r w:rsidRPr="00C54525">
        <w:rPr>
          <w:rFonts w:ascii="Times New Roman" w:eastAsia="Calibri" w:hAnsi="Times New Roman" w:cs="Times New Roman"/>
          <w:sz w:val="28"/>
          <w:szCs w:val="28"/>
          <w:lang w:val="x-none"/>
        </w:rPr>
        <w:t>.20</w:t>
      </w:r>
      <w:r w:rsidRPr="00C54525">
        <w:rPr>
          <w:rFonts w:ascii="Times New Roman" w:eastAsia="Calibri" w:hAnsi="Times New Roman" w:cs="Times New Roman"/>
          <w:sz w:val="28"/>
          <w:szCs w:val="28"/>
        </w:rPr>
        <w:t>12</w:t>
      </w:r>
      <w:r w:rsidRPr="00C54525">
        <w:rPr>
          <w:rFonts w:ascii="Times New Roman" w:eastAsia="Calibri" w:hAnsi="Times New Roman" w:cs="Times New Roman"/>
          <w:sz w:val="28"/>
          <w:szCs w:val="28"/>
          <w:lang w:val="x-none"/>
        </w:rPr>
        <w:t xml:space="preserve"> г., условный номер  66:</w:t>
      </w:r>
      <w:r w:rsidRPr="00C54525">
        <w:rPr>
          <w:rFonts w:ascii="Times New Roman" w:eastAsia="Calibri" w:hAnsi="Times New Roman" w:cs="Times New Roman"/>
          <w:sz w:val="28"/>
          <w:szCs w:val="28"/>
        </w:rPr>
        <w:t>41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0704028</w:t>
      </w:r>
      <w:r w:rsidRPr="00C54525">
        <w:rPr>
          <w:rFonts w:ascii="Times New Roman" w:eastAsia="Calibri" w:hAnsi="Times New Roman" w:cs="Times New Roman"/>
          <w:sz w:val="28"/>
          <w:szCs w:val="28"/>
          <w:lang w:val="x-none"/>
        </w:rPr>
        <w:t>:6</w:t>
      </w:r>
      <w:r w:rsidRPr="00C54525">
        <w:rPr>
          <w:rFonts w:ascii="Times New Roman" w:eastAsia="Calibri" w:hAnsi="Times New Roman" w:cs="Times New Roman"/>
          <w:sz w:val="28"/>
          <w:szCs w:val="28"/>
        </w:rPr>
        <w:t>0, Адрес (местоположения): Россия, Свердловская область, г. Екатеринбург, ул. Гагарина, 28;</w:t>
      </w:r>
    </w:p>
    <w:p w:rsidR="00C54525" w:rsidRPr="00C54525" w:rsidRDefault="00C54525" w:rsidP="00C54525">
      <w:pPr>
        <w:numPr>
          <w:ilvl w:val="0"/>
          <w:numId w:val="4"/>
        </w:numPr>
        <w:tabs>
          <w:tab w:val="clear" w:pos="2484"/>
          <w:tab w:val="num" w:pos="0"/>
        </w:tabs>
        <w:spacing w:after="0" w:line="240" w:lineRule="auto"/>
        <w:ind w:left="0" w:firstLine="709"/>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rPr>
        <w:t>Типография (литер С)</w:t>
      </w:r>
      <w:r w:rsidRPr="00C54525">
        <w:rPr>
          <w:rFonts w:ascii="Times New Roman" w:eastAsia="Calibri" w:hAnsi="Times New Roman" w:cs="Times New Roman"/>
          <w:sz w:val="28"/>
          <w:szCs w:val="28"/>
          <w:lang w:val="x-none"/>
        </w:rPr>
        <w:t xml:space="preserve">. Площадь: общая </w:t>
      </w:r>
      <w:smartTag w:uri="urn:schemas-microsoft-com:office:smarttags" w:element="metricconverter">
        <w:smartTagPr>
          <w:attr w:name="ProductID" w:val="253,3 кв. м"/>
        </w:smartTagPr>
        <w:r w:rsidRPr="00C54525">
          <w:rPr>
            <w:rFonts w:ascii="Times New Roman" w:eastAsia="Calibri" w:hAnsi="Times New Roman" w:cs="Times New Roman"/>
            <w:sz w:val="28"/>
            <w:szCs w:val="28"/>
          </w:rPr>
          <w:t xml:space="preserve">253,3 </w:t>
        </w:r>
        <w:r w:rsidRPr="00C54525">
          <w:rPr>
            <w:rFonts w:ascii="Times New Roman" w:eastAsia="Calibri" w:hAnsi="Times New Roman" w:cs="Times New Roman"/>
            <w:sz w:val="28"/>
            <w:szCs w:val="28"/>
            <w:lang w:val="x-none"/>
          </w:rPr>
          <w:t>кв. м</w:t>
        </w:r>
      </w:smartTag>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 xml:space="preserve">- </w:t>
      </w:r>
      <w:r w:rsidRPr="00C54525">
        <w:rPr>
          <w:rFonts w:ascii="Times New Roman" w:eastAsia="Calibri" w:hAnsi="Times New Roman" w:cs="Times New Roman"/>
          <w:sz w:val="28"/>
          <w:szCs w:val="28"/>
          <w:lang w:val="x-none"/>
        </w:rPr>
        <w:t>зарегистрировано У</w:t>
      </w:r>
      <w:r w:rsidRPr="00C54525">
        <w:rPr>
          <w:rFonts w:ascii="Times New Roman" w:eastAsia="Calibri" w:hAnsi="Times New Roman" w:cs="Times New Roman"/>
          <w:sz w:val="28"/>
          <w:szCs w:val="28"/>
        </w:rPr>
        <w:t xml:space="preserve">правлением Федеральной регистрационной службы по Свердловской области </w:t>
      </w:r>
      <w:r w:rsidRPr="00C54525">
        <w:rPr>
          <w:rFonts w:ascii="Times New Roman" w:eastAsia="Calibri" w:hAnsi="Times New Roman" w:cs="Times New Roman"/>
          <w:sz w:val="28"/>
          <w:szCs w:val="28"/>
          <w:lang w:val="x-none"/>
        </w:rPr>
        <w:t>общей записью регистрации в Едином государственном реестре прав на недвижимое имущество и сделок с ним за №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79</w:t>
      </w:r>
      <w:r w:rsidRPr="00C54525">
        <w:rPr>
          <w:rFonts w:ascii="Times New Roman" w:eastAsia="Calibri" w:hAnsi="Times New Roman" w:cs="Times New Roman"/>
          <w:sz w:val="28"/>
          <w:szCs w:val="28"/>
          <w:lang w:val="x-none"/>
        </w:rPr>
        <w:t xml:space="preserve"> от </w:t>
      </w:r>
      <w:r w:rsidRPr="00C54525">
        <w:rPr>
          <w:rFonts w:ascii="Times New Roman" w:eastAsia="Calibri" w:hAnsi="Times New Roman" w:cs="Times New Roman"/>
          <w:sz w:val="28"/>
          <w:szCs w:val="28"/>
        </w:rPr>
        <w:t>30</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06</w:t>
      </w:r>
      <w:r w:rsidRPr="00C54525">
        <w:rPr>
          <w:rFonts w:ascii="Times New Roman" w:eastAsia="Calibri" w:hAnsi="Times New Roman" w:cs="Times New Roman"/>
          <w:sz w:val="28"/>
          <w:szCs w:val="28"/>
          <w:lang w:val="x-none"/>
        </w:rPr>
        <w:t>.2008 г., условный номер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79, Адрес (местоположения): Россия, Свердловская область, г. Екатеринбург, ул. Гагарина, 28;</w:t>
      </w:r>
    </w:p>
    <w:p w:rsidR="00C54525" w:rsidRPr="00C54525" w:rsidRDefault="00C54525" w:rsidP="00C54525">
      <w:pPr>
        <w:numPr>
          <w:ilvl w:val="0"/>
          <w:numId w:val="4"/>
        </w:numPr>
        <w:tabs>
          <w:tab w:val="clear" w:pos="2484"/>
          <w:tab w:val="num" w:pos="0"/>
        </w:tabs>
        <w:spacing w:after="0" w:line="240" w:lineRule="auto"/>
        <w:ind w:left="0" w:firstLine="709"/>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lang w:val="x-none"/>
        </w:rPr>
        <w:t xml:space="preserve">здание </w:t>
      </w:r>
      <w:r w:rsidRPr="00C54525">
        <w:rPr>
          <w:rFonts w:ascii="Times New Roman" w:eastAsia="Calibri" w:hAnsi="Times New Roman" w:cs="Times New Roman"/>
          <w:sz w:val="28"/>
          <w:szCs w:val="28"/>
        </w:rPr>
        <w:t xml:space="preserve">цех (литер О) </w:t>
      </w:r>
      <w:r w:rsidRPr="00C54525">
        <w:rPr>
          <w:rFonts w:ascii="Times New Roman" w:eastAsia="Calibri" w:hAnsi="Times New Roman" w:cs="Times New Roman"/>
          <w:sz w:val="28"/>
          <w:szCs w:val="28"/>
          <w:lang w:val="x-none"/>
        </w:rPr>
        <w:t xml:space="preserve">Площадь: общая </w:t>
      </w:r>
      <w:smartTag w:uri="urn:schemas-microsoft-com:office:smarttags" w:element="metricconverter">
        <w:smartTagPr>
          <w:attr w:name="ProductID" w:val="3 176,2 кв. м"/>
        </w:smartTagPr>
        <w:r w:rsidRPr="00C54525">
          <w:rPr>
            <w:rFonts w:ascii="Times New Roman" w:eastAsia="Calibri" w:hAnsi="Times New Roman" w:cs="Times New Roman"/>
            <w:sz w:val="28"/>
            <w:szCs w:val="28"/>
          </w:rPr>
          <w:t xml:space="preserve">3 176,2 </w:t>
        </w:r>
        <w:r w:rsidRPr="00C54525">
          <w:rPr>
            <w:rFonts w:ascii="Times New Roman" w:eastAsia="Calibri" w:hAnsi="Times New Roman" w:cs="Times New Roman"/>
            <w:sz w:val="28"/>
            <w:szCs w:val="28"/>
            <w:lang w:val="x-none"/>
          </w:rPr>
          <w:t>кв. м</w:t>
        </w:r>
      </w:smartTag>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 xml:space="preserve">Назначение: нежилое, </w:t>
      </w:r>
      <w:r w:rsidRPr="00C54525">
        <w:rPr>
          <w:rFonts w:ascii="Times New Roman" w:eastAsia="Calibri" w:hAnsi="Times New Roman" w:cs="Times New Roman"/>
          <w:sz w:val="28"/>
          <w:szCs w:val="28"/>
          <w:lang w:val="x-none"/>
        </w:rPr>
        <w:t>- зарегистрировано У</w:t>
      </w:r>
      <w:r w:rsidRPr="00C54525">
        <w:rPr>
          <w:rFonts w:ascii="Times New Roman" w:eastAsia="Calibri" w:hAnsi="Times New Roman" w:cs="Times New Roman"/>
          <w:sz w:val="28"/>
          <w:szCs w:val="28"/>
        </w:rPr>
        <w:t xml:space="preserve">правлением Федеральной регистрационной службы по Свердловской области </w:t>
      </w:r>
      <w:r w:rsidRPr="00C54525">
        <w:rPr>
          <w:rFonts w:ascii="Times New Roman" w:eastAsia="Calibri" w:hAnsi="Times New Roman" w:cs="Times New Roman"/>
          <w:sz w:val="28"/>
          <w:szCs w:val="28"/>
          <w:lang w:val="x-none"/>
        </w:rPr>
        <w:t>общей записью регистрации в Едином государственном реестре прав на недвижимое имущество и сделок с ним за №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78</w:t>
      </w:r>
      <w:r w:rsidRPr="00C54525">
        <w:rPr>
          <w:rFonts w:ascii="Times New Roman" w:eastAsia="Calibri" w:hAnsi="Times New Roman" w:cs="Times New Roman"/>
          <w:sz w:val="28"/>
          <w:szCs w:val="28"/>
          <w:lang w:val="x-none"/>
        </w:rPr>
        <w:t xml:space="preserve"> от </w:t>
      </w:r>
      <w:r w:rsidRPr="00C54525">
        <w:rPr>
          <w:rFonts w:ascii="Times New Roman" w:eastAsia="Calibri" w:hAnsi="Times New Roman" w:cs="Times New Roman"/>
          <w:sz w:val="28"/>
          <w:szCs w:val="28"/>
        </w:rPr>
        <w:t>30</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06</w:t>
      </w:r>
      <w:r w:rsidRPr="00C54525">
        <w:rPr>
          <w:rFonts w:ascii="Times New Roman" w:eastAsia="Calibri" w:hAnsi="Times New Roman" w:cs="Times New Roman"/>
          <w:sz w:val="28"/>
          <w:szCs w:val="28"/>
          <w:lang w:val="x-none"/>
        </w:rPr>
        <w:t>.2008 г., условный номер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78,</w:t>
      </w:r>
      <w:r>
        <w:rPr>
          <w:rFonts w:ascii="Times New Roman" w:eastAsia="Calibri" w:hAnsi="Times New Roman" w:cs="Times New Roman"/>
          <w:sz w:val="28"/>
          <w:szCs w:val="28"/>
        </w:rPr>
        <w:t xml:space="preserve"> </w:t>
      </w:r>
      <w:r w:rsidRPr="00C54525">
        <w:rPr>
          <w:rFonts w:ascii="Times New Roman" w:eastAsia="Calibri" w:hAnsi="Times New Roman" w:cs="Times New Roman"/>
          <w:sz w:val="28"/>
          <w:szCs w:val="28"/>
        </w:rPr>
        <w:t>Адрес (местоположения): Россия, Свердловская область, г. Екатеринбург, ул. Гагарина, 28;</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lang w:val="x-none"/>
        </w:rPr>
      </w:pPr>
    </w:p>
    <w:p w:rsidR="00C54525" w:rsidRPr="00C54525" w:rsidRDefault="00C54525" w:rsidP="00C54525">
      <w:pPr>
        <w:numPr>
          <w:ilvl w:val="0"/>
          <w:numId w:val="4"/>
        </w:numPr>
        <w:tabs>
          <w:tab w:val="clear" w:pos="2484"/>
          <w:tab w:val="num" w:pos="0"/>
        </w:tabs>
        <w:spacing w:after="0" w:line="240" w:lineRule="auto"/>
        <w:ind w:left="0" w:firstLine="709"/>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rPr>
        <w:t xml:space="preserve">административно–бытовое </w:t>
      </w:r>
      <w:r w:rsidRPr="00C54525">
        <w:rPr>
          <w:rFonts w:ascii="Times New Roman" w:eastAsia="Calibri" w:hAnsi="Times New Roman" w:cs="Times New Roman"/>
          <w:sz w:val="28"/>
          <w:szCs w:val="28"/>
          <w:lang w:val="x-none"/>
        </w:rPr>
        <w:t xml:space="preserve">здание </w:t>
      </w:r>
      <w:r w:rsidRPr="00C54525">
        <w:rPr>
          <w:rFonts w:ascii="Times New Roman" w:eastAsia="Calibri" w:hAnsi="Times New Roman" w:cs="Times New Roman"/>
          <w:sz w:val="28"/>
          <w:szCs w:val="28"/>
        </w:rPr>
        <w:t xml:space="preserve">(литер Р) </w:t>
      </w:r>
      <w:r w:rsidRPr="00C54525">
        <w:rPr>
          <w:rFonts w:ascii="Times New Roman" w:eastAsia="Calibri" w:hAnsi="Times New Roman" w:cs="Times New Roman"/>
          <w:sz w:val="28"/>
          <w:szCs w:val="28"/>
          <w:lang w:val="x-none"/>
        </w:rPr>
        <w:t xml:space="preserve">Площадь: общая </w:t>
      </w:r>
      <w:smartTag w:uri="urn:schemas-microsoft-com:office:smarttags" w:element="metricconverter">
        <w:smartTagPr>
          <w:attr w:name="ProductID" w:val="335,3 кв. м"/>
        </w:smartTagPr>
        <w:r w:rsidRPr="00C54525">
          <w:rPr>
            <w:rFonts w:ascii="Times New Roman" w:eastAsia="Calibri" w:hAnsi="Times New Roman" w:cs="Times New Roman"/>
            <w:sz w:val="28"/>
            <w:szCs w:val="28"/>
          </w:rPr>
          <w:t xml:space="preserve">335,3 </w:t>
        </w:r>
        <w:r w:rsidRPr="00C54525">
          <w:rPr>
            <w:rFonts w:ascii="Times New Roman" w:eastAsia="Calibri" w:hAnsi="Times New Roman" w:cs="Times New Roman"/>
            <w:sz w:val="28"/>
            <w:szCs w:val="28"/>
            <w:lang w:val="x-none"/>
          </w:rPr>
          <w:t>кв. м</w:t>
        </w:r>
      </w:smartTag>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 xml:space="preserve">Назначение: нежилое, </w:t>
      </w:r>
      <w:r w:rsidRPr="00C54525">
        <w:rPr>
          <w:rFonts w:ascii="Times New Roman" w:eastAsia="Calibri" w:hAnsi="Times New Roman" w:cs="Times New Roman"/>
          <w:sz w:val="28"/>
          <w:szCs w:val="28"/>
          <w:lang w:val="x-none"/>
        </w:rPr>
        <w:t>- зарегистрировано У</w:t>
      </w:r>
      <w:r w:rsidRPr="00C54525">
        <w:rPr>
          <w:rFonts w:ascii="Times New Roman" w:eastAsia="Calibri" w:hAnsi="Times New Roman" w:cs="Times New Roman"/>
          <w:sz w:val="28"/>
          <w:szCs w:val="28"/>
        </w:rPr>
        <w:t xml:space="preserve">правлением </w:t>
      </w:r>
      <w:r w:rsidRPr="00C54525">
        <w:rPr>
          <w:rFonts w:ascii="Times New Roman" w:eastAsia="Calibri" w:hAnsi="Times New Roman" w:cs="Times New Roman"/>
          <w:sz w:val="28"/>
          <w:szCs w:val="28"/>
        </w:rPr>
        <w:lastRenderedPageBreak/>
        <w:t xml:space="preserve">Федеральной регистрационной службы по Свердловской области </w:t>
      </w:r>
      <w:r w:rsidRPr="00C54525">
        <w:rPr>
          <w:rFonts w:ascii="Times New Roman" w:eastAsia="Calibri" w:hAnsi="Times New Roman" w:cs="Times New Roman"/>
          <w:sz w:val="28"/>
          <w:szCs w:val="28"/>
          <w:lang w:val="x-none"/>
        </w:rPr>
        <w:t>общей записью регистрации в Едином государственном реестре прав на недвижимое имущество и сделок с ним за №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77</w:t>
      </w:r>
      <w:r w:rsidRPr="00C54525">
        <w:rPr>
          <w:rFonts w:ascii="Times New Roman" w:eastAsia="Calibri" w:hAnsi="Times New Roman" w:cs="Times New Roman"/>
          <w:sz w:val="28"/>
          <w:szCs w:val="28"/>
          <w:lang w:val="x-none"/>
        </w:rPr>
        <w:t xml:space="preserve"> от </w:t>
      </w:r>
      <w:r w:rsidRPr="00C54525">
        <w:rPr>
          <w:rFonts w:ascii="Times New Roman" w:eastAsia="Calibri" w:hAnsi="Times New Roman" w:cs="Times New Roman"/>
          <w:sz w:val="28"/>
          <w:szCs w:val="28"/>
        </w:rPr>
        <w:t>30</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06</w:t>
      </w:r>
      <w:r w:rsidRPr="00C54525">
        <w:rPr>
          <w:rFonts w:ascii="Times New Roman" w:eastAsia="Calibri" w:hAnsi="Times New Roman" w:cs="Times New Roman"/>
          <w:sz w:val="28"/>
          <w:szCs w:val="28"/>
          <w:lang w:val="x-none"/>
        </w:rPr>
        <w:t>.2008 г., условный номер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 xml:space="preserve">77, Адрес (местоположения): </w:t>
      </w:r>
      <w:proofErr w:type="gramStart"/>
      <w:r w:rsidRPr="00C54525">
        <w:rPr>
          <w:rFonts w:ascii="Times New Roman" w:eastAsia="Calibri" w:hAnsi="Times New Roman" w:cs="Times New Roman"/>
          <w:sz w:val="28"/>
          <w:szCs w:val="28"/>
        </w:rPr>
        <w:t>Россия, Свердловская область, г. Екатеринбург, ул. Гагарина, 28;</w:t>
      </w:r>
      <w:proofErr w:type="gramEnd"/>
    </w:p>
    <w:p w:rsidR="00C54525" w:rsidRPr="00C54525" w:rsidRDefault="00C54525" w:rsidP="00C54525">
      <w:pPr>
        <w:numPr>
          <w:ilvl w:val="0"/>
          <w:numId w:val="4"/>
        </w:numPr>
        <w:tabs>
          <w:tab w:val="clear" w:pos="2484"/>
          <w:tab w:val="num" w:pos="0"/>
        </w:tabs>
        <w:spacing w:after="0" w:line="240" w:lineRule="auto"/>
        <w:ind w:left="0" w:firstLine="709"/>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rPr>
        <w:t xml:space="preserve">административно–бытовое </w:t>
      </w:r>
      <w:r w:rsidRPr="00C54525">
        <w:rPr>
          <w:rFonts w:ascii="Times New Roman" w:eastAsia="Calibri" w:hAnsi="Times New Roman" w:cs="Times New Roman"/>
          <w:sz w:val="28"/>
          <w:szCs w:val="28"/>
          <w:lang w:val="x-none"/>
        </w:rPr>
        <w:t xml:space="preserve">здание </w:t>
      </w:r>
      <w:r w:rsidRPr="00C54525">
        <w:rPr>
          <w:rFonts w:ascii="Times New Roman" w:eastAsia="Calibri" w:hAnsi="Times New Roman" w:cs="Times New Roman"/>
          <w:sz w:val="28"/>
          <w:szCs w:val="28"/>
        </w:rPr>
        <w:t xml:space="preserve">(литер П) </w:t>
      </w:r>
      <w:r w:rsidRPr="00C54525">
        <w:rPr>
          <w:rFonts w:ascii="Times New Roman" w:eastAsia="Calibri" w:hAnsi="Times New Roman" w:cs="Times New Roman"/>
          <w:sz w:val="28"/>
          <w:szCs w:val="28"/>
          <w:lang w:val="x-none"/>
        </w:rPr>
        <w:t xml:space="preserve">Площадь: общая </w:t>
      </w:r>
      <w:smartTag w:uri="urn:schemas-microsoft-com:office:smarttags" w:element="metricconverter">
        <w:smartTagPr>
          <w:attr w:name="ProductID" w:val="1 728,4 кв. м"/>
        </w:smartTagPr>
        <w:r w:rsidRPr="00C54525">
          <w:rPr>
            <w:rFonts w:ascii="Times New Roman" w:eastAsia="Calibri" w:hAnsi="Times New Roman" w:cs="Times New Roman"/>
            <w:sz w:val="28"/>
            <w:szCs w:val="28"/>
          </w:rPr>
          <w:t xml:space="preserve">1 728,4 </w:t>
        </w:r>
        <w:r w:rsidRPr="00C54525">
          <w:rPr>
            <w:rFonts w:ascii="Times New Roman" w:eastAsia="Calibri" w:hAnsi="Times New Roman" w:cs="Times New Roman"/>
            <w:sz w:val="28"/>
            <w:szCs w:val="28"/>
            <w:lang w:val="x-none"/>
          </w:rPr>
          <w:t>кв. м</w:t>
        </w:r>
      </w:smartTag>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 xml:space="preserve">Назначение: нежилое, </w:t>
      </w:r>
      <w:r w:rsidRPr="00C54525">
        <w:rPr>
          <w:rFonts w:ascii="Times New Roman" w:eastAsia="Calibri" w:hAnsi="Times New Roman" w:cs="Times New Roman"/>
          <w:sz w:val="28"/>
          <w:szCs w:val="28"/>
          <w:lang w:val="x-none"/>
        </w:rPr>
        <w:t>- зарегистрировано У</w:t>
      </w:r>
      <w:r w:rsidRPr="00C54525">
        <w:rPr>
          <w:rFonts w:ascii="Times New Roman" w:eastAsia="Calibri" w:hAnsi="Times New Roman" w:cs="Times New Roman"/>
          <w:sz w:val="28"/>
          <w:szCs w:val="28"/>
        </w:rPr>
        <w:t xml:space="preserve">правлением Федеральной регистрационной службы по Свердловской области </w:t>
      </w:r>
      <w:r w:rsidRPr="00C54525">
        <w:rPr>
          <w:rFonts w:ascii="Times New Roman" w:eastAsia="Calibri" w:hAnsi="Times New Roman" w:cs="Times New Roman"/>
          <w:sz w:val="28"/>
          <w:szCs w:val="28"/>
          <w:lang w:val="x-none"/>
        </w:rPr>
        <w:t>общей записью регистрации в Едином государственном реестре прав на недвижимое имущество и сделок с ним за №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76</w:t>
      </w:r>
      <w:r w:rsidRPr="00C54525">
        <w:rPr>
          <w:rFonts w:ascii="Times New Roman" w:eastAsia="Calibri" w:hAnsi="Times New Roman" w:cs="Times New Roman"/>
          <w:sz w:val="28"/>
          <w:szCs w:val="28"/>
          <w:lang w:val="x-none"/>
        </w:rPr>
        <w:t xml:space="preserve"> от </w:t>
      </w:r>
      <w:r w:rsidRPr="00C54525">
        <w:rPr>
          <w:rFonts w:ascii="Times New Roman" w:eastAsia="Calibri" w:hAnsi="Times New Roman" w:cs="Times New Roman"/>
          <w:sz w:val="28"/>
          <w:szCs w:val="28"/>
        </w:rPr>
        <w:t>30</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06</w:t>
      </w:r>
      <w:r w:rsidRPr="00C54525">
        <w:rPr>
          <w:rFonts w:ascii="Times New Roman" w:eastAsia="Calibri" w:hAnsi="Times New Roman" w:cs="Times New Roman"/>
          <w:sz w:val="28"/>
          <w:szCs w:val="28"/>
          <w:lang w:val="x-none"/>
        </w:rPr>
        <w:t>.2008 г., условный номер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 xml:space="preserve">76, Адрес (местоположения): </w:t>
      </w:r>
      <w:proofErr w:type="gramStart"/>
      <w:r w:rsidRPr="00C54525">
        <w:rPr>
          <w:rFonts w:ascii="Times New Roman" w:eastAsia="Calibri" w:hAnsi="Times New Roman" w:cs="Times New Roman"/>
          <w:sz w:val="28"/>
          <w:szCs w:val="28"/>
        </w:rPr>
        <w:t>Россия, Свердловская область, г. Екатеринбург, ул. Гагарина, 28;</w:t>
      </w:r>
      <w:proofErr w:type="gramEnd"/>
    </w:p>
    <w:p w:rsidR="00C54525" w:rsidRPr="00C54525" w:rsidRDefault="00C54525" w:rsidP="00C54525">
      <w:pPr>
        <w:numPr>
          <w:ilvl w:val="0"/>
          <w:numId w:val="4"/>
        </w:numPr>
        <w:tabs>
          <w:tab w:val="clear" w:pos="2484"/>
          <w:tab w:val="num" w:pos="0"/>
        </w:tabs>
        <w:spacing w:after="0" w:line="240" w:lineRule="auto"/>
        <w:ind w:left="0"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КПП корпус 46 (литер 17) Площадь: общая 9,4 кв. м. Назначение: нежилое, - зарегистрировано Управлением Федеральной регистрационной службы по Свердловской области общей записью регистрации в Едином государственном реестре прав на недвижимое имущество и сделок с ним за №66-66-01/675/2008-211 от 16.10.2008 г., условный номер  66-66-01/675/2008-211, Адрес (местоположения): Россия, Свердловская область, г. Екатеринбург, ул. Гагарина, 28.</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lang w:val="x-none"/>
        </w:rPr>
      </w:pPr>
    </w:p>
    <w:p w:rsidR="00C54525" w:rsidRPr="00C54525" w:rsidRDefault="00C54525" w:rsidP="00C54525">
      <w:pPr>
        <w:tabs>
          <w:tab w:val="num" w:pos="0"/>
          <w:tab w:val="left" w:pos="90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b/>
          <w:sz w:val="28"/>
          <w:szCs w:val="28"/>
          <w:lang w:val="x-none"/>
        </w:rPr>
        <w:t>Покупатель</w:t>
      </w:r>
      <w:r w:rsidRPr="00C54525">
        <w:rPr>
          <w:rFonts w:ascii="Times New Roman" w:eastAsia="Calibri" w:hAnsi="Times New Roman" w:cs="Times New Roman"/>
          <w:sz w:val="28"/>
          <w:szCs w:val="28"/>
          <w:lang w:val="x-none"/>
        </w:rPr>
        <w:t xml:space="preserve"> обязуется принять и оплатить указанны</w:t>
      </w:r>
      <w:r w:rsidRPr="00C54525">
        <w:rPr>
          <w:rFonts w:ascii="Times New Roman" w:eastAsia="Calibri" w:hAnsi="Times New Roman" w:cs="Times New Roman"/>
          <w:sz w:val="28"/>
          <w:szCs w:val="28"/>
        </w:rPr>
        <w:t>й</w:t>
      </w:r>
      <w:r w:rsidRPr="00C54525">
        <w:rPr>
          <w:rFonts w:ascii="Times New Roman" w:eastAsia="Calibri" w:hAnsi="Times New Roman" w:cs="Times New Roman"/>
          <w:sz w:val="28"/>
          <w:szCs w:val="28"/>
          <w:lang w:val="x-none"/>
        </w:rPr>
        <w:t xml:space="preserve"> земельны</w:t>
      </w:r>
      <w:r w:rsidRPr="00C54525">
        <w:rPr>
          <w:rFonts w:ascii="Times New Roman" w:eastAsia="Calibri" w:hAnsi="Times New Roman" w:cs="Times New Roman"/>
          <w:sz w:val="28"/>
          <w:szCs w:val="28"/>
        </w:rPr>
        <w:t>й</w:t>
      </w:r>
      <w:r w:rsidRPr="00C54525">
        <w:rPr>
          <w:rFonts w:ascii="Times New Roman" w:eastAsia="Calibri" w:hAnsi="Times New Roman" w:cs="Times New Roman"/>
          <w:sz w:val="28"/>
          <w:szCs w:val="28"/>
          <w:lang w:val="x-none"/>
        </w:rPr>
        <w:t xml:space="preserve"> участ</w:t>
      </w:r>
      <w:r w:rsidRPr="00C54525">
        <w:rPr>
          <w:rFonts w:ascii="Times New Roman" w:eastAsia="Calibri" w:hAnsi="Times New Roman" w:cs="Times New Roman"/>
          <w:sz w:val="28"/>
          <w:szCs w:val="28"/>
        </w:rPr>
        <w:t>ок и</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недвижимое имущество</w:t>
      </w:r>
      <w:r w:rsidRPr="00C54525">
        <w:rPr>
          <w:rFonts w:ascii="Times New Roman" w:eastAsia="Calibri" w:hAnsi="Times New Roman" w:cs="Times New Roman"/>
          <w:sz w:val="28"/>
          <w:szCs w:val="28"/>
          <w:lang w:val="x-none"/>
        </w:rPr>
        <w:t>.</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lang w:val="x-none"/>
        </w:rPr>
        <w:t>1.2. Данны</w:t>
      </w:r>
      <w:r w:rsidRPr="00C54525">
        <w:rPr>
          <w:rFonts w:ascii="Times New Roman" w:eastAsia="Calibri" w:hAnsi="Times New Roman" w:cs="Times New Roman"/>
          <w:sz w:val="28"/>
          <w:szCs w:val="28"/>
        </w:rPr>
        <w:t>й</w:t>
      </w:r>
      <w:r w:rsidRPr="00C54525">
        <w:rPr>
          <w:rFonts w:ascii="Times New Roman" w:eastAsia="Calibri" w:hAnsi="Times New Roman" w:cs="Times New Roman"/>
          <w:sz w:val="28"/>
          <w:szCs w:val="28"/>
          <w:lang w:val="x-none"/>
        </w:rPr>
        <w:t xml:space="preserve"> земельны</w:t>
      </w:r>
      <w:r w:rsidRPr="00C54525">
        <w:rPr>
          <w:rFonts w:ascii="Times New Roman" w:eastAsia="Calibri" w:hAnsi="Times New Roman" w:cs="Times New Roman"/>
          <w:sz w:val="28"/>
          <w:szCs w:val="28"/>
        </w:rPr>
        <w:t>й</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lang w:val="x-none"/>
        </w:rPr>
        <w:t>участ</w:t>
      </w:r>
      <w:r w:rsidRPr="00C54525">
        <w:rPr>
          <w:rFonts w:ascii="Times New Roman" w:eastAsia="Calibri" w:hAnsi="Times New Roman" w:cs="Times New Roman"/>
          <w:sz w:val="28"/>
          <w:szCs w:val="28"/>
        </w:rPr>
        <w:t>ок</w:t>
      </w:r>
      <w:r w:rsidRPr="00C54525">
        <w:rPr>
          <w:rFonts w:ascii="Times New Roman" w:eastAsia="Calibri" w:hAnsi="Times New Roman" w:cs="Times New Roman"/>
          <w:sz w:val="28"/>
          <w:szCs w:val="28"/>
          <w:lang w:val="x-none"/>
        </w:rPr>
        <w:t xml:space="preserve"> и находящиеся на эт</w:t>
      </w:r>
      <w:r w:rsidRPr="00C54525">
        <w:rPr>
          <w:rFonts w:ascii="Times New Roman" w:eastAsia="Calibri" w:hAnsi="Times New Roman" w:cs="Times New Roman"/>
          <w:sz w:val="28"/>
          <w:szCs w:val="28"/>
        </w:rPr>
        <w:t>ом</w:t>
      </w:r>
      <w:r w:rsidRPr="00C54525">
        <w:rPr>
          <w:rFonts w:ascii="Times New Roman" w:eastAsia="Calibri" w:hAnsi="Times New Roman" w:cs="Times New Roman"/>
          <w:sz w:val="28"/>
          <w:szCs w:val="28"/>
          <w:lang w:val="x-none"/>
        </w:rPr>
        <w:t xml:space="preserve"> земельн</w:t>
      </w:r>
      <w:r w:rsidRPr="00C54525">
        <w:rPr>
          <w:rFonts w:ascii="Times New Roman" w:eastAsia="Calibri" w:hAnsi="Times New Roman" w:cs="Times New Roman"/>
          <w:sz w:val="28"/>
          <w:szCs w:val="28"/>
        </w:rPr>
        <w:t>ом</w:t>
      </w:r>
      <w:r w:rsidRPr="00C54525">
        <w:rPr>
          <w:rFonts w:ascii="Times New Roman" w:eastAsia="Calibri" w:hAnsi="Times New Roman" w:cs="Times New Roman"/>
          <w:sz w:val="28"/>
          <w:szCs w:val="28"/>
          <w:lang w:val="x-none"/>
        </w:rPr>
        <w:t xml:space="preserve"> участк</w:t>
      </w:r>
      <w:r w:rsidRPr="00C54525">
        <w:rPr>
          <w:rFonts w:ascii="Times New Roman" w:eastAsia="Calibri" w:hAnsi="Times New Roman" w:cs="Times New Roman"/>
          <w:sz w:val="28"/>
          <w:szCs w:val="28"/>
        </w:rPr>
        <w:t>е</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недвижимое имущество</w:t>
      </w:r>
      <w:r w:rsidRPr="00C54525">
        <w:rPr>
          <w:rFonts w:ascii="Times New Roman" w:eastAsia="Calibri" w:hAnsi="Times New Roman" w:cs="Times New Roman"/>
          <w:sz w:val="28"/>
          <w:szCs w:val="28"/>
          <w:lang w:val="x-none"/>
        </w:rPr>
        <w:t xml:space="preserve">, принадлежат </w:t>
      </w:r>
      <w:r w:rsidRPr="00C54525">
        <w:rPr>
          <w:rFonts w:ascii="Times New Roman" w:eastAsia="Calibri" w:hAnsi="Times New Roman" w:cs="Times New Roman"/>
          <w:b/>
          <w:sz w:val="28"/>
          <w:szCs w:val="28"/>
          <w:lang w:val="x-none"/>
        </w:rPr>
        <w:t>Продавцу</w:t>
      </w:r>
      <w:r w:rsidRPr="00C54525">
        <w:rPr>
          <w:rFonts w:ascii="Times New Roman" w:eastAsia="Calibri" w:hAnsi="Times New Roman" w:cs="Times New Roman"/>
          <w:sz w:val="28"/>
          <w:szCs w:val="28"/>
          <w:lang w:val="x-none"/>
        </w:rPr>
        <w:t xml:space="preserve"> на праве собственности на основании:</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lang w:val="x-none"/>
        </w:rPr>
        <w:t>1.2.1. Плана приватизации Федерального государственного унитарного предприятия «Вектор», утвержденного приказом министерства по управлению государственным имуществом Свердловской области № 910 от15.04.2002 года.</w:t>
      </w:r>
    </w:p>
    <w:p w:rsid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lang w:val="x-none"/>
        </w:rPr>
        <w:t>1.2.2. Акта приема-передачи имущества и обязательств в соответствии с реорганизацией Федерального государственного унитарного предприятия «Вектор» в Открытое акционерное общество «Уральское производственное предприятие «Вектор» от 16.04.2002г.</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lang w:val="x-none"/>
        </w:rPr>
        <w:t>1.2.</w:t>
      </w:r>
      <w:r w:rsidRPr="00C54525">
        <w:rPr>
          <w:rFonts w:ascii="Times New Roman" w:eastAsia="Calibri" w:hAnsi="Times New Roman" w:cs="Times New Roman"/>
          <w:sz w:val="28"/>
          <w:szCs w:val="28"/>
        </w:rPr>
        <w:t>3</w:t>
      </w:r>
      <w:r w:rsidRPr="00C54525">
        <w:rPr>
          <w:rFonts w:ascii="Times New Roman" w:eastAsia="Calibri" w:hAnsi="Times New Roman" w:cs="Times New Roman"/>
          <w:sz w:val="28"/>
          <w:szCs w:val="28"/>
          <w:lang w:val="x-none"/>
        </w:rPr>
        <w:t xml:space="preserve">. Описание идентифицирующих признаков  недвижимого имущества приведено в Приложении </w:t>
      </w:r>
      <w:r w:rsidRPr="00C54525">
        <w:rPr>
          <w:rFonts w:ascii="Times New Roman" w:eastAsia="Calibri" w:hAnsi="Times New Roman" w:cs="Times New Roman"/>
          <w:sz w:val="28"/>
          <w:szCs w:val="28"/>
        </w:rPr>
        <w:t>3</w:t>
      </w:r>
      <w:r w:rsidRPr="00C54525">
        <w:rPr>
          <w:rFonts w:ascii="Times New Roman" w:eastAsia="Calibri" w:hAnsi="Times New Roman" w:cs="Times New Roman"/>
          <w:sz w:val="28"/>
          <w:szCs w:val="28"/>
          <w:lang w:val="x-none"/>
        </w:rPr>
        <w:t xml:space="preserve">. </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p>
    <w:p w:rsidR="00C54525" w:rsidRPr="00C54525" w:rsidRDefault="00C54525" w:rsidP="00C54525">
      <w:pPr>
        <w:numPr>
          <w:ilvl w:val="0"/>
          <w:numId w:val="2"/>
        </w:numPr>
        <w:spacing w:after="0" w:line="240" w:lineRule="auto"/>
        <w:jc w:val="center"/>
        <w:rPr>
          <w:rFonts w:ascii="Times New Roman" w:eastAsia="Calibri" w:hAnsi="Times New Roman" w:cs="Times New Roman"/>
          <w:sz w:val="28"/>
          <w:szCs w:val="28"/>
        </w:rPr>
      </w:pPr>
      <w:r w:rsidRPr="00C54525">
        <w:rPr>
          <w:rFonts w:ascii="Times New Roman" w:eastAsia="Calibri" w:hAnsi="Times New Roman" w:cs="Times New Roman"/>
          <w:b/>
          <w:sz w:val="28"/>
          <w:szCs w:val="28"/>
        </w:rPr>
        <w:t>Цена и порядок расчетов</w:t>
      </w:r>
    </w:p>
    <w:p w:rsidR="00C54525" w:rsidRPr="00C54525" w:rsidRDefault="00C54525" w:rsidP="00C54525">
      <w:pPr>
        <w:spacing w:after="0" w:line="240" w:lineRule="auto"/>
        <w:ind w:left="540"/>
        <w:jc w:val="center"/>
        <w:rPr>
          <w:rFonts w:ascii="Times New Roman" w:eastAsia="Calibri" w:hAnsi="Times New Roman" w:cs="Times New Roman"/>
          <w:sz w:val="28"/>
          <w:szCs w:val="28"/>
        </w:rPr>
      </w:pPr>
    </w:p>
    <w:p w:rsidR="00C54525" w:rsidRPr="00C54525" w:rsidRDefault="00C54525" w:rsidP="00C54525">
      <w:pPr>
        <w:spacing w:after="0" w:line="240" w:lineRule="auto"/>
        <w:ind w:firstLine="697"/>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2.1. Стоимость земельного участка и недвижимого имущества, находящегося на этом земельном участке,  с НДС составляет</w:t>
      </w:r>
      <w:proofErr w:type="gramStart"/>
      <w:r w:rsidRPr="00C54525">
        <w:rPr>
          <w:rFonts w:ascii="Times New Roman" w:eastAsia="Calibri" w:hAnsi="Times New Roman" w:cs="Times New Roman"/>
          <w:sz w:val="28"/>
          <w:szCs w:val="28"/>
        </w:rPr>
        <w:t xml:space="preserve"> –  _____________ (_______________________) </w:t>
      </w:r>
      <w:proofErr w:type="gramEnd"/>
      <w:r w:rsidRPr="00C54525">
        <w:rPr>
          <w:rFonts w:ascii="Times New Roman" w:eastAsia="Calibri" w:hAnsi="Times New Roman" w:cs="Times New Roman"/>
          <w:sz w:val="28"/>
          <w:szCs w:val="28"/>
        </w:rPr>
        <w:t>рублей 00 коп., в том числе НДС составляет ___________________ (______________________________) рублей 00 коп.:</w:t>
      </w:r>
    </w:p>
    <w:p w:rsidR="00C54525" w:rsidRPr="00C54525" w:rsidRDefault="00C54525" w:rsidP="00C54525">
      <w:pPr>
        <w:numPr>
          <w:ilvl w:val="0"/>
          <w:numId w:val="8"/>
        </w:numPr>
        <w:spacing w:after="0" w:line="240" w:lineRule="auto"/>
        <w:ind w:left="0" w:firstLine="697"/>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lang w:val="x-none"/>
        </w:rPr>
        <w:lastRenderedPageBreak/>
        <w:t xml:space="preserve">земельный участок Площадь: </w:t>
      </w:r>
      <w:r w:rsidRPr="00C54525">
        <w:rPr>
          <w:rFonts w:ascii="Times New Roman" w:eastAsia="Calibri" w:hAnsi="Times New Roman" w:cs="Times New Roman"/>
          <w:sz w:val="28"/>
          <w:szCs w:val="28"/>
        </w:rPr>
        <w:t>9 451</w:t>
      </w:r>
      <w:r w:rsidRPr="00C54525">
        <w:rPr>
          <w:rFonts w:ascii="Times New Roman" w:eastAsia="Calibri" w:hAnsi="Times New Roman" w:cs="Times New Roman"/>
          <w:sz w:val="28"/>
          <w:szCs w:val="28"/>
          <w:lang w:val="x-none"/>
        </w:rPr>
        <w:t xml:space="preserve"> </w:t>
      </w:r>
      <w:proofErr w:type="spellStart"/>
      <w:r w:rsidRPr="00C54525">
        <w:rPr>
          <w:rFonts w:ascii="Times New Roman" w:eastAsia="Calibri" w:hAnsi="Times New Roman" w:cs="Times New Roman"/>
          <w:sz w:val="28"/>
          <w:szCs w:val="28"/>
          <w:lang w:val="x-none"/>
        </w:rPr>
        <w:t>кв.м</w:t>
      </w:r>
      <w:proofErr w:type="spellEnd"/>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_________________</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(__________________________</w:t>
      </w:r>
      <w:r w:rsidRPr="00C54525">
        <w:rPr>
          <w:rFonts w:ascii="Times New Roman" w:eastAsia="Calibri" w:hAnsi="Times New Roman" w:cs="Times New Roman"/>
          <w:sz w:val="28"/>
          <w:szCs w:val="28"/>
          <w:lang w:val="x-none"/>
        </w:rPr>
        <w:t>) рублей 00 коп. (НДС не начисляется)</w:t>
      </w:r>
      <w:r w:rsidRPr="00C54525">
        <w:rPr>
          <w:rFonts w:ascii="Times New Roman" w:eastAsia="Calibri" w:hAnsi="Times New Roman" w:cs="Times New Roman"/>
          <w:sz w:val="28"/>
          <w:szCs w:val="28"/>
        </w:rPr>
        <w:t>,</w:t>
      </w:r>
      <w:r w:rsidRPr="00C54525">
        <w:rPr>
          <w:rFonts w:ascii="Times New Roman" w:eastAsia="Calibri" w:hAnsi="Times New Roman" w:cs="Times New Roman"/>
          <w:sz w:val="28"/>
          <w:szCs w:val="28"/>
          <w:lang w:val="x-none"/>
        </w:rPr>
        <w:t xml:space="preserve"> условный номер  66:</w:t>
      </w:r>
      <w:r w:rsidRPr="00C54525">
        <w:rPr>
          <w:rFonts w:ascii="Times New Roman" w:eastAsia="Calibri" w:hAnsi="Times New Roman" w:cs="Times New Roman"/>
          <w:sz w:val="28"/>
          <w:szCs w:val="28"/>
        </w:rPr>
        <w:t>41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0704028</w:t>
      </w:r>
      <w:r w:rsidRPr="00C54525">
        <w:rPr>
          <w:rFonts w:ascii="Times New Roman" w:eastAsia="Calibri" w:hAnsi="Times New Roman" w:cs="Times New Roman"/>
          <w:sz w:val="28"/>
          <w:szCs w:val="28"/>
          <w:lang w:val="x-none"/>
        </w:rPr>
        <w:t>:6</w:t>
      </w:r>
      <w:r w:rsidRPr="00C54525">
        <w:rPr>
          <w:rFonts w:ascii="Times New Roman" w:eastAsia="Calibri" w:hAnsi="Times New Roman" w:cs="Times New Roman"/>
          <w:sz w:val="28"/>
          <w:szCs w:val="28"/>
        </w:rPr>
        <w:t>0, Адрес (местоположения): Россия, Свердловская область, г. Екатеринбург, ул. Гагарина, 28;</w:t>
      </w:r>
    </w:p>
    <w:p w:rsidR="00C54525" w:rsidRPr="00C54525" w:rsidRDefault="00C54525" w:rsidP="00C54525">
      <w:pPr>
        <w:numPr>
          <w:ilvl w:val="0"/>
          <w:numId w:val="4"/>
        </w:numPr>
        <w:tabs>
          <w:tab w:val="num" w:pos="0"/>
        </w:tabs>
        <w:spacing w:after="0" w:line="240" w:lineRule="auto"/>
        <w:ind w:left="0" w:firstLine="697"/>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Типография (литер С)</w:t>
      </w:r>
      <w:r w:rsidRPr="00C54525">
        <w:rPr>
          <w:rFonts w:ascii="Times New Roman" w:eastAsia="Calibri" w:hAnsi="Times New Roman" w:cs="Times New Roman"/>
          <w:sz w:val="28"/>
          <w:szCs w:val="28"/>
          <w:lang w:val="x-none"/>
        </w:rPr>
        <w:t xml:space="preserve">. Площадь: общая </w:t>
      </w:r>
      <w:smartTag w:uri="urn:schemas-microsoft-com:office:smarttags" w:element="metricconverter">
        <w:smartTagPr>
          <w:attr w:name="ProductID" w:val="253,3 кв. м"/>
        </w:smartTagPr>
        <w:r w:rsidRPr="00C54525">
          <w:rPr>
            <w:rFonts w:ascii="Times New Roman" w:eastAsia="Calibri" w:hAnsi="Times New Roman" w:cs="Times New Roman"/>
            <w:sz w:val="28"/>
            <w:szCs w:val="28"/>
          </w:rPr>
          <w:t xml:space="preserve">253,3 </w:t>
        </w:r>
        <w:r w:rsidRPr="00C54525">
          <w:rPr>
            <w:rFonts w:ascii="Times New Roman" w:eastAsia="Calibri" w:hAnsi="Times New Roman" w:cs="Times New Roman"/>
            <w:sz w:val="28"/>
            <w:szCs w:val="28"/>
            <w:lang w:val="x-none"/>
          </w:rPr>
          <w:t>кв. м</w:t>
        </w:r>
      </w:smartTag>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 _________________</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_______________________</w:t>
      </w:r>
      <w:r w:rsidRPr="00C54525">
        <w:rPr>
          <w:rFonts w:ascii="Times New Roman" w:eastAsia="Calibri" w:hAnsi="Times New Roman" w:cs="Times New Roman"/>
          <w:sz w:val="28"/>
          <w:szCs w:val="28"/>
          <w:lang w:val="x-none"/>
        </w:rPr>
        <w:t xml:space="preserve">) рублей 00 коп. </w:t>
      </w:r>
      <w:r w:rsidRPr="00C54525">
        <w:rPr>
          <w:rFonts w:ascii="Times New Roman" w:eastAsia="Calibri" w:hAnsi="Times New Roman" w:cs="Times New Roman"/>
          <w:sz w:val="28"/>
          <w:szCs w:val="28"/>
        </w:rPr>
        <w:t>в том числе НДС составляет</w:t>
      </w:r>
      <w:proofErr w:type="gramStart"/>
      <w:r w:rsidRPr="00C54525">
        <w:rPr>
          <w:rFonts w:ascii="Times New Roman" w:eastAsia="Calibri" w:hAnsi="Times New Roman" w:cs="Times New Roman"/>
          <w:sz w:val="28"/>
          <w:szCs w:val="28"/>
        </w:rPr>
        <w:t xml:space="preserve"> _________________ </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_____________________</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 xml:space="preserve"> </w:t>
      </w:r>
      <w:proofErr w:type="gramEnd"/>
      <w:r w:rsidRPr="00C54525">
        <w:rPr>
          <w:rFonts w:ascii="Times New Roman" w:eastAsia="Calibri" w:hAnsi="Times New Roman" w:cs="Times New Roman"/>
          <w:sz w:val="28"/>
          <w:szCs w:val="28"/>
        </w:rPr>
        <w:t>рублей 00 коп.,</w:t>
      </w:r>
      <w:r w:rsidRPr="00C54525">
        <w:rPr>
          <w:rFonts w:ascii="Times New Roman" w:eastAsia="Calibri" w:hAnsi="Times New Roman" w:cs="Times New Roman"/>
          <w:sz w:val="28"/>
          <w:szCs w:val="28"/>
          <w:lang w:val="x-none"/>
        </w:rPr>
        <w:t xml:space="preserve"> условный номер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79, Адрес (местоположения): Россия, Свердловская область, г. Екатеринбург, ул. Гагарина, 28;</w:t>
      </w:r>
    </w:p>
    <w:p w:rsidR="00C54525" w:rsidRPr="00C54525" w:rsidRDefault="00C54525" w:rsidP="00C54525">
      <w:pPr>
        <w:numPr>
          <w:ilvl w:val="0"/>
          <w:numId w:val="4"/>
        </w:numPr>
        <w:tabs>
          <w:tab w:val="num" w:pos="0"/>
        </w:tabs>
        <w:spacing w:after="0" w:line="240" w:lineRule="auto"/>
        <w:ind w:left="0" w:firstLine="697"/>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lang w:val="x-none"/>
        </w:rPr>
        <w:t xml:space="preserve">здание </w:t>
      </w:r>
      <w:r w:rsidRPr="00C54525">
        <w:rPr>
          <w:rFonts w:ascii="Times New Roman" w:eastAsia="Calibri" w:hAnsi="Times New Roman" w:cs="Times New Roman"/>
          <w:sz w:val="28"/>
          <w:szCs w:val="28"/>
        </w:rPr>
        <w:t xml:space="preserve">цех (литер О) </w:t>
      </w:r>
      <w:r w:rsidRPr="00C54525">
        <w:rPr>
          <w:rFonts w:ascii="Times New Roman" w:eastAsia="Calibri" w:hAnsi="Times New Roman" w:cs="Times New Roman"/>
          <w:sz w:val="28"/>
          <w:szCs w:val="28"/>
          <w:lang w:val="x-none"/>
        </w:rPr>
        <w:t xml:space="preserve">Площадь: общая </w:t>
      </w:r>
      <w:smartTag w:uri="urn:schemas-microsoft-com:office:smarttags" w:element="metricconverter">
        <w:smartTagPr>
          <w:attr w:name="ProductID" w:val="3 176,2 кв. м"/>
        </w:smartTagPr>
        <w:r w:rsidRPr="00C54525">
          <w:rPr>
            <w:rFonts w:ascii="Times New Roman" w:eastAsia="Calibri" w:hAnsi="Times New Roman" w:cs="Times New Roman"/>
            <w:sz w:val="28"/>
            <w:szCs w:val="28"/>
          </w:rPr>
          <w:t xml:space="preserve">3 176,2 </w:t>
        </w:r>
        <w:r w:rsidRPr="00C54525">
          <w:rPr>
            <w:rFonts w:ascii="Times New Roman" w:eastAsia="Calibri" w:hAnsi="Times New Roman" w:cs="Times New Roman"/>
            <w:sz w:val="28"/>
            <w:szCs w:val="28"/>
            <w:lang w:val="x-none"/>
          </w:rPr>
          <w:t>кв. м</w:t>
        </w:r>
      </w:smartTag>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 xml:space="preserve">Назначение: нежилое, </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_____________________________</w:t>
      </w:r>
      <w:r w:rsidRPr="00C54525">
        <w:rPr>
          <w:rFonts w:ascii="Times New Roman" w:eastAsia="Calibri" w:hAnsi="Times New Roman" w:cs="Times New Roman"/>
          <w:sz w:val="28"/>
          <w:szCs w:val="28"/>
          <w:lang w:val="x-none"/>
        </w:rPr>
        <w:t>) рублей 00 коп.</w:t>
      </w:r>
      <w:proofErr w:type="gramStart"/>
      <w:r w:rsidRPr="00C54525">
        <w:rPr>
          <w:rFonts w:ascii="Times New Roman" w:eastAsia="Calibri" w:hAnsi="Times New Roman" w:cs="Times New Roman"/>
          <w:sz w:val="28"/>
          <w:szCs w:val="28"/>
          <w:lang w:val="x-none"/>
        </w:rPr>
        <w:t xml:space="preserve"> .</w:t>
      </w:r>
      <w:proofErr w:type="gramEnd"/>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 xml:space="preserve">в том числе НДС составляет ______________ </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______________________</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 xml:space="preserve"> рублей 00 коп.,</w:t>
      </w:r>
      <w:r w:rsidRPr="00C54525">
        <w:rPr>
          <w:rFonts w:ascii="Times New Roman" w:eastAsia="Calibri" w:hAnsi="Times New Roman" w:cs="Times New Roman"/>
          <w:sz w:val="28"/>
          <w:szCs w:val="28"/>
          <w:lang w:val="x-none"/>
        </w:rPr>
        <w:t xml:space="preserve"> условный номер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78, Адрес (местоположения): Россия, Свердловская область, г. Екатеринбург, ул. Гагарина, 28;</w:t>
      </w:r>
    </w:p>
    <w:p w:rsidR="00C54525" w:rsidRPr="00C54525" w:rsidRDefault="00C54525" w:rsidP="00C54525">
      <w:pPr>
        <w:numPr>
          <w:ilvl w:val="0"/>
          <w:numId w:val="4"/>
        </w:numPr>
        <w:tabs>
          <w:tab w:val="num" w:pos="0"/>
        </w:tabs>
        <w:spacing w:after="0" w:line="240" w:lineRule="auto"/>
        <w:ind w:left="0" w:firstLine="697"/>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rPr>
        <w:t xml:space="preserve">административно–бытовое </w:t>
      </w:r>
      <w:r w:rsidRPr="00C54525">
        <w:rPr>
          <w:rFonts w:ascii="Times New Roman" w:eastAsia="Calibri" w:hAnsi="Times New Roman" w:cs="Times New Roman"/>
          <w:sz w:val="28"/>
          <w:szCs w:val="28"/>
          <w:lang w:val="x-none"/>
        </w:rPr>
        <w:t xml:space="preserve">здание </w:t>
      </w:r>
      <w:r w:rsidRPr="00C54525">
        <w:rPr>
          <w:rFonts w:ascii="Times New Roman" w:eastAsia="Calibri" w:hAnsi="Times New Roman" w:cs="Times New Roman"/>
          <w:sz w:val="28"/>
          <w:szCs w:val="28"/>
        </w:rPr>
        <w:t xml:space="preserve">(литер Р) </w:t>
      </w:r>
      <w:r w:rsidRPr="00C54525">
        <w:rPr>
          <w:rFonts w:ascii="Times New Roman" w:eastAsia="Calibri" w:hAnsi="Times New Roman" w:cs="Times New Roman"/>
          <w:sz w:val="28"/>
          <w:szCs w:val="28"/>
          <w:lang w:val="x-none"/>
        </w:rPr>
        <w:t xml:space="preserve">Площадь: общая </w:t>
      </w:r>
      <w:smartTag w:uri="urn:schemas-microsoft-com:office:smarttags" w:element="metricconverter">
        <w:smartTagPr>
          <w:attr w:name="ProductID" w:val="335,3 кв. м"/>
        </w:smartTagPr>
        <w:r w:rsidRPr="00C54525">
          <w:rPr>
            <w:rFonts w:ascii="Times New Roman" w:eastAsia="Calibri" w:hAnsi="Times New Roman" w:cs="Times New Roman"/>
            <w:sz w:val="28"/>
            <w:szCs w:val="28"/>
          </w:rPr>
          <w:t xml:space="preserve">335,3 </w:t>
        </w:r>
        <w:r w:rsidRPr="00C54525">
          <w:rPr>
            <w:rFonts w:ascii="Times New Roman" w:eastAsia="Calibri" w:hAnsi="Times New Roman" w:cs="Times New Roman"/>
            <w:sz w:val="28"/>
            <w:szCs w:val="28"/>
            <w:lang w:val="x-none"/>
          </w:rPr>
          <w:t>кв. м</w:t>
        </w:r>
      </w:smartTag>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Назначение: нежилое</w:t>
      </w:r>
      <w:proofErr w:type="gramStart"/>
      <w:r w:rsidRPr="00C54525">
        <w:rPr>
          <w:rFonts w:ascii="Times New Roman" w:eastAsia="Calibri" w:hAnsi="Times New Roman" w:cs="Times New Roman"/>
          <w:sz w:val="28"/>
          <w:szCs w:val="28"/>
        </w:rPr>
        <w:t xml:space="preserve">, </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___________________</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___________________</w:t>
      </w:r>
      <w:r w:rsidRPr="00C54525">
        <w:rPr>
          <w:rFonts w:ascii="Times New Roman" w:eastAsia="Calibri" w:hAnsi="Times New Roman" w:cs="Times New Roman"/>
          <w:sz w:val="28"/>
          <w:szCs w:val="28"/>
          <w:lang w:val="x-none"/>
        </w:rPr>
        <w:t xml:space="preserve">) </w:t>
      </w:r>
      <w:proofErr w:type="gramEnd"/>
      <w:r w:rsidRPr="00C54525">
        <w:rPr>
          <w:rFonts w:ascii="Times New Roman" w:eastAsia="Calibri" w:hAnsi="Times New Roman" w:cs="Times New Roman"/>
          <w:sz w:val="28"/>
          <w:szCs w:val="28"/>
          <w:lang w:val="x-none"/>
        </w:rPr>
        <w:t>рублей 00 коп.</w:t>
      </w:r>
      <w:r w:rsidRPr="00C54525">
        <w:rPr>
          <w:rFonts w:ascii="Times New Roman" w:eastAsia="Calibri" w:hAnsi="Times New Roman" w:cs="Times New Roman"/>
          <w:sz w:val="28"/>
          <w:szCs w:val="28"/>
        </w:rPr>
        <w:t>,</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 xml:space="preserve">в том числе НДС составляет ______________ </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________________</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 xml:space="preserve"> рублей 00 коп.,</w:t>
      </w:r>
      <w:r w:rsidRPr="00C54525">
        <w:rPr>
          <w:rFonts w:ascii="Times New Roman" w:eastAsia="Calibri" w:hAnsi="Times New Roman" w:cs="Times New Roman"/>
          <w:sz w:val="28"/>
          <w:szCs w:val="28"/>
          <w:lang w:val="x-none"/>
        </w:rPr>
        <w:t xml:space="preserve"> условный номер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77, Адрес (местоположения): Россия, Свердловская область, г. Екатеринбург, ул. Гагарина, 28;</w:t>
      </w:r>
    </w:p>
    <w:p w:rsidR="00C54525" w:rsidRPr="00C54525" w:rsidRDefault="00C54525" w:rsidP="00C54525">
      <w:pPr>
        <w:numPr>
          <w:ilvl w:val="0"/>
          <w:numId w:val="4"/>
        </w:numPr>
        <w:tabs>
          <w:tab w:val="num" w:pos="0"/>
        </w:tabs>
        <w:spacing w:after="0" w:line="240" w:lineRule="auto"/>
        <w:ind w:left="0" w:firstLine="697"/>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rPr>
        <w:t xml:space="preserve">административно–бытовое </w:t>
      </w:r>
      <w:r w:rsidRPr="00C54525">
        <w:rPr>
          <w:rFonts w:ascii="Times New Roman" w:eastAsia="Calibri" w:hAnsi="Times New Roman" w:cs="Times New Roman"/>
          <w:sz w:val="28"/>
          <w:szCs w:val="28"/>
          <w:lang w:val="x-none"/>
        </w:rPr>
        <w:t xml:space="preserve">здание </w:t>
      </w:r>
      <w:r w:rsidRPr="00C54525">
        <w:rPr>
          <w:rFonts w:ascii="Times New Roman" w:eastAsia="Calibri" w:hAnsi="Times New Roman" w:cs="Times New Roman"/>
          <w:sz w:val="28"/>
          <w:szCs w:val="28"/>
        </w:rPr>
        <w:t xml:space="preserve">(литер П) </w:t>
      </w:r>
      <w:r w:rsidRPr="00C54525">
        <w:rPr>
          <w:rFonts w:ascii="Times New Roman" w:eastAsia="Calibri" w:hAnsi="Times New Roman" w:cs="Times New Roman"/>
          <w:sz w:val="28"/>
          <w:szCs w:val="28"/>
          <w:lang w:val="x-none"/>
        </w:rPr>
        <w:t xml:space="preserve">Площадь: общая </w:t>
      </w:r>
      <w:smartTag w:uri="urn:schemas-microsoft-com:office:smarttags" w:element="metricconverter">
        <w:smartTagPr>
          <w:attr w:name="ProductID" w:val="1 728,4 кв. м"/>
        </w:smartTagPr>
        <w:r w:rsidRPr="00C54525">
          <w:rPr>
            <w:rFonts w:ascii="Times New Roman" w:eastAsia="Calibri" w:hAnsi="Times New Roman" w:cs="Times New Roman"/>
            <w:sz w:val="28"/>
            <w:szCs w:val="28"/>
          </w:rPr>
          <w:t xml:space="preserve">1 728,4 </w:t>
        </w:r>
        <w:r w:rsidRPr="00C54525">
          <w:rPr>
            <w:rFonts w:ascii="Times New Roman" w:eastAsia="Calibri" w:hAnsi="Times New Roman" w:cs="Times New Roman"/>
            <w:sz w:val="28"/>
            <w:szCs w:val="28"/>
            <w:lang w:val="x-none"/>
          </w:rPr>
          <w:t>кв. м</w:t>
        </w:r>
      </w:smartTag>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Назначение: нежилое</w:t>
      </w:r>
      <w:proofErr w:type="gramStart"/>
      <w:r w:rsidRPr="00C54525">
        <w:rPr>
          <w:rFonts w:ascii="Times New Roman" w:eastAsia="Calibri" w:hAnsi="Times New Roman" w:cs="Times New Roman"/>
          <w:sz w:val="28"/>
          <w:szCs w:val="28"/>
        </w:rPr>
        <w:t xml:space="preserve">, </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___________________</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______________________</w:t>
      </w:r>
      <w:r w:rsidRPr="00C54525">
        <w:rPr>
          <w:rFonts w:ascii="Times New Roman" w:eastAsia="Calibri" w:hAnsi="Times New Roman" w:cs="Times New Roman"/>
          <w:sz w:val="28"/>
          <w:szCs w:val="28"/>
          <w:lang w:val="x-none"/>
        </w:rPr>
        <w:t xml:space="preserve">) </w:t>
      </w:r>
      <w:proofErr w:type="gramEnd"/>
      <w:r w:rsidRPr="00C54525">
        <w:rPr>
          <w:rFonts w:ascii="Times New Roman" w:eastAsia="Calibri" w:hAnsi="Times New Roman" w:cs="Times New Roman"/>
          <w:sz w:val="28"/>
          <w:szCs w:val="28"/>
          <w:lang w:val="x-none"/>
        </w:rPr>
        <w:t xml:space="preserve">рублей 00 коп. </w:t>
      </w:r>
      <w:r w:rsidRPr="00C54525">
        <w:rPr>
          <w:rFonts w:ascii="Times New Roman" w:eastAsia="Calibri" w:hAnsi="Times New Roman" w:cs="Times New Roman"/>
          <w:sz w:val="28"/>
          <w:szCs w:val="28"/>
        </w:rPr>
        <w:t>в том числе НДС составляет _________________ (________________________</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 xml:space="preserve"> рублей 00 коп.,</w:t>
      </w:r>
      <w:r w:rsidRPr="00C54525">
        <w:rPr>
          <w:rFonts w:ascii="Times New Roman" w:eastAsia="Calibri" w:hAnsi="Times New Roman" w:cs="Times New Roman"/>
          <w:sz w:val="28"/>
          <w:szCs w:val="28"/>
          <w:lang w:val="x-none"/>
        </w:rPr>
        <w:t xml:space="preserve"> условный номер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416</w:t>
      </w:r>
      <w:r w:rsidRPr="00C54525">
        <w:rPr>
          <w:rFonts w:ascii="Times New Roman" w:eastAsia="Calibri" w:hAnsi="Times New Roman" w:cs="Times New Roman"/>
          <w:sz w:val="28"/>
          <w:szCs w:val="28"/>
          <w:lang w:val="x-none"/>
        </w:rPr>
        <w:t>/2008-2</w:t>
      </w:r>
      <w:r w:rsidRPr="00C54525">
        <w:rPr>
          <w:rFonts w:ascii="Times New Roman" w:eastAsia="Calibri" w:hAnsi="Times New Roman" w:cs="Times New Roman"/>
          <w:sz w:val="28"/>
          <w:szCs w:val="28"/>
        </w:rPr>
        <w:t>76, Адрес (местоположения): Россия, Свердловская область, г. Екатеринбург, ул. Гагарина, 28;</w:t>
      </w:r>
    </w:p>
    <w:p w:rsidR="00C54525" w:rsidRPr="00C54525" w:rsidRDefault="00C54525" w:rsidP="00C54525">
      <w:pPr>
        <w:numPr>
          <w:ilvl w:val="0"/>
          <w:numId w:val="4"/>
        </w:numPr>
        <w:spacing w:after="0" w:line="240" w:lineRule="auto"/>
        <w:ind w:left="0" w:firstLine="697"/>
        <w:jc w:val="both"/>
        <w:rPr>
          <w:rFonts w:ascii="Times New Roman" w:eastAsia="Calibri" w:hAnsi="Times New Roman" w:cs="Times New Roman"/>
          <w:sz w:val="28"/>
          <w:szCs w:val="28"/>
          <w:lang w:val="x-none"/>
        </w:rPr>
      </w:pPr>
      <w:r w:rsidRPr="00C54525">
        <w:rPr>
          <w:rFonts w:ascii="Times New Roman" w:eastAsia="Calibri" w:hAnsi="Times New Roman" w:cs="Times New Roman"/>
          <w:sz w:val="28"/>
          <w:szCs w:val="28"/>
        </w:rPr>
        <w:t>КПП корпус 46 (литер 17) Площадь: общая 9,4 кв. м. Назначение: нежилое</w:t>
      </w:r>
      <w:proofErr w:type="gramStart"/>
      <w:r w:rsidRPr="00C54525">
        <w:rPr>
          <w:rFonts w:ascii="Times New Roman" w:eastAsia="Calibri" w:hAnsi="Times New Roman" w:cs="Times New Roman"/>
          <w:sz w:val="28"/>
          <w:szCs w:val="28"/>
        </w:rPr>
        <w:t xml:space="preserve">, </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w:t>
      </w:r>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sz w:val="28"/>
          <w:szCs w:val="28"/>
        </w:rPr>
        <w:t>_________________</w:t>
      </w:r>
      <w:r w:rsidRPr="00C54525">
        <w:rPr>
          <w:rFonts w:ascii="Times New Roman" w:eastAsia="Calibri" w:hAnsi="Times New Roman" w:cs="Times New Roman"/>
          <w:sz w:val="28"/>
          <w:szCs w:val="28"/>
          <w:lang w:val="x-none"/>
        </w:rPr>
        <w:t xml:space="preserve">) </w:t>
      </w:r>
      <w:proofErr w:type="gramEnd"/>
      <w:r w:rsidRPr="00C54525">
        <w:rPr>
          <w:rFonts w:ascii="Times New Roman" w:eastAsia="Calibri" w:hAnsi="Times New Roman" w:cs="Times New Roman"/>
          <w:sz w:val="28"/>
          <w:szCs w:val="28"/>
          <w:lang w:val="x-none"/>
        </w:rPr>
        <w:t xml:space="preserve">рублей 00 коп. </w:t>
      </w:r>
      <w:r w:rsidRPr="00C54525">
        <w:rPr>
          <w:rFonts w:ascii="Times New Roman" w:eastAsia="Calibri" w:hAnsi="Times New Roman" w:cs="Times New Roman"/>
          <w:sz w:val="28"/>
          <w:szCs w:val="28"/>
        </w:rPr>
        <w:t>в том числе НДС составляет _____________ (____________________</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 xml:space="preserve"> рублей 00 коп.,</w:t>
      </w:r>
      <w:r w:rsidRPr="00C54525">
        <w:rPr>
          <w:rFonts w:ascii="Times New Roman" w:eastAsia="Calibri" w:hAnsi="Times New Roman" w:cs="Times New Roman"/>
          <w:sz w:val="28"/>
          <w:szCs w:val="28"/>
          <w:lang w:val="x-none"/>
        </w:rPr>
        <w:t xml:space="preserve"> условный номер  66-66-</w:t>
      </w:r>
      <w:r w:rsidRPr="00C54525">
        <w:rPr>
          <w:rFonts w:ascii="Times New Roman" w:eastAsia="Calibri" w:hAnsi="Times New Roman" w:cs="Times New Roman"/>
          <w:sz w:val="28"/>
          <w:szCs w:val="28"/>
        </w:rPr>
        <w:t>01</w:t>
      </w:r>
      <w:r w:rsidRPr="00C54525">
        <w:rPr>
          <w:rFonts w:ascii="Times New Roman" w:eastAsia="Calibri" w:hAnsi="Times New Roman" w:cs="Times New Roman"/>
          <w:sz w:val="28"/>
          <w:szCs w:val="28"/>
          <w:lang w:val="x-none"/>
        </w:rPr>
        <w:t>/</w:t>
      </w:r>
      <w:r w:rsidRPr="00C54525">
        <w:rPr>
          <w:rFonts w:ascii="Times New Roman" w:eastAsia="Calibri" w:hAnsi="Times New Roman" w:cs="Times New Roman"/>
          <w:sz w:val="28"/>
          <w:szCs w:val="28"/>
        </w:rPr>
        <w:t>675</w:t>
      </w:r>
      <w:r w:rsidRPr="00C54525">
        <w:rPr>
          <w:rFonts w:ascii="Times New Roman" w:eastAsia="Calibri" w:hAnsi="Times New Roman" w:cs="Times New Roman"/>
          <w:sz w:val="28"/>
          <w:szCs w:val="28"/>
          <w:lang w:val="x-none"/>
        </w:rPr>
        <w:t>/2008-</w:t>
      </w:r>
      <w:r w:rsidRPr="00C54525">
        <w:rPr>
          <w:rFonts w:ascii="Times New Roman" w:eastAsia="Calibri" w:hAnsi="Times New Roman" w:cs="Times New Roman"/>
          <w:sz w:val="28"/>
          <w:szCs w:val="28"/>
        </w:rPr>
        <w:t>138, Адрес (местоположения): Россия, Свердловская область, г. Екатеринбург, ул. Гагарина, 28.</w:t>
      </w:r>
    </w:p>
    <w:p w:rsidR="00C54525" w:rsidRPr="00C54525" w:rsidRDefault="00C54525" w:rsidP="00C54525">
      <w:pPr>
        <w:spacing w:after="0" w:line="240" w:lineRule="auto"/>
        <w:ind w:firstLine="697"/>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2.2. Расчеты по настоящему договору будут производиться путем перечисления денежных средств на расчетный счет 40702810900190002644 в ОАО «Ханты-Мансийский Банк», г. Ханты-Мансийск.</w:t>
      </w:r>
    </w:p>
    <w:p w:rsidR="00C54525" w:rsidRPr="00C54525" w:rsidRDefault="00C54525" w:rsidP="00C54525">
      <w:pPr>
        <w:spacing w:after="0" w:line="240" w:lineRule="auto"/>
        <w:ind w:firstLine="697"/>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Стоимость недвижимого имущества перечисляется Покупателем в полном объеме в течение 5 дней с момента подписания настоящего договора (Задаток,  внесенный Покупателем при участии в аукционе, засчитывается в счет оплаты недвижимого имущества).</w:t>
      </w:r>
    </w:p>
    <w:p w:rsidR="00C54525" w:rsidRPr="00C54525" w:rsidRDefault="00C54525" w:rsidP="00C54525">
      <w:pPr>
        <w:spacing w:after="0" w:line="240" w:lineRule="auto"/>
        <w:ind w:firstLine="697"/>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 xml:space="preserve">2.3. Все расходы (в </w:t>
      </w:r>
      <w:proofErr w:type="spellStart"/>
      <w:r w:rsidRPr="00C54525">
        <w:rPr>
          <w:rFonts w:ascii="Times New Roman" w:eastAsia="Calibri" w:hAnsi="Times New Roman" w:cs="Times New Roman"/>
          <w:sz w:val="28"/>
          <w:szCs w:val="28"/>
          <w:lang w:val="x-none" w:eastAsia="ru-RU"/>
        </w:rPr>
        <w:t>т.ч</w:t>
      </w:r>
      <w:proofErr w:type="spellEnd"/>
      <w:r w:rsidRPr="00C54525">
        <w:rPr>
          <w:rFonts w:ascii="Times New Roman" w:eastAsia="Calibri" w:hAnsi="Times New Roman" w:cs="Times New Roman"/>
          <w:sz w:val="28"/>
          <w:szCs w:val="28"/>
          <w:lang w:val="x-none" w:eastAsia="ru-RU"/>
        </w:rPr>
        <w:t xml:space="preserve">. и Продавца) по государственной регистрации перехода права собственности на недвижимое имущество, будет нести </w:t>
      </w:r>
      <w:r w:rsidRPr="00C54525">
        <w:rPr>
          <w:rFonts w:ascii="Times New Roman" w:eastAsia="Calibri" w:hAnsi="Times New Roman" w:cs="Times New Roman"/>
          <w:b/>
          <w:sz w:val="28"/>
          <w:szCs w:val="28"/>
          <w:lang w:val="x-none" w:eastAsia="ru-RU"/>
        </w:rPr>
        <w:t>Покупатель</w:t>
      </w:r>
      <w:r w:rsidRPr="00C54525">
        <w:rPr>
          <w:rFonts w:ascii="Times New Roman" w:eastAsia="Calibri" w:hAnsi="Times New Roman" w:cs="Times New Roman"/>
          <w:sz w:val="28"/>
          <w:szCs w:val="28"/>
          <w:lang w:val="x-none" w:eastAsia="ru-RU"/>
        </w:rPr>
        <w:t>.</w:t>
      </w:r>
    </w:p>
    <w:p w:rsidR="00C54525" w:rsidRPr="00C54525" w:rsidRDefault="00C54525" w:rsidP="00C54525">
      <w:pPr>
        <w:spacing w:after="0" w:line="240" w:lineRule="auto"/>
        <w:jc w:val="both"/>
        <w:rPr>
          <w:rFonts w:ascii="Times New Roman" w:eastAsia="Calibri" w:hAnsi="Times New Roman" w:cs="Times New Roman"/>
          <w:sz w:val="28"/>
          <w:szCs w:val="28"/>
          <w:lang w:val="x-none" w:eastAsia="ru-RU"/>
        </w:rPr>
      </w:pPr>
    </w:p>
    <w:p w:rsidR="00C54525" w:rsidRPr="00C54525" w:rsidRDefault="00C54525" w:rsidP="00C54525">
      <w:pPr>
        <w:numPr>
          <w:ilvl w:val="0"/>
          <w:numId w:val="2"/>
        </w:numPr>
        <w:tabs>
          <w:tab w:val="num" w:pos="0"/>
        </w:tabs>
        <w:spacing w:after="0" w:line="240" w:lineRule="auto"/>
        <w:jc w:val="center"/>
        <w:rPr>
          <w:rFonts w:ascii="Times New Roman" w:eastAsia="Calibri" w:hAnsi="Times New Roman" w:cs="Times New Roman"/>
          <w:b/>
          <w:sz w:val="28"/>
          <w:szCs w:val="28"/>
          <w:lang w:val="x-none" w:eastAsia="ru-RU"/>
        </w:rPr>
      </w:pPr>
      <w:r w:rsidRPr="00C54525">
        <w:rPr>
          <w:rFonts w:ascii="Times New Roman" w:eastAsia="Calibri" w:hAnsi="Times New Roman" w:cs="Times New Roman"/>
          <w:b/>
          <w:sz w:val="28"/>
          <w:szCs w:val="28"/>
          <w:lang w:val="x-none" w:eastAsia="ru-RU"/>
        </w:rPr>
        <w:t>Права и обязанности сторон</w:t>
      </w:r>
    </w:p>
    <w:p w:rsidR="00C54525" w:rsidRPr="00C54525" w:rsidRDefault="00C54525" w:rsidP="00C54525">
      <w:pPr>
        <w:spacing w:after="0" w:line="240" w:lineRule="auto"/>
        <w:jc w:val="both"/>
        <w:rPr>
          <w:rFonts w:ascii="Times New Roman" w:eastAsia="Calibri" w:hAnsi="Times New Roman" w:cs="Times New Roman"/>
          <w:sz w:val="28"/>
          <w:szCs w:val="28"/>
          <w:lang w:val="x-none" w:eastAsia="ru-RU"/>
        </w:rPr>
      </w:pPr>
    </w:p>
    <w:p w:rsidR="00C54525" w:rsidRPr="00C54525" w:rsidRDefault="00C54525" w:rsidP="00C54525">
      <w:pPr>
        <w:numPr>
          <w:ilvl w:val="1"/>
          <w:numId w:val="3"/>
        </w:numPr>
        <w:tabs>
          <w:tab w:val="clear" w:pos="1620"/>
          <w:tab w:val="num" w:pos="0"/>
        </w:tabs>
        <w:spacing w:after="0" w:line="240" w:lineRule="auto"/>
        <w:ind w:left="0" w:firstLine="700"/>
        <w:jc w:val="both"/>
        <w:rPr>
          <w:rFonts w:ascii="Times New Roman" w:eastAsia="Calibri" w:hAnsi="Times New Roman" w:cs="Times New Roman"/>
          <w:sz w:val="28"/>
          <w:szCs w:val="28"/>
        </w:rPr>
      </w:pPr>
      <w:r w:rsidRPr="00C54525">
        <w:rPr>
          <w:rFonts w:ascii="Times New Roman" w:eastAsia="Calibri" w:hAnsi="Times New Roman" w:cs="Times New Roman"/>
          <w:b/>
          <w:sz w:val="28"/>
          <w:szCs w:val="28"/>
          <w:lang w:val="x-none" w:eastAsia="ru-RU"/>
        </w:rPr>
        <w:t>Продавец</w:t>
      </w:r>
      <w:r w:rsidRPr="00C54525">
        <w:rPr>
          <w:rFonts w:ascii="Times New Roman" w:eastAsia="Calibri" w:hAnsi="Times New Roman" w:cs="Times New Roman"/>
          <w:sz w:val="28"/>
          <w:szCs w:val="28"/>
          <w:lang w:val="x-none" w:eastAsia="ru-RU"/>
        </w:rPr>
        <w:t xml:space="preserve"> обязуется:</w:t>
      </w:r>
      <w:r>
        <w:rPr>
          <w:rFonts w:ascii="Times New Roman" w:eastAsia="Calibri" w:hAnsi="Times New Roman" w:cs="Times New Roman"/>
          <w:sz w:val="28"/>
          <w:szCs w:val="28"/>
          <w:lang w:eastAsia="ru-RU"/>
        </w:rPr>
        <w:t xml:space="preserve"> </w:t>
      </w:r>
      <w:r w:rsidRPr="00C54525">
        <w:rPr>
          <w:rFonts w:ascii="Times New Roman" w:eastAsia="Calibri" w:hAnsi="Times New Roman" w:cs="Times New Roman"/>
          <w:sz w:val="28"/>
          <w:szCs w:val="28"/>
        </w:rPr>
        <w:t xml:space="preserve">В течение 5 (пяти) рабочих дней, после поступления на расчетный счет </w:t>
      </w:r>
      <w:r w:rsidRPr="00C54525">
        <w:rPr>
          <w:rFonts w:ascii="Times New Roman" w:eastAsia="Calibri" w:hAnsi="Times New Roman" w:cs="Times New Roman"/>
          <w:b/>
          <w:sz w:val="28"/>
          <w:szCs w:val="28"/>
        </w:rPr>
        <w:t xml:space="preserve">Продавца </w:t>
      </w:r>
      <w:r w:rsidRPr="00C54525">
        <w:rPr>
          <w:rFonts w:ascii="Times New Roman" w:eastAsia="Calibri" w:hAnsi="Times New Roman" w:cs="Times New Roman"/>
          <w:sz w:val="28"/>
          <w:szCs w:val="28"/>
        </w:rPr>
        <w:t>платежа в размере 100% от согласованной стоимости недвижимого имущества в сумме _________________ (_______________________) рублей 00 коп., в том числе НДС _________________ (________________________) рублей 00 коп.:</w:t>
      </w:r>
    </w:p>
    <w:p w:rsidR="00C54525" w:rsidRPr="00C54525" w:rsidRDefault="00C54525" w:rsidP="00C54525">
      <w:pPr>
        <w:numPr>
          <w:ilvl w:val="2"/>
          <w:numId w:val="7"/>
        </w:numPr>
        <w:tabs>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 xml:space="preserve">передать </w:t>
      </w:r>
      <w:r w:rsidRPr="00C54525">
        <w:rPr>
          <w:rFonts w:ascii="Times New Roman" w:eastAsia="Calibri" w:hAnsi="Times New Roman" w:cs="Times New Roman"/>
          <w:b/>
          <w:sz w:val="28"/>
          <w:szCs w:val="28"/>
          <w:lang w:val="x-none" w:eastAsia="ru-RU"/>
        </w:rPr>
        <w:t xml:space="preserve">Покупателю </w:t>
      </w:r>
      <w:r w:rsidRPr="00C54525">
        <w:rPr>
          <w:rFonts w:ascii="Times New Roman" w:eastAsia="Calibri" w:hAnsi="Times New Roman" w:cs="Times New Roman"/>
          <w:sz w:val="28"/>
          <w:szCs w:val="28"/>
          <w:lang w:val="x-none" w:eastAsia="ru-RU"/>
        </w:rPr>
        <w:t xml:space="preserve">по передаточному акту, земельный участок площадью </w:t>
      </w:r>
      <w:smartTag w:uri="urn:schemas-microsoft-com:office:smarttags" w:element="metricconverter">
        <w:smartTagPr>
          <w:attr w:name="ProductID" w:val="9 451 кв. метра"/>
        </w:smartTagPr>
        <w:r w:rsidRPr="00C54525">
          <w:rPr>
            <w:rFonts w:ascii="Times New Roman" w:eastAsia="Calibri" w:hAnsi="Times New Roman" w:cs="Times New Roman"/>
            <w:sz w:val="28"/>
            <w:szCs w:val="28"/>
            <w:lang w:eastAsia="ru-RU"/>
          </w:rPr>
          <w:t xml:space="preserve">9 451 </w:t>
        </w:r>
        <w:r w:rsidRPr="00C54525">
          <w:rPr>
            <w:rFonts w:ascii="Times New Roman" w:eastAsia="Calibri" w:hAnsi="Times New Roman" w:cs="Times New Roman"/>
            <w:sz w:val="28"/>
            <w:szCs w:val="28"/>
            <w:lang w:val="x-none" w:eastAsia="ru-RU"/>
          </w:rPr>
          <w:t>кв. метра</w:t>
        </w:r>
      </w:smartTag>
      <w:r w:rsidRPr="00C54525">
        <w:rPr>
          <w:rFonts w:ascii="Times New Roman" w:eastAsia="Calibri" w:hAnsi="Times New Roman" w:cs="Times New Roman"/>
          <w:sz w:val="28"/>
          <w:szCs w:val="28"/>
          <w:lang w:val="x-none" w:eastAsia="ru-RU"/>
        </w:rPr>
        <w:t>, кадастровый (или условный) номер: 66:</w:t>
      </w:r>
      <w:r w:rsidRPr="00C54525">
        <w:rPr>
          <w:rFonts w:ascii="Times New Roman" w:eastAsia="Calibri" w:hAnsi="Times New Roman" w:cs="Times New Roman"/>
          <w:sz w:val="28"/>
          <w:szCs w:val="28"/>
          <w:lang w:eastAsia="ru-RU"/>
        </w:rPr>
        <w:t>41</w:t>
      </w:r>
      <w:r w:rsidRPr="00C54525">
        <w:rPr>
          <w:rFonts w:ascii="Times New Roman" w:eastAsia="Calibri" w:hAnsi="Times New Roman" w:cs="Times New Roman"/>
          <w:sz w:val="28"/>
          <w:szCs w:val="28"/>
          <w:lang w:val="x-none" w:eastAsia="ru-RU"/>
        </w:rPr>
        <w:t>:</w:t>
      </w:r>
      <w:r w:rsidRPr="00C54525">
        <w:rPr>
          <w:rFonts w:ascii="Times New Roman" w:eastAsia="Calibri" w:hAnsi="Times New Roman" w:cs="Times New Roman"/>
          <w:sz w:val="28"/>
          <w:szCs w:val="28"/>
          <w:lang w:eastAsia="ru-RU"/>
        </w:rPr>
        <w:t>0704028</w:t>
      </w:r>
      <w:r w:rsidRPr="00C54525">
        <w:rPr>
          <w:rFonts w:ascii="Times New Roman" w:eastAsia="Calibri" w:hAnsi="Times New Roman" w:cs="Times New Roman"/>
          <w:sz w:val="28"/>
          <w:szCs w:val="28"/>
          <w:lang w:val="x-none" w:eastAsia="ru-RU"/>
        </w:rPr>
        <w:t>:6</w:t>
      </w:r>
      <w:r w:rsidRPr="00C54525">
        <w:rPr>
          <w:rFonts w:ascii="Times New Roman" w:eastAsia="Calibri" w:hAnsi="Times New Roman" w:cs="Times New Roman"/>
          <w:sz w:val="28"/>
          <w:szCs w:val="28"/>
          <w:lang w:eastAsia="ru-RU"/>
        </w:rPr>
        <w:t>0</w:t>
      </w:r>
      <w:r w:rsidRPr="00C54525">
        <w:rPr>
          <w:rFonts w:ascii="Times New Roman" w:eastAsia="Calibri" w:hAnsi="Times New Roman" w:cs="Times New Roman"/>
          <w:sz w:val="28"/>
          <w:szCs w:val="28"/>
          <w:lang w:val="x-none" w:eastAsia="ru-RU"/>
        </w:rPr>
        <w:t xml:space="preserve"> и </w:t>
      </w:r>
      <w:r w:rsidRPr="00C54525">
        <w:rPr>
          <w:rFonts w:ascii="Times New Roman" w:eastAsia="Calibri" w:hAnsi="Times New Roman" w:cs="Times New Roman"/>
          <w:sz w:val="28"/>
          <w:szCs w:val="28"/>
          <w:lang w:eastAsia="ru-RU"/>
        </w:rPr>
        <w:t>пять</w:t>
      </w:r>
      <w:r w:rsidRPr="00C54525">
        <w:rPr>
          <w:rFonts w:ascii="Times New Roman" w:eastAsia="Calibri" w:hAnsi="Times New Roman" w:cs="Times New Roman"/>
          <w:sz w:val="28"/>
          <w:szCs w:val="28"/>
          <w:lang w:val="x-none" w:eastAsia="ru-RU"/>
        </w:rPr>
        <w:t xml:space="preserve"> здани</w:t>
      </w:r>
      <w:r w:rsidRPr="00C54525">
        <w:rPr>
          <w:rFonts w:ascii="Times New Roman" w:eastAsia="Calibri" w:hAnsi="Times New Roman" w:cs="Times New Roman"/>
          <w:sz w:val="28"/>
          <w:szCs w:val="28"/>
          <w:lang w:eastAsia="ru-RU"/>
        </w:rPr>
        <w:t>й</w:t>
      </w:r>
      <w:r w:rsidRPr="00C54525">
        <w:rPr>
          <w:rFonts w:ascii="Times New Roman" w:eastAsia="Calibri" w:hAnsi="Times New Roman" w:cs="Times New Roman"/>
          <w:sz w:val="28"/>
          <w:szCs w:val="28"/>
          <w:lang w:val="x-none" w:eastAsia="ru-RU"/>
        </w:rPr>
        <w:t xml:space="preserve">, находящихся на этом земельном участке и подать заявление о государственной регистрации перехода права собственности на </w:t>
      </w:r>
      <w:r w:rsidRPr="00C54525">
        <w:rPr>
          <w:rFonts w:ascii="Times New Roman" w:eastAsia="Calibri" w:hAnsi="Times New Roman" w:cs="Times New Roman"/>
          <w:b/>
          <w:sz w:val="28"/>
          <w:szCs w:val="28"/>
          <w:lang w:val="x-none" w:eastAsia="ru-RU"/>
        </w:rPr>
        <w:t>Покупателя</w:t>
      </w:r>
      <w:r w:rsidRPr="00C54525">
        <w:rPr>
          <w:rFonts w:ascii="Times New Roman" w:eastAsia="Calibri" w:hAnsi="Times New Roman" w:cs="Times New Roman"/>
          <w:sz w:val="28"/>
          <w:szCs w:val="28"/>
          <w:lang w:val="x-none" w:eastAsia="ru-RU"/>
        </w:rPr>
        <w:t xml:space="preserve"> в Управление Федеральной службы государственной регистрации, кадастра и картографии по Свердловской области </w:t>
      </w:r>
      <w:r w:rsidRPr="00C54525">
        <w:rPr>
          <w:rFonts w:ascii="Times New Roman" w:eastAsia="Calibri" w:hAnsi="Times New Roman" w:cs="Times New Roman"/>
          <w:sz w:val="28"/>
          <w:szCs w:val="28"/>
          <w:lang w:eastAsia="ru-RU"/>
        </w:rPr>
        <w:t xml:space="preserve">                            г. Екатеринбурга</w:t>
      </w:r>
      <w:r w:rsidRPr="00C54525">
        <w:rPr>
          <w:rFonts w:ascii="Times New Roman" w:eastAsia="Calibri" w:hAnsi="Times New Roman" w:cs="Times New Roman"/>
          <w:sz w:val="28"/>
          <w:szCs w:val="28"/>
          <w:lang w:val="x-none" w:eastAsia="ru-RU"/>
        </w:rPr>
        <w:t>, а также передать документы, необходимые для проведения государственной регистрации права собственности, а именно:</w:t>
      </w:r>
    </w:p>
    <w:p w:rsidR="00C54525" w:rsidRPr="00C54525" w:rsidRDefault="00C54525" w:rsidP="00C54525">
      <w:pPr>
        <w:numPr>
          <w:ilvl w:val="0"/>
          <w:numId w:val="1"/>
        </w:numPr>
        <w:tabs>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 xml:space="preserve">Свидетельства о государственной регистрации права собственности </w:t>
      </w:r>
      <w:r w:rsidRPr="00C54525">
        <w:rPr>
          <w:rFonts w:ascii="Times New Roman" w:eastAsia="Calibri" w:hAnsi="Times New Roman" w:cs="Times New Roman"/>
          <w:b/>
          <w:sz w:val="28"/>
          <w:szCs w:val="28"/>
          <w:lang w:val="x-none" w:eastAsia="ru-RU"/>
        </w:rPr>
        <w:t>Продавца</w:t>
      </w:r>
      <w:r w:rsidRPr="00C54525">
        <w:rPr>
          <w:rFonts w:ascii="Times New Roman" w:eastAsia="Calibri" w:hAnsi="Times New Roman" w:cs="Times New Roman"/>
          <w:sz w:val="28"/>
          <w:szCs w:val="28"/>
          <w:lang w:val="x-none" w:eastAsia="ru-RU"/>
        </w:rPr>
        <w:t xml:space="preserve"> на  земельный участок, зданий и сооружений, находящихся на этом земельном участке, выданные Учреждением юстиции по государственной регистрации прав на недвижимое имущество и сделок с ним по Свердловской области.</w:t>
      </w:r>
    </w:p>
    <w:p w:rsidR="00C54525" w:rsidRPr="00C54525" w:rsidRDefault="00C54525" w:rsidP="00C54525">
      <w:pPr>
        <w:numPr>
          <w:ilvl w:val="0"/>
          <w:numId w:val="1"/>
        </w:numPr>
        <w:tabs>
          <w:tab w:val="clear" w:pos="1005"/>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Выписку из единого государственного реестра прав на недвижимое имущество и сделок с ним  УЮ «Свердловская областная регистрационная палата»;</w:t>
      </w:r>
    </w:p>
    <w:p w:rsidR="00C54525" w:rsidRPr="00C54525" w:rsidRDefault="00C54525" w:rsidP="00C54525">
      <w:pPr>
        <w:numPr>
          <w:ilvl w:val="0"/>
          <w:numId w:val="1"/>
        </w:numPr>
        <w:tabs>
          <w:tab w:val="clear" w:pos="1005"/>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 xml:space="preserve">Доверенность представителю </w:t>
      </w:r>
      <w:r w:rsidRPr="00C54525">
        <w:rPr>
          <w:rFonts w:ascii="Times New Roman" w:eastAsia="Calibri" w:hAnsi="Times New Roman" w:cs="Times New Roman"/>
          <w:b/>
          <w:sz w:val="28"/>
          <w:szCs w:val="28"/>
          <w:lang w:val="x-none" w:eastAsia="ru-RU"/>
        </w:rPr>
        <w:t>Продавца</w:t>
      </w:r>
      <w:r w:rsidRPr="00C54525">
        <w:rPr>
          <w:rFonts w:ascii="Times New Roman" w:eastAsia="Calibri" w:hAnsi="Times New Roman" w:cs="Times New Roman"/>
          <w:sz w:val="28"/>
          <w:szCs w:val="28"/>
          <w:lang w:val="x-none" w:eastAsia="ru-RU"/>
        </w:rPr>
        <w:t xml:space="preserve"> на осуществление государственной регистрации договора на объекты недвижимости указанные в п.1.1;</w:t>
      </w:r>
    </w:p>
    <w:p w:rsidR="00C54525" w:rsidRPr="00C54525" w:rsidRDefault="00C54525" w:rsidP="00C54525">
      <w:pPr>
        <w:numPr>
          <w:ilvl w:val="0"/>
          <w:numId w:val="1"/>
        </w:numPr>
        <w:tabs>
          <w:tab w:val="clear" w:pos="1005"/>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Справку о выполнении условий, предусмотренных п. 2.1 и 2.2 настоящего договора;</w:t>
      </w:r>
    </w:p>
    <w:p w:rsidR="00C54525" w:rsidRPr="00C54525" w:rsidRDefault="00C54525" w:rsidP="00C54525">
      <w:pPr>
        <w:numPr>
          <w:ilvl w:val="0"/>
          <w:numId w:val="1"/>
        </w:numPr>
        <w:tabs>
          <w:tab w:val="clear" w:pos="1005"/>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Технические паспорта зданий, с действующим для регистрации сделок сроком;</w:t>
      </w:r>
    </w:p>
    <w:p w:rsidR="00C54525" w:rsidRPr="00C54525" w:rsidRDefault="00C54525" w:rsidP="00C54525">
      <w:pPr>
        <w:numPr>
          <w:ilvl w:val="0"/>
          <w:numId w:val="1"/>
        </w:numPr>
        <w:tabs>
          <w:tab w:val="clear" w:pos="1005"/>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Документ, подтверждающий полномочия лица, подписавшего данный договор;</w:t>
      </w:r>
    </w:p>
    <w:p w:rsidR="00C54525" w:rsidRPr="00C54525" w:rsidRDefault="00C54525" w:rsidP="00C54525">
      <w:pPr>
        <w:numPr>
          <w:ilvl w:val="0"/>
          <w:numId w:val="1"/>
        </w:numPr>
        <w:tabs>
          <w:tab w:val="clear" w:pos="1005"/>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 xml:space="preserve">Свидетельство о внесении записи в Единый государственный реестр юридических лиц о юридическом лице, зарегистрированном до 1 июля </w:t>
      </w:r>
      <w:smartTag w:uri="urn:schemas-microsoft-com:office:smarttags" w:element="metricconverter">
        <w:smartTagPr>
          <w:attr w:name="ProductID" w:val="2002 г"/>
        </w:smartTagPr>
        <w:r w:rsidRPr="00C54525">
          <w:rPr>
            <w:rFonts w:ascii="Times New Roman" w:eastAsia="Calibri" w:hAnsi="Times New Roman" w:cs="Times New Roman"/>
            <w:sz w:val="28"/>
            <w:szCs w:val="28"/>
            <w:lang w:val="x-none" w:eastAsia="ru-RU"/>
          </w:rPr>
          <w:t>2002 г</w:t>
        </w:r>
      </w:smartTag>
      <w:r w:rsidRPr="00C54525">
        <w:rPr>
          <w:rFonts w:ascii="Times New Roman" w:eastAsia="Calibri" w:hAnsi="Times New Roman" w:cs="Times New Roman"/>
          <w:sz w:val="28"/>
          <w:szCs w:val="28"/>
          <w:lang w:val="x-none" w:eastAsia="ru-RU"/>
        </w:rPr>
        <w:t>.;</w:t>
      </w:r>
    </w:p>
    <w:p w:rsidR="00C54525" w:rsidRPr="00C54525" w:rsidRDefault="00C54525" w:rsidP="00C54525">
      <w:pPr>
        <w:numPr>
          <w:ilvl w:val="0"/>
          <w:numId w:val="1"/>
        </w:numPr>
        <w:tabs>
          <w:tab w:val="clear" w:pos="1005"/>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Свидетельство ИМНС РФ  о присвоении ИНН;</w:t>
      </w:r>
    </w:p>
    <w:p w:rsidR="00C54525" w:rsidRPr="00C54525" w:rsidRDefault="00C54525" w:rsidP="00C54525">
      <w:pPr>
        <w:numPr>
          <w:ilvl w:val="0"/>
          <w:numId w:val="1"/>
        </w:numPr>
        <w:tabs>
          <w:tab w:val="clear" w:pos="1005"/>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Информационное письмо об учете в ЕГРПО;</w:t>
      </w:r>
    </w:p>
    <w:p w:rsidR="00C54525" w:rsidRPr="00C54525" w:rsidRDefault="00C54525" w:rsidP="00C54525">
      <w:pPr>
        <w:numPr>
          <w:ilvl w:val="0"/>
          <w:numId w:val="1"/>
        </w:numPr>
        <w:tabs>
          <w:tab w:val="clear" w:pos="1005"/>
          <w:tab w:val="num" w:pos="0"/>
        </w:tabs>
        <w:spacing w:after="0" w:line="240" w:lineRule="auto"/>
        <w:ind w:left="0"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Учредительные документы продавца со всеми действующими изменениями и дополнениями;</w:t>
      </w:r>
    </w:p>
    <w:p w:rsidR="00C54525" w:rsidRPr="00C54525" w:rsidRDefault="00C54525" w:rsidP="00C54525">
      <w:pPr>
        <w:numPr>
          <w:ilvl w:val="0"/>
          <w:numId w:val="6"/>
        </w:numPr>
        <w:tabs>
          <w:tab w:val="num" w:pos="0"/>
        </w:tabs>
        <w:spacing w:after="0" w:line="240" w:lineRule="auto"/>
        <w:ind w:left="0"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Справку о балансовой стоимости активов общества на день совершения сделки с соотношением к стоимости объекта, подписанного руководителем и главным бухгалтером, либо копия бухгалтерского баланса </w:t>
      </w:r>
      <w:r w:rsidRPr="00C54525">
        <w:rPr>
          <w:rFonts w:ascii="Times New Roman" w:eastAsia="Calibri" w:hAnsi="Times New Roman" w:cs="Times New Roman"/>
          <w:b/>
          <w:sz w:val="28"/>
          <w:szCs w:val="28"/>
        </w:rPr>
        <w:t>Продавца</w:t>
      </w:r>
      <w:r w:rsidRPr="00C54525">
        <w:rPr>
          <w:rFonts w:ascii="Times New Roman" w:eastAsia="Calibri" w:hAnsi="Times New Roman" w:cs="Times New Roman"/>
          <w:sz w:val="28"/>
          <w:szCs w:val="28"/>
        </w:rPr>
        <w:t xml:space="preserve"> по состоянию на последнюю отчетную дату, заверенная печатью </w:t>
      </w:r>
      <w:r w:rsidRPr="00C54525">
        <w:rPr>
          <w:rFonts w:ascii="Times New Roman" w:eastAsia="Calibri" w:hAnsi="Times New Roman" w:cs="Times New Roman"/>
          <w:b/>
          <w:sz w:val="28"/>
          <w:szCs w:val="28"/>
        </w:rPr>
        <w:t>Продавца</w:t>
      </w:r>
      <w:r w:rsidRPr="00C54525">
        <w:rPr>
          <w:rFonts w:ascii="Times New Roman" w:eastAsia="Calibri" w:hAnsi="Times New Roman" w:cs="Times New Roman"/>
          <w:sz w:val="28"/>
          <w:szCs w:val="28"/>
        </w:rPr>
        <w:t xml:space="preserve"> и подписями руководителя и главного бухгалтера.</w:t>
      </w:r>
    </w:p>
    <w:p w:rsidR="00C54525" w:rsidRPr="00C54525" w:rsidRDefault="00C54525" w:rsidP="00C54525">
      <w:pPr>
        <w:numPr>
          <w:ilvl w:val="0"/>
          <w:numId w:val="6"/>
        </w:numPr>
        <w:tabs>
          <w:tab w:val="num" w:pos="0"/>
        </w:tabs>
        <w:spacing w:after="0" w:line="240" w:lineRule="auto"/>
        <w:ind w:left="0"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Решение Совета Директоров о согласии продажи;</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lastRenderedPageBreak/>
        <w:t xml:space="preserve">В случае необходимости предоставления иных документов, не предусмотренных предыдущим пунктом, </w:t>
      </w:r>
      <w:r w:rsidRPr="00C54525">
        <w:rPr>
          <w:rFonts w:ascii="Times New Roman" w:eastAsia="Calibri" w:hAnsi="Times New Roman" w:cs="Times New Roman"/>
          <w:b/>
          <w:sz w:val="28"/>
          <w:szCs w:val="28"/>
        </w:rPr>
        <w:t>Покупатели</w:t>
      </w:r>
      <w:r w:rsidRPr="00C54525">
        <w:rPr>
          <w:rFonts w:ascii="Times New Roman" w:eastAsia="Calibri" w:hAnsi="Times New Roman" w:cs="Times New Roman"/>
          <w:sz w:val="28"/>
          <w:szCs w:val="28"/>
        </w:rPr>
        <w:t xml:space="preserve"> направляют соответствующий письменный запрос в адрес </w:t>
      </w:r>
      <w:r w:rsidRPr="00C54525">
        <w:rPr>
          <w:rFonts w:ascii="Times New Roman" w:eastAsia="Calibri" w:hAnsi="Times New Roman" w:cs="Times New Roman"/>
          <w:b/>
          <w:sz w:val="28"/>
          <w:szCs w:val="28"/>
        </w:rPr>
        <w:t>Продавца</w:t>
      </w:r>
      <w:r w:rsidRPr="00C54525">
        <w:rPr>
          <w:rFonts w:ascii="Times New Roman" w:eastAsia="Calibri" w:hAnsi="Times New Roman" w:cs="Times New Roman"/>
          <w:sz w:val="28"/>
          <w:szCs w:val="28"/>
        </w:rPr>
        <w:t>.</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3.1.2</w:t>
      </w:r>
      <w:proofErr w:type="gramStart"/>
      <w:r w:rsidRPr="00C54525">
        <w:rPr>
          <w:rFonts w:ascii="Times New Roman" w:eastAsia="Calibri" w:hAnsi="Times New Roman" w:cs="Times New Roman"/>
          <w:sz w:val="28"/>
          <w:szCs w:val="28"/>
        </w:rPr>
        <w:t xml:space="preserve"> П</w:t>
      </w:r>
      <w:proofErr w:type="gramEnd"/>
      <w:r w:rsidRPr="00C54525">
        <w:rPr>
          <w:rFonts w:ascii="Times New Roman" w:eastAsia="Calibri" w:hAnsi="Times New Roman" w:cs="Times New Roman"/>
          <w:sz w:val="28"/>
          <w:szCs w:val="28"/>
        </w:rPr>
        <w:t>огасить задолженность по налогам, коммунальным, а также иным платежам и обязательствам и  подтвердить справками выполнение данных действий, при подписании настоящего договора.</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3.1.3 В течени</w:t>
      </w:r>
      <w:proofErr w:type="gramStart"/>
      <w:r w:rsidRPr="00C54525">
        <w:rPr>
          <w:rFonts w:ascii="Times New Roman" w:eastAsia="Calibri" w:hAnsi="Times New Roman" w:cs="Times New Roman"/>
          <w:sz w:val="28"/>
          <w:szCs w:val="28"/>
        </w:rPr>
        <w:t>и</w:t>
      </w:r>
      <w:proofErr w:type="gramEnd"/>
      <w:r w:rsidRPr="00C54525">
        <w:rPr>
          <w:rFonts w:ascii="Times New Roman" w:eastAsia="Calibri" w:hAnsi="Times New Roman" w:cs="Times New Roman"/>
          <w:sz w:val="28"/>
          <w:szCs w:val="28"/>
        </w:rPr>
        <w:t xml:space="preserve">  (пяти) рабочих дней после поступления на расчетный счет Продавца 100% согласованной стоимости недвижимого имущества в сумме _______________ (__________________) рублей 00 коп., в том числе НДС ______________ (_____________________) рублей 00 коп.:</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подать заявление о государственной регистрации перехода права собственности на </w:t>
      </w:r>
      <w:r w:rsidRPr="00C54525">
        <w:rPr>
          <w:rFonts w:ascii="Times New Roman" w:eastAsia="Calibri" w:hAnsi="Times New Roman" w:cs="Times New Roman"/>
          <w:b/>
          <w:sz w:val="28"/>
          <w:szCs w:val="28"/>
        </w:rPr>
        <w:t>Покупателя</w:t>
      </w:r>
      <w:r w:rsidRPr="00C54525">
        <w:rPr>
          <w:rFonts w:ascii="Times New Roman" w:eastAsia="Calibri" w:hAnsi="Times New Roman" w:cs="Times New Roman"/>
          <w:sz w:val="28"/>
          <w:szCs w:val="28"/>
        </w:rPr>
        <w:t xml:space="preserve"> в Управление Федеральной службы государственной регистрации, кадастра и картографии </w:t>
      </w:r>
      <w:proofErr w:type="gramStart"/>
      <w:r w:rsidRPr="00C54525">
        <w:rPr>
          <w:rFonts w:ascii="Times New Roman" w:eastAsia="Calibri" w:hAnsi="Times New Roman" w:cs="Times New Roman"/>
          <w:sz w:val="28"/>
          <w:szCs w:val="28"/>
        </w:rPr>
        <w:t>по</w:t>
      </w:r>
      <w:proofErr w:type="gramEnd"/>
      <w:r w:rsidRPr="00C54525">
        <w:rPr>
          <w:rFonts w:ascii="Times New Roman" w:eastAsia="Calibri" w:hAnsi="Times New Roman" w:cs="Times New Roman"/>
          <w:sz w:val="28"/>
          <w:szCs w:val="28"/>
        </w:rPr>
        <w:t xml:space="preserve"> Свердловской </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области г. Екатеринбурга, предоставить </w:t>
      </w:r>
      <w:r w:rsidRPr="00C54525">
        <w:rPr>
          <w:rFonts w:ascii="Times New Roman" w:eastAsia="Calibri" w:hAnsi="Times New Roman" w:cs="Times New Roman"/>
          <w:b/>
          <w:sz w:val="28"/>
          <w:szCs w:val="28"/>
        </w:rPr>
        <w:t xml:space="preserve">Покупателю </w:t>
      </w:r>
      <w:r w:rsidRPr="00C54525">
        <w:rPr>
          <w:rFonts w:ascii="Times New Roman" w:eastAsia="Calibri" w:hAnsi="Times New Roman" w:cs="Times New Roman"/>
          <w:sz w:val="28"/>
          <w:szCs w:val="28"/>
        </w:rPr>
        <w:t xml:space="preserve">извещение об исполнении </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Покупателем обязательств по оплате стоимости  недвижимого имущества. </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3.2. </w:t>
      </w:r>
      <w:r w:rsidRPr="00C54525">
        <w:rPr>
          <w:rFonts w:ascii="Times New Roman" w:eastAsia="Calibri" w:hAnsi="Times New Roman" w:cs="Times New Roman"/>
          <w:b/>
          <w:sz w:val="28"/>
          <w:szCs w:val="28"/>
        </w:rPr>
        <w:t>Покупатель</w:t>
      </w:r>
      <w:r w:rsidRPr="00C54525">
        <w:rPr>
          <w:rFonts w:ascii="Times New Roman" w:eastAsia="Calibri" w:hAnsi="Times New Roman" w:cs="Times New Roman"/>
          <w:sz w:val="28"/>
          <w:szCs w:val="28"/>
        </w:rPr>
        <w:t xml:space="preserve"> обязуется:</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3.2.1. Принять недвижимое имущество в соответствии с условиями данного договора купли-продажи;</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3.2.2. Произвести в соответствии с законодательством РФ, государственную регистрацию перехода права собственности на земельный участок, зданий и сооружений за свой счет.</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3.2.3</w:t>
      </w:r>
      <w:r w:rsidRPr="00C54525">
        <w:rPr>
          <w:rFonts w:ascii="Times New Roman" w:eastAsia="Calibri" w:hAnsi="Times New Roman" w:cs="Times New Roman"/>
          <w:b/>
          <w:sz w:val="28"/>
          <w:szCs w:val="28"/>
        </w:rPr>
        <w:t>. Покупатель</w:t>
      </w:r>
      <w:r w:rsidRPr="00C54525">
        <w:rPr>
          <w:rFonts w:ascii="Times New Roman" w:eastAsia="Calibri" w:hAnsi="Times New Roman" w:cs="Times New Roman"/>
          <w:sz w:val="28"/>
          <w:szCs w:val="28"/>
        </w:rPr>
        <w:t xml:space="preserve"> самостоятельно сообщает организациям, предоставляющим коммунальные и эксплуатационные услуги, о переходе права собственности на недвижимое имущество.</w:t>
      </w:r>
    </w:p>
    <w:p w:rsidR="00C54525" w:rsidRPr="00C54525" w:rsidRDefault="00C54525" w:rsidP="00C54525">
      <w:pPr>
        <w:tabs>
          <w:tab w:val="num" w:pos="0"/>
        </w:tabs>
        <w:spacing w:after="0" w:line="240" w:lineRule="auto"/>
        <w:ind w:firstLine="709"/>
        <w:jc w:val="both"/>
        <w:rPr>
          <w:rFonts w:ascii="Times New Roman" w:eastAsia="Calibri" w:hAnsi="Times New Roman" w:cs="Times New Roman"/>
          <w:b/>
          <w:snapToGrid w:val="0"/>
          <w:color w:val="000000"/>
          <w:sz w:val="28"/>
          <w:szCs w:val="28"/>
        </w:rPr>
      </w:pPr>
    </w:p>
    <w:p w:rsidR="00C54525" w:rsidRPr="00C54525" w:rsidRDefault="00C54525" w:rsidP="00C54525">
      <w:pPr>
        <w:numPr>
          <w:ilvl w:val="0"/>
          <w:numId w:val="3"/>
        </w:numPr>
        <w:tabs>
          <w:tab w:val="clear" w:pos="360"/>
          <w:tab w:val="num" w:pos="0"/>
        </w:tabs>
        <w:spacing w:after="0" w:line="240" w:lineRule="auto"/>
        <w:jc w:val="center"/>
        <w:rPr>
          <w:rFonts w:ascii="Times New Roman" w:eastAsia="Calibri" w:hAnsi="Times New Roman" w:cs="Times New Roman"/>
          <w:b/>
          <w:snapToGrid w:val="0"/>
          <w:color w:val="000000"/>
          <w:sz w:val="28"/>
          <w:szCs w:val="28"/>
        </w:rPr>
      </w:pPr>
      <w:r w:rsidRPr="00C54525">
        <w:rPr>
          <w:rFonts w:ascii="Times New Roman" w:eastAsia="Calibri" w:hAnsi="Times New Roman" w:cs="Times New Roman"/>
          <w:b/>
          <w:snapToGrid w:val="0"/>
          <w:color w:val="000000"/>
          <w:sz w:val="28"/>
          <w:szCs w:val="28"/>
        </w:rPr>
        <w:t>Порядок передачи недвижимого имущества</w:t>
      </w:r>
    </w:p>
    <w:p w:rsidR="00C54525" w:rsidRPr="00C54525" w:rsidRDefault="00C54525" w:rsidP="00C54525">
      <w:pPr>
        <w:spacing w:after="0" w:line="240" w:lineRule="auto"/>
        <w:jc w:val="both"/>
        <w:rPr>
          <w:rFonts w:ascii="Times New Roman" w:eastAsia="Calibri" w:hAnsi="Times New Roman" w:cs="Times New Roman"/>
          <w:snapToGrid w:val="0"/>
          <w:color w:val="000000"/>
          <w:sz w:val="28"/>
          <w:szCs w:val="28"/>
        </w:rPr>
      </w:pPr>
    </w:p>
    <w:p w:rsidR="00C54525" w:rsidRPr="00C54525" w:rsidRDefault="00C54525" w:rsidP="00C54525">
      <w:pPr>
        <w:spacing w:after="0" w:line="240" w:lineRule="auto"/>
        <w:ind w:firstLine="708"/>
        <w:jc w:val="both"/>
        <w:rPr>
          <w:rFonts w:ascii="Times New Roman" w:eastAsia="Calibri" w:hAnsi="Times New Roman" w:cs="Times New Roman"/>
          <w:snapToGrid w:val="0"/>
          <w:color w:val="000000"/>
          <w:sz w:val="28"/>
          <w:szCs w:val="28"/>
        </w:rPr>
      </w:pPr>
      <w:r w:rsidRPr="00C54525">
        <w:rPr>
          <w:rFonts w:ascii="Times New Roman" w:eastAsia="Calibri" w:hAnsi="Times New Roman" w:cs="Times New Roman"/>
          <w:snapToGrid w:val="0"/>
          <w:color w:val="000000"/>
          <w:sz w:val="28"/>
          <w:szCs w:val="28"/>
        </w:rPr>
        <w:t xml:space="preserve">4.1. Передача </w:t>
      </w:r>
      <w:r w:rsidRPr="00C54525">
        <w:rPr>
          <w:rFonts w:ascii="Times New Roman" w:eastAsia="Calibri" w:hAnsi="Times New Roman" w:cs="Times New Roman"/>
          <w:sz w:val="28"/>
          <w:szCs w:val="28"/>
        </w:rPr>
        <w:t xml:space="preserve">недвижимого имущества </w:t>
      </w:r>
      <w:r w:rsidRPr="00C54525">
        <w:rPr>
          <w:rFonts w:ascii="Times New Roman" w:eastAsia="Calibri" w:hAnsi="Times New Roman" w:cs="Times New Roman"/>
          <w:snapToGrid w:val="0"/>
          <w:color w:val="000000"/>
          <w:sz w:val="28"/>
          <w:szCs w:val="28"/>
        </w:rPr>
        <w:t xml:space="preserve">производится по Акту </w:t>
      </w:r>
      <w:proofErr w:type="gramStart"/>
      <w:r w:rsidRPr="00C54525">
        <w:rPr>
          <w:rFonts w:ascii="Times New Roman" w:eastAsia="Calibri" w:hAnsi="Times New Roman" w:cs="Times New Roman"/>
          <w:snapToGrid w:val="0"/>
          <w:color w:val="000000"/>
          <w:sz w:val="28"/>
          <w:szCs w:val="28"/>
        </w:rPr>
        <w:t>приема-передачи</w:t>
      </w:r>
      <w:proofErr w:type="gramEnd"/>
      <w:r w:rsidRPr="00C54525">
        <w:rPr>
          <w:rFonts w:ascii="Times New Roman" w:eastAsia="Calibri" w:hAnsi="Times New Roman" w:cs="Times New Roman"/>
          <w:snapToGrid w:val="0"/>
          <w:color w:val="000000"/>
          <w:sz w:val="28"/>
          <w:szCs w:val="28"/>
        </w:rPr>
        <w:t xml:space="preserve"> </w:t>
      </w:r>
      <w:r w:rsidRPr="00C54525">
        <w:rPr>
          <w:rFonts w:ascii="Times New Roman" w:eastAsia="Calibri" w:hAnsi="Times New Roman" w:cs="Times New Roman"/>
          <w:sz w:val="28"/>
          <w:szCs w:val="28"/>
        </w:rPr>
        <w:t>который подписывается уполномоченными представителями Сторон по форме согласованной Сторонами в Приложении №1 к Договору,</w:t>
      </w:r>
      <w:r w:rsidRPr="00C54525">
        <w:rPr>
          <w:rFonts w:ascii="Times New Roman" w:eastAsia="Calibri" w:hAnsi="Times New Roman" w:cs="Times New Roman"/>
          <w:snapToGrid w:val="0"/>
          <w:color w:val="000000"/>
          <w:sz w:val="28"/>
          <w:szCs w:val="28"/>
        </w:rPr>
        <w:t xml:space="preserve"> в течение  пяти  дней  после полной  оплаты  стоимости  </w:t>
      </w:r>
      <w:r w:rsidRPr="00C54525">
        <w:rPr>
          <w:rFonts w:ascii="Times New Roman" w:eastAsia="Calibri" w:hAnsi="Times New Roman" w:cs="Times New Roman"/>
          <w:sz w:val="28"/>
          <w:szCs w:val="28"/>
        </w:rPr>
        <w:t>недвижимого имущества</w:t>
      </w:r>
      <w:r w:rsidRPr="00C54525">
        <w:rPr>
          <w:rFonts w:ascii="Times New Roman" w:eastAsia="Calibri" w:hAnsi="Times New Roman" w:cs="Times New Roman"/>
          <w:snapToGrid w:val="0"/>
          <w:color w:val="000000"/>
          <w:sz w:val="28"/>
          <w:szCs w:val="28"/>
        </w:rPr>
        <w:t>.</w:t>
      </w:r>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r w:rsidRPr="00C54525">
        <w:rPr>
          <w:rFonts w:ascii="Times New Roman" w:eastAsia="Calibri" w:hAnsi="Times New Roman" w:cs="Times New Roman"/>
          <w:snapToGrid w:val="0"/>
          <w:sz w:val="28"/>
          <w:szCs w:val="28"/>
        </w:rPr>
        <w:t xml:space="preserve">4.2. </w:t>
      </w:r>
      <w:r w:rsidRPr="00C54525">
        <w:rPr>
          <w:rFonts w:ascii="Times New Roman" w:eastAsia="Calibri" w:hAnsi="Times New Roman" w:cs="Times New Roman"/>
          <w:sz w:val="28"/>
          <w:szCs w:val="28"/>
        </w:rPr>
        <w:t>Риск случайной гибели повреждения и (или) утраты недвижимого имущества переходит на Покупателей с момента оформления Сторонами Акта приема-передачи недвижимого имущества.</w:t>
      </w:r>
    </w:p>
    <w:p w:rsidR="00C54525" w:rsidRPr="00C54525" w:rsidRDefault="00C54525" w:rsidP="00C54525">
      <w:pPr>
        <w:spacing w:after="0" w:line="240" w:lineRule="auto"/>
        <w:ind w:firstLine="708"/>
        <w:jc w:val="both"/>
        <w:rPr>
          <w:rFonts w:ascii="Times New Roman" w:eastAsia="Calibri" w:hAnsi="Times New Roman" w:cs="Times New Roman"/>
          <w:color w:val="000000"/>
          <w:sz w:val="28"/>
          <w:szCs w:val="28"/>
        </w:rPr>
      </w:pPr>
      <w:r w:rsidRPr="00C54525">
        <w:rPr>
          <w:rFonts w:ascii="Times New Roman" w:eastAsia="Calibri" w:hAnsi="Times New Roman" w:cs="Times New Roman"/>
          <w:color w:val="000000"/>
          <w:sz w:val="28"/>
          <w:szCs w:val="28"/>
        </w:rPr>
        <w:t xml:space="preserve">4.3. Право собственности на </w:t>
      </w:r>
      <w:r w:rsidRPr="00C54525">
        <w:rPr>
          <w:rFonts w:ascii="Times New Roman" w:eastAsia="Calibri" w:hAnsi="Times New Roman" w:cs="Times New Roman"/>
          <w:sz w:val="28"/>
          <w:szCs w:val="28"/>
        </w:rPr>
        <w:t>недвижимое имущество</w:t>
      </w:r>
      <w:r w:rsidRPr="00C54525">
        <w:rPr>
          <w:rFonts w:ascii="Times New Roman" w:eastAsia="Calibri" w:hAnsi="Times New Roman" w:cs="Times New Roman"/>
          <w:color w:val="000000"/>
          <w:sz w:val="28"/>
          <w:szCs w:val="28"/>
        </w:rPr>
        <w:t xml:space="preserve"> у Покупателей возникает после оплаты стоимости всей недвижимости указанной в настоящем договоре  и  государственной регистрации перехода права собственности на нее.</w:t>
      </w:r>
    </w:p>
    <w:p w:rsidR="00C54525" w:rsidRPr="00C54525" w:rsidRDefault="00C54525" w:rsidP="00C54525">
      <w:pPr>
        <w:spacing w:after="0" w:line="240" w:lineRule="auto"/>
        <w:jc w:val="both"/>
        <w:rPr>
          <w:rFonts w:ascii="Times New Roman" w:eastAsia="Calibri" w:hAnsi="Times New Roman" w:cs="Times New Roman"/>
          <w:color w:val="000000"/>
          <w:sz w:val="28"/>
          <w:szCs w:val="28"/>
        </w:rPr>
      </w:pPr>
    </w:p>
    <w:p w:rsidR="00C54525" w:rsidRPr="00C54525" w:rsidRDefault="00C54525" w:rsidP="00C54525">
      <w:pPr>
        <w:numPr>
          <w:ilvl w:val="0"/>
          <w:numId w:val="3"/>
        </w:numPr>
        <w:tabs>
          <w:tab w:val="clear" w:pos="360"/>
          <w:tab w:val="num" w:pos="0"/>
        </w:tabs>
        <w:spacing w:after="0" w:line="240" w:lineRule="auto"/>
        <w:jc w:val="center"/>
        <w:rPr>
          <w:rFonts w:ascii="Times New Roman" w:eastAsia="Calibri" w:hAnsi="Times New Roman" w:cs="Times New Roman"/>
          <w:b/>
          <w:sz w:val="28"/>
          <w:szCs w:val="28"/>
        </w:rPr>
      </w:pPr>
      <w:r w:rsidRPr="00C54525">
        <w:rPr>
          <w:rFonts w:ascii="Times New Roman" w:eastAsia="Calibri" w:hAnsi="Times New Roman" w:cs="Times New Roman"/>
          <w:b/>
          <w:sz w:val="28"/>
          <w:szCs w:val="28"/>
        </w:rPr>
        <w:t>Ответственность сторон</w:t>
      </w: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lastRenderedPageBreak/>
        <w:t xml:space="preserve">5.1. </w:t>
      </w:r>
      <w:proofErr w:type="gramStart"/>
      <w:r w:rsidRPr="00C54525">
        <w:rPr>
          <w:rFonts w:ascii="Times New Roman" w:eastAsia="Calibri" w:hAnsi="Times New Roman" w:cs="Times New Roman"/>
          <w:sz w:val="28"/>
          <w:szCs w:val="28"/>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причинённых ей этой стороной убытков, под которыми понимаются расходы, которые сторона, чьё право нарушено, произвела или произведёт для восстановления своих прав и интересов: утрата, порча или повреждение имущества (реальный ущерб), а также неполученные доходы, которые эта</w:t>
      </w:r>
      <w:proofErr w:type="gramEnd"/>
      <w:r w:rsidRPr="00C54525">
        <w:rPr>
          <w:rFonts w:ascii="Times New Roman" w:eastAsia="Calibri" w:hAnsi="Times New Roman" w:cs="Times New Roman"/>
          <w:sz w:val="28"/>
          <w:szCs w:val="28"/>
        </w:rPr>
        <w:t xml:space="preserve"> сторона получила бы при обычных условиях делового оборота, если бы её права и интересы не были нарушены (упущенная выгода).</w:t>
      </w:r>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5.2. Любая из сторон настоящего договора, не исполнившая обязательства по договору или исполнившая их ненадлежащим образом, несёт ответственность за </w:t>
      </w:r>
      <w:proofErr w:type="gramStart"/>
      <w:r w:rsidRPr="00C54525">
        <w:rPr>
          <w:rFonts w:ascii="Times New Roman" w:eastAsia="Calibri" w:hAnsi="Times New Roman" w:cs="Times New Roman"/>
          <w:sz w:val="28"/>
          <w:szCs w:val="28"/>
        </w:rPr>
        <w:t>упомянутое</w:t>
      </w:r>
      <w:proofErr w:type="gramEnd"/>
      <w:r w:rsidRPr="00C54525">
        <w:rPr>
          <w:rFonts w:ascii="Times New Roman" w:eastAsia="Calibri" w:hAnsi="Times New Roman" w:cs="Times New Roman"/>
          <w:sz w:val="28"/>
          <w:szCs w:val="28"/>
        </w:rPr>
        <w:t>, при наличии вины (умысла или неосторожности).</w:t>
      </w:r>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5.3. Отсутствие вины за неисполнение или ненадлежащее исполнение обязательств по договору доказывается стороной, нарушившей обязательства.</w:t>
      </w:r>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5.4. При несвоевременной оплате всей стоимости недвижимого имущества по настоящему договору Покупатель несет ответственность путем уплаты пени 0,1 % от всей суммы стоимости недвижимого имущества за каждый день просрочки.</w:t>
      </w:r>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p>
    <w:p w:rsidR="00C54525" w:rsidRPr="00C54525" w:rsidRDefault="00C54525" w:rsidP="00C54525">
      <w:pPr>
        <w:numPr>
          <w:ilvl w:val="0"/>
          <w:numId w:val="3"/>
        </w:numPr>
        <w:tabs>
          <w:tab w:val="clear" w:pos="360"/>
          <w:tab w:val="num" w:pos="0"/>
        </w:tabs>
        <w:spacing w:after="0" w:line="240" w:lineRule="auto"/>
        <w:jc w:val="center"/>
        <w:rPr>
          <w:rFonts w:ascii="Times New Roman" w:eastAsia="Calibri" w:hAnsi="Times New Roman" w:cs="Times New Roman"/>
          <w:b/>
          <w:sz w:val="28"/>
          <w:szCs w:val="28"/>
        </w:rPr>
      </w:pPr>
      <w:r w:rsidRPr="00C54525">
        <w:rPr>
          <w:rFonts w:ascii="Times New Roman" w:eastAsia="Calibri" w:hAnsi="Times New Roman" w:cs="Times New Roman"/>
          <w:b/>
          <w:sz w:val="28"/>
          <w:szCs w:val="28"/>
        </w:rPr>
        <w:t>Обстоятельства непреодолимой силы</w:t>
      </w: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6.1. </w:t>
      </w:r>
      <w:proofErr w:type="gramStart"/>
      <w:r w:rsidRPr="00C54525">
        <w:rPr>
          <w:rFonts w:ascii="Times New Roman" w:eastAsia="Calibri" w:hAnsi="Times New Roman" w:cs="Times New Roman"/>
          <w:sz w:val="28"/>
          <w:szCs w:val="28"/>
        </w:rPr>
        <w:t>Стороны освобождаются от ответственности за полное или частичное неисполнение какого-либо из обязательств по настоящему договору, вследствие наступления обстоятельств непреодолимой силы.</w:t>
      </w:r>
      <w:proofErr w:type="gramEnd"/>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6.2. Сторона, для которой создалась невозможность выполнения обязательств по настоящему договору, обязана в течение 3-х дней известить другую сторону в письменной форме о возникновении обстоятельств непреодолимой</w:t>
      </w:r>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6.3. По требованию другой стороны, сторона, ссылающаяся на действие обстоятельств непреодолимой силы, обязана предоставить документальное подтверждение существования таких обстоятельств в соответствии с действующим законодательством.</w:t>
      </w: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numPr>
          <w:ilvl w:val="0"/>
          <w:numId w:val="3"/>
        </w:numPr>
        <w:tabs>
          <w:tab w:val="clear" w:pos="360"/>
          <w:tab w:val="num" w:pos="0"/>
        </w:tabs>
        <w:spacing w:after="0" w:line="240" w:lineRule="auto"/>
        <w:jc w:val="center"/>
        <w:rPr>
          <w:rFonts w:ascii="Times New Roman" w:eastAsia="Calibri" w:hAnsi="Times New Roman" w:cs="Times New Roman"/>
          <w:b/>
          <w:sz w:val="28"/>
          <w:szCs w:val="28"/>
        </w:rPr>
      </w:pPr>
      <w:r w:rsidRPr="00C54525">
        <w:rPr>
          <w:rFonts w:ascii="Times New Roman" w:eastAsia="Calibri" w:hAnsi="Times New Roman" w:cs="Times New Roman"/>
          <w:b/>
          <w:sz w:val="28"/>
          <w:szCs w:val="28"/>
        </w:rPr>
        <w:t>Разрешение споров</w:t>
      </w: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spacing w:after="0" w:line="240" w:lineRule="auto"/>
        <w:ind w:firstLine="708"/>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7.1. Споры, возникающие в связи с заключением, исполнением, толкованием, и прекращением действия настоящего договора либо связанные с ним, разрешаются путем переговоров.</w:t>
      </w: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При </w:t>
      </w:r>
      <w:proofErr w:type="gramStart"/>
      <w:r w:rsidRPr="00C54525">
        <w:rPr>
          <w:rFonts w:ascii="Times New Roman" w:eastAsia="Calibri" w:hAnsi="Times New Roman" w:cs="Times New Roman"/>
          <w:sz w:val="28"/>
          <w:szCs w:val="28"/>
        </w:rPr>
        <w:t>не достижении</w:t>
      </w:r>
      <w:proofErr w:type="gramEnd"/>
      <w:r w:rsidRPr="00C54525">
        <w:rPr>
          <w:rFonts w:ascii="Times New Roman" w:eastAsia="Calibri" w:hAnsi="Times New Roman" w:cs="Times New Roman"/>
          <w:sz w:val="28"/>
          <w:szCs w:val="28"/>
        </w:rPr>
        <w:t xml:space="preserve"> согласия между сторонами, споры подлежат рассмотрению в Арбитражном суде Свердловской области  или  в  Кировском  районном  суде  города  Екатеринбурга (если  покупателем  будет  физическое  лицо).</w:t>
      </w: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numPr>
          <w:ilvl w:val="0"/>
          <w:numId w:val="3"/>
        </w:numPr>
        <w:tabs>
          <w:tab w:val="clear" w:pos="360"/>
          <w:tab w:val="num" w:pos="0"/>
        </w:tabs>
        <w:spacing w:after="0" w:line="240" w:lineRule="auto"/>
        <w:jc w:val="center"/>
        <w:rPr>
          <w:rFonts w:ascii="Times New Roman" w:eastAsia="Calibri" w:hAnsi="Times New Roman" w:cs="Times New Roman"/>
          <w:b/>
          <w:sz w:val="28"/>
          <w:szCs w:val="28"/>
        </w:rPr>
      </w:pPr>
      <w:r w:rsidRPr="00C54525">
        <w:rPr>
          <w:rFonts w:ascii="Times New Roman" w:eastAsia="Calibri" w:hAnsi="Times New Roman" w:cs="Times New Roman"/>
          <w:b/>
          <w:sz w:val="28"/>
          <w:szCs w:val="28"/>
        </w:rPr>
        <w:t>Изменение и / или дополнение договора.</w:t>
      </w: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8.1. Настоящий договор может быть изменён и/или дополнен сторонами в период его действия на основе взаимного согласия или наличия объективных причин, вызвавших такие действия сторон.</w:t>
      </w:r>
    </w:p>
    <w:p w:rsidR="00C54525" w:rsidRPr="00C54525" w:rsidRDefault="00C54525" w:rsidP="00C54525">
      <w:pPr>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8.2. Последствия изменения и/или дополнения настоящего договора определяются взаимным соглашением или судом по требованию одной из сторон.</w:t>
      </w:r>
    </w:p>
    <w:p w:rsidR="00C54525" w:rsidRPr="00C54525" w:rsidRDefault="00C54525" w:rsidP="00C54525">
      <w:pPr>
        <w:spacing w:after="0" w:line="240" w:lineRule="auto"/>
        <w:ind w:firstLine="709"/>
        <w:jc w:val="both"/>
        <w:rPr>
          <w:rFonts w:ascii="Times New Roman" w:eastAsia="Calibri" w:hAnsi="Times New Roman" w:cs="Times New Roman"/>
          <w:sz w:val="28"/>
          <w:szCs w:val="28"/>
          <w:lang w:val="x-none" w:eastAsia="ru-RU"/>
        </w:rPr>
      </w:pPr>
      <w:r w:rsidRPr="00C54525">
        <w:rPr>
          <w:rFonts w:ascii="Times New Roman" w:eastAsia="Calibri" w:hAnsi="Times New Roman" w:cs="Times New Roman"/>
          <w:sz w:val="28"/>
          <w:szCs w:val="28"/>
          <w:lang w:val="x-none" w:eastAsia="ru-RU"/>
        </w:rPr>
        <w:t>8.3. Все изменения к настоящему договору будут оформлены в письменном виде и согласованы в том же порядке, что и настоящий договор.</w:t>
      </w:r>
    </w:p>
    <w:p w:rsidR="00C54525" w:rsidRPr="00C54525" w:rsidRDefault="00C54525" w:rsidP="00C54525">
      <w:pPr>
        <w:spacing w:after="0" w:line="240" w:lineRule="auto"/>
        <w:jc w:val="center"/>
        <w:rPr>
          <w:rFonts w:ascii="Times New Roman" w:eastAsia="Calibri" w:hAnsi="Times New Roman" w:cs="Times New Roman"/>
          <w:b/>
          <w:sz w:val="28"/>
          <w:szCs w:val="28"/>
        </w:rPr>
      </w:pPr>
    </w:p>
    <w:p w:rsidR="00C54525" w:rsidRPr="00C54525" w:rsidRDefault="00C54525" w:rsidP="00C54525">
      <w:pPr>
        <w:numPr>
          <w:ilvl w:val="0"/>
          <w:numId w:val="3"/>
        </w:numPr>
        <w:tabs>
          <w:tab w:val="clear" w:pos="360"/>
          <w:tab w:val="num" w:pos="0"/>
        </w:tabs>
        <w:spacing w:after="0" w:line="240" w:lineRule="auto"/>
        <w:jc w:val="center"/>
        <w:rPr>
          <w:rFonts w:ascii="Times New Roman" w:eastAsia="Calibri" w:hAnsi="Times New Roman" w:cs="Times New Roman"/>
          <w:b/>
          <w:sz w:val="28"/>
          <w:szCs w:val="28"/>
        </w:rPr>
      </w:pPr>
      <w:r w:rsidRPr="00C54525">
        <w:rPr>
          <w:rFonts w:ascii="Times New Roman" w:eastAsia="Calibri" w:hAnsi="Times New Roman" w:cs="Times New Roman"/>
          <w:b/>
          <w:sz w:val="28"/>
          <w:szCs w:val="28"/>
        </w:rPr>
        <w:t>Заявления и гарантии</w:t>
      </w: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9.1. </w:t>
      </w:r>
      <w:r w:rsidRPr="00C54525">
        <w:rPr>
          <w:rFonts w:ascii="Times New Roman" w:eastAsia="Calibri" w:hAnsi="Times New Roman" w:cs="Times New Roman"/>
          <w:b/>
          <w:sz w:val="28"/>
          <w:szCs w:val="28"/>
        </w:rPr>
        <w:t xml:space="preserve">Продавец </w:t>
      </w:r>
      <w:r w:rsidRPr="00C54525">
        <w:rPr>
          <w:rFonts w:ascii="Times New Roman" w:eastAsia="Calibri" w:hAnsi="Times New Roman" w:cs="Times New Roman"/>
          <w:sz w:val="28"/>
          <w:szCs w:val="28"/>
        </w:rPr>
        <w:t>подтверждает и гарантирует, что:</w:t>
      </w:r>
    </w:p>
    <w:p w:rsidR="00C54525" w:rsidRPr="00C54525" w:rsidRDefault="00C54525" w:rsidP="00C54525">
      <w:pPr>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9.1.1. Является полноправным и законным собственником недвижимого имущества указанного в пункте 1. настоящего договора. До момента заключения настоящего Договора недвижимое имущество указанные в пункте 1. настоящего договора не отчуждено, не заложено, в споре и под арестом не состоит, не обременено правами третьих лиц, право собственности Продавца никем не оспаривается.</w:t>
      </w: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numPr>
          <w:ilvl w:val="0"/>
          <w:numId w:val="3"/>
        </w:numPr>
        <w:tabs>
          <w:tab w:val="clear" w:pos="360"/>
          <w:tab w:val="left" w:pos="0"/>
        </w:tabs>
        <w:spacing w:after="0" w:line="240" w:lineRule="auto"/>
        <w:jc w:val="center"/>
        <w:rPr>
          <w:rFonts w:ascii="Times New Roman" w:eastAsia="Calibri" w:hAnsi="Times New Roman" w:cs="Times New Roman"/>
          <w:b/>
          <w:sz w:val="28"/>
          <w:szCs w:val="28"/>
          <w:lang w:eastAsia="ru-RU"/>
        </w:rPr>
      </w:pPr>
      <w:r w:rsidRPr="00C54525">
        <w:rPr>
          <w:rFonts w:ascii="Times New Roman" w:eastAsia="Calibri" w:hAnsi="Times New Roman" w:cs="Times New Roman"/>
          <w:b/>
          <w:sz w:val="28"/>
          <w:szCs w:val="28"/>
          <w:lang w:val="x-none" w:eastAsia="ru-RU"/>
        </w:rPr>
        <w:t>Срок действия договора и прочие условия</w:t>
      </w:r>
    </w:p>
    <w:p w:rsidR="00C54525" w:rsidRPr="00C54525" w:rsidRDefault="00C54525" w:rsidP="00C54525">
      <w:pPr>
        <w:tabs>
          <w:tab w:val="left" w:pos="2880"/>
          <w:tab w:val="left" w:pos="3240"/>
          <w:tab w:val="left" w:pos="3780"/>
        </w:tabs>
        <w:spacing w:after="0" w:line="240" w:lineRule="auto"/>
        <w:jc w:val="both"/>
        <w:rPr>
          <w:rFonts w:ascii="Times New Roman" w:eastAsia="Calibri" w:hAnsi="Times New Roman" w:cs="Times New Roman"/>
          <w:sz w:val="28"/>
          <w:szCs w:val="28"/>
          <w:lang w:eastAsia="ru-RU"/>
        </w:rPr>
      </w:pPr>
    </w:p>
    <w:p w:rsidR="00C54525" w:rsidRPr="00C54525" w:rsidRDefault="00C54525" w:rsidP="00C54525">
      <w:pPr>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10.1. Настоящий договор вступает в силу с момента подписания сторонами настоящего договора и действует до полного его исполнения.</w:t>
      </w:r>
    </w:p>
    <w:p w:rsidR="00C54525" w:rsidRPr="00C54525" w:rsidRDefault="00C54525" w:rsidP="00C54525">
      <w:pPr>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10.4. Настоящий договор составлен в трех подлинных экземплярах: один для Продавца, второй для Покупателя, третий экземпляр хранится в Управлении Федеральной службы государственной регистрации, кадастра и картографии по Свердловской области. Все экземпляры имеют одинаковую юридическую силу.</w:t>
      </w:r>
    </w:p>
    <w:p w:rsidR="00C54525" w:rsidRPr="00C54525" w:rsidRDefault="00C54525" w:rsidP="00C54525">
      <w:pPr>
        <w:widowControl w:val="0"/>
        <w:tabs>
          <w:tab w:val="left" w:pos="567"/>
        </w:tabs>
        <w:autoSpaceDE w:val="0"/>
        <w:autoSpaceDN w:val="0"/>
        <w:adjustRightInd w:val="0"/>
        <w:spacing w:after="0" w:line="240" w:lineRule="auto"/>
        <w:ind w:firstLine="709"/>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10.5 Следующие Приложения являются неотъемлемой частью Договора:</w:t>
      </w:r>
    </w:p>
    <w:p w:rsidR="00C54525" w:rsidRPr="00C54525" w:rsidRDefault="00C54525" w:rsidP="00C54525">
      <w:pPr>
        <w:widowControl w:val="0"/>
        <w:tabs>
          <w:tab w:val="left" w:pos="0"/>
        </w:tabs>
        <w:autoSpaceDE w:val="0"/>
        <w:autoSpaceDN w:val="0"/>
        <w:adjustRightInd w:val="0"/>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bCs/>
          <w:sz w:val="28"/>
          <w:szCs w:val="28"/>
        </w:rPr>
        <w:t>Приложение</w:t>
      </w:r>
      <w:r w:rsidRPr="00C54525">
        <w:rPr>
          <w:rFonts w:ascii="Times New Roman" w:eastAsia="Calibri" w:hAnsi="Times New Roman" w:cs="Times New Roman"/>
          <w:sz w:val="28"/>
          <w:szCs w:val="28"/>
        </w:rPr>
        <w:t xml:space="preserve"> № 1 –  Форма Акта приема-передачи Имущества;</w:t>
      </w:r>
    </w:p>
    <w:p w:rsidR="00C54525" w:rsidRPr="00C54525" w:rsidRDefault="00C54525" w:rsidP="00C54525">
      <w:pPr>
        <w:widowControl w:val="0"/>
        <w:tabs>
          <w:tab w:val="left" w:pos="0"/>
        </w:tabs>
        <w:autoSpaceDE w:val="0"/>
        <w:autoSpaceDN w:val="0"/>
        <w:adjustRightInd w:val="0"/>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Приложение №2 – План земельного участка. </w:t>
      </w:r>
    </w:p>
    <w:p w:rsidR="00C54525" w:rsidRPr="00C54525" w:rsidRDefault="00C54525" w:rsidP="00C54525">
      <w:pPr>
        <w:widowControl w:val="0"/>
        <w:tabs>
          <w:tab w:val="left" w:pos="0"/>
        </w:tabs>
        <w:autoSpaceDE w:val="0"/>
        <w:autoSpaceDN w:val="0"/>
        <w:adjustRightInd w:val="0"/>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Приложение №3 – Описание идентифицирующих признаков  недвижимого имущества. </w:t>
      </w:r>
    </w:p>
    <w:p w:rsidR="00C54525" w:rsidRPr="00C54525" w:rsidRDefault="00C54525" w:rsidP="00C54525">
      <w:pPr>
        <w:widowControl w:val="0"/>
        <w:tabs>
          <w:tab w:val="left" w:pos="0"/>
        </w:tabs>
        <w:autoSpaceDE w:val="0"/>
        <w:autoSpaceDN w:val="0"/>
        <w:adjustRightInd w:val="0"/>
        <w:spacing w:after="0" w:line="240" w:lineRule="auto"/>
        <w:jc w:val="both"/>
        <w:rPr>
          <w:rFonts w:ascii="Times New Roman" w:eastAsia="Calibri" w:hAnsi="Times New Roman" w:cs="Times New Roman"/>
          <w:sz w:val="28"/>
          <w:szCs w:val="28"/>
        </w:rPr>
      </w:pPr>
    </w:p>
    <w:p w:rsidR="00C54525" w:rsidRPr="00C54525" w:rsidRDefault="00C54525" w:rsidP="00C54525">
      <w:pPr>
        <w:shd w:val="clear" w:color="auto" w:fill="FFFFFF"/>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i/>
          <w:sz w:val="28"/>
          <w:szCs w:val="28"/>
        </w:rPr>
        <w:t xml:space="preserve">Договор со всеми приложениями </w:t>
      </w:r>
      <w:r w:rsidRPr="00C54525">
        <w:rPr>
          <w:rFonts w:ascii="Times New Roman" w:eastAsia="Calibri" w:hAnsi="Times New Roman" w:cs="Times New Roman"/>
          <w:i/>
          <w:sz w:val="28"/>
          <w:szCs w:val="28"/>
          <w:u w:val="single"/>
        </w:rPr>
        <w:t>должен быть прошит перед подписанием</w:t>
      </w:r>
      <w:r w:rsidRPr="00C54525">
        <w:rPr>
          <w:rFonts w:ascii="Times New Roman" w:eastAsia="Calibri" w:hAnsi="Times New Roman" w:cs="Times New Roman"/>
          <w:i/>
          <w:sz w:val="28"/>
          <w:szCs w:val="28"/>
        </w:rPr>
        <w:t xml:space="preserve"> и прошивка должны быть удостоверена подписями Сторон и скреплена печатями </w:t>
      </w:r>
      <w:r w:rsidRPr="00C54525">
        <w:rPr>
          <w:rFonts w:ascii="Times New Roman" w:eastAsia="Calibri" w:hAnsi="Times New Roman" w:cs="Times New Roman"/>
          <w:i/>
          <w:sz w:val="28"/>
          <w:szCs w:val="28"/>
          <w:u w:val="single"/>
        </w:rPr>
        <w:t>в обязательном порядке</w:t>
      </w:r>
      <w:r w:rsidRPr="00C54525">
        <w:rPr>
          <w:rFonts w:ascii="Times New Roman" w:eastAsia="Calibri" w:hAnsi="Times New Roman" w:cs="Times New Roman"/>
          <w:i/>
          <w:color w:val="00B050"/>
          <w:sz w:val="28"/>
          <w:szCs w:val="28"/>
        </w:rPr>
        <w:t xml:space="preserve">. </w:t>
      </w:r>
    </w:p>
    <w:p w:rsidR="00C54525" w:rsidRPr="00C54525" w:rsidRDefault="00C54525" w:rsidP="00C54525">
      <w:pPr>
        <w:spacing w:after="0" w:line="240" w:lineRule="auto"/>
        <w:jc w:val="both"/>
        <w:rPr>
          <w:rFonts w:ascii="Times New Roman" w:eastAsia="Calibri" w:hAnsi="Times New Roman" w:cs="Times New Roman"/>
          <w:bCs/>
          <w:sz w:val="28"/>
          <w:szCs w:val="28"/>
        </w:rPr>
      </w:pPr>
    </w:p>
    <w:p w:rsidR="00C54525" w:rsidRPr="00C54525" w:rsidRDefault="00C54525" w:rsidP="00C54525">
      <w:pPr>
        <w:numPr>
          <w:ilvl w:val="0"/>
          <w:numId w:val="3"/>
        </w:numPr>
        <w:tabs>
          <w:tab w:val="clear" w:pos="360"/>
          <w:tab w:val="num" w:pos="0"/>
        </w:tabs>
        <w:spacing w:after="0" w:line="240" w:lineRule="auto"/>
        <w:jc w:val="center"/>
        <w:rPr>
          <w:rFonts w:ascii="Times New Roman" w:eastAsia="Calibri" w:hAnsi="Times New Roman" w:cs="Times New Roman"/>
          <w:b/>
          <w:sz w:val="28"/>
          <w:szCs w:val="28"/>
        </w:rPr>
      </w:pPr>
      <w:r w:rsidRPr="00C54525">
        <w:rPr>
          <w:rFonts w:ascii="Times New Roman" w:eastAsia="Calibri" w:hAnsi="Times New Roman" w:cs="Times New Roman"/>
          <w:b/>
          <w:sz w:val="28"/>
          <w:szCs w:val="28"/>
        </w:rPr>
        <w:t>Адреса и реквизиты сторон</w:t>
      </w:r>
    </w:p>
    <w:p w:rsidR="00C54525" w:rsidRPr="00C54525" w:rsidRDefault="00C54525" w:rsidP="00C54525">
      <w:pPr>
        <w:spacing w:after="0" w:line="240" w:lineRule="auto"/>
        <w:jc w:val="both"/>
        <w:rPr>
          <w:rFonts w:ascii="Times New Roman" w:eastAsia="Calibri" w:hAnsi="Times New Roman" w:cs="Times New Roman"/>
          <w:sz w:val="28"/>
          <w:szCs w:val="28"/>
        </w:rPr>
      </w:pPr>
    </w:p>
    <w:tbl>
      <w:tblPr>
        <w:tblW w:w="977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720"/>
        <w:gridCol w:w="4629"/>
      </w:tblGrid>
      <w:tr w:rsidR="00C54525" w:rsidRPr="00C54525" w:rsidTr="001A764D">
        <w:tblPrEx>
          <w:tblCellMar>
            <w:top w:w="0" w:type="dxa"/>
            <w:bottom w:w="0" w:type="dxa"/>
          </w:tblCellMar>
        </w:tblPrEx>
        <w:tc>
          <w:tcPr>
            <w:tcW w:w="4428"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b/>
                <w:sz w:val="28"/>
                <w:szCs w:val="28"/>
              </w:rPr>
            </w:pPr>
            <w:r w:rsidRPr="00C54525">
              <w:rPr>
                <w:rFonts w:ascii="Times New Roman" w:eastAsia="Calibri" w:hAnsi="Times New Roman" w:cs="Times New Roman"/>
                <w:b/>
                <w:sz w:val="28"/>
                <w:szCs w:val="28"/>
              </w:rPr>
              <w:lastRenderedPageBreak/>
              <w:t>Продавец</w:t>
            </w:r>
          </w:p>
        </w:tc>
        <w:tc>
          <w:tcPr>
            <w:tcW w:w="720"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b/>
                <w:sz w:val="28"/>
                <w:szCs w:val="28"/>
              </w:rPr>
            </w:pPr>
          </w:p>
        </w:tc>
        <w:tc>
          <w:tcPr>
            <w:tcW w:w="4629"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b/>
                <w:sz w:val="28"/>
                <w:szCs w:val="28"/>
              </w:rPr>
            </w:pPr>
            <w:r w:rsidRPr="00C54525">
              <w:rPr>
                <w:rFonts w:ascii="Times New Roman" w:eastAsia="Calibri" w:hAnsi="Times New Roman" w:cs="Times New Roman"/>
                <w:b/>
                <w:sz w:val="28"/>
                <w:szCs w:val="28"/>
              </w:rPr>
              <w:t>Покупатель</w:t>
            </w:r>
          </w:p>
        </w:tc>
      </w:tr>
      <w:tr w:rsidR="00C54525" w:rsidRPr="00C54525" w:rsidTr="001A764D">
        <w:tblPrEx>
          <w:tblCellMar>
            <w:top w:w="0" w:type="dxa"/>
            <w:bottom w:w="0" w:type="dxa"/>
          </w:tblCellMar>
        </w:tblPrEx>
        <w:tc>
          <w:tcPr>
            <w:tcW w:w="4428" w:type="dxa"/>
            <w:tcBorders>
              <w:top w:val="nil"/>
              <w:left w:val="nil"/>
              <w:bottom w:val="nil"/>
              <w:right w:val="nil"/>
            </w:tcBorders>
            <w:vAlign w:val="center"/>
          </w:tcPr>
          <w:p w:rsidR="00C54525" w:rsidRPr="00C54525" w:rsidRDefault="00C54525" w:rsidP="00C54525">
            <w:pPr>
              <w:spacing w:after="120" w:line="240" w:lineRule="auto"/>
              <w:ind w:left="283"/>
              <w:rPr>
                <w:rFonts w:ascii="Times New Roman" w:eastAsia="Calibri" w:hAnsi="Times New Roman" w:cs="Times New Roman"/>
                <w:sz w:val="28"/>
                <w:szCs w:val="28"/>
              </w:rPr>
            </w:pPr>
            <w:r w:rsidRPr="00C54525">
              <w:rPr>
                <w:rFonts w:ascii="Times New Roman" w:eastAsia="Calibri" w:hAnsi="Times New Roman" w:cs="Times New Roman"/>
                <w:sz w:val="28"/>
                <w:szCs w:val="28"/>
              </w:rPr>
              <w:t>ОАО «Уральское производственное</w:t>
            </w:r>
          </w:p>
        </w:tc>
        <w:tc>
          <w:tcPr>
            <w:tcW w:w="720"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c>
          <w:tcPr>
            <w:tcW w:w="4629"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r>
      <w:tr w:rsidR="00C54525" w:rsidRPr="00C54525" w:rsidTr="001A764D">
        <w:tblPrEx>
          <w:tblCellMar>
            <w:top w:w="0" w:type="dxa"/>
            <w:bottom w:w="0" w:type="dxa"/>
          </w:tblCellMar>
        </w:tblPrEx>
        <w:tc>
          <w:tcPr>
            <w:tcW w:w="4428" w:type="dxa"/>
            <w:tcBorders>
              <w:top w:val="nil"/>
              <w:left w:val="nil"/>
              <w:bottom w:val="nil"/>
              <w:right w:val="nil"/>
            </w:tcBorders>
            <w:vAlign w:val="center"/>
          </w:tcPr>
          <w:p w:rsidR="00C54525" w:rsidRPr="00C54525" w:rsidRDefault="00C54525" w:rsidP="00C54525">
            <w:pPr>
              <w:spacing w:after="120" w:line="240" w:lineRule="auto"/>
              <w:ind w:left="283"/>
              <w:rPr>
                <w:rFonts w:ascii="Times New Roman" w:eastAsia="Calibri" w:hAnsi="Times New Roman" w:cs="Times New Roman"/>
                <w:sz w:val="28"/>
                <w:szCs w:val="28"/>
              </w:rPr>
            </w:pPr>
            <w:r w:rsidRPr="00C54525">
              <w:rPr>
                <w:rFonts w:ascii="Times New Roman" w:eastAsia="Calibri" w:hAnsi="Times New Roman" w:cs="Times New Roman"/>
                <w:sz w:val="28"/>
                <w:szCs w:val="28"/>
              </w:rPr>
              <w:t>Предприятие «Вектор» 620078, Россия</w:t>
            </w:r>
          </w:p>
          <w:p w:rsidR="00C54525" w:rsidRPr="00C54525" w:rsidRDefault="00C54525" w:rsidP="00C54525">
            <w:pPr>
              <w:spacing w:after="120" w:line="240" w:lineRule="auto"/>
              <w:ind w:left="340"/>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Свердловская обл. г. Екатеринбург, ул. Гагарина, д.28  </w:t>
            </w:r>
          </w:p>
        </w:tc>
        <w:tc>
          <w:tcPr>
            <w:tcW w:w="720"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c>
          <w:tcPr>
            <w:tcW w:w="4629"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r>
      <w:tr w:rsidR="00C54525" w:rsidRPr="00C54525" w:rsidTr="001A764D">
        <w:tblPrEx>
          <w:tblCellMar>
            <w:top w:w="0" w:type="dxa"/>
            <w:bottom w:w="0" w:type="dxa"/>
          </w:tblCellMar>
        </w:tblPrEx>
        <w:tc>
          <w:tcPr>
            <w:tcW w:w="4428" w:type="dxa"/>
            <w:tcBorders>
              <w:top w:val="nil"/>
              <w:left w:val="nil"/>
              <w:bottom w:val="nil"/>
              <w:right w:val="nil"/>
            </w:tcBorders>
            <w:vAlign w:val="center"/>
          </w:tcPr>
          <w:p w:rsidR="00C54525" w:rsidRPr="00C54525" w:rsidRDefault="00C54525" w:rsidP="00C54525">
            <w:pPr>
              <w:spacing w:after="120" w:line="240" w:lineRule="auto"/>
              <w:ind w:left="283"/>
              <w:rPr>
                <w:rFonts w:ascii="Times New Roman" w:eastAsia="Calibri" w:hAnsi="Times New Roman" w:cs="Times New Roman"/>
                <w:sz w:val="28"/>
                <w:szCs w:val="28"/>
              </w:rPr>
            </w:pPr>
            <w:r w:rsidRPr="00C54525">
              <w:rPr>
                <w:rFonts w:ascii="Times New Roman" w:eastAsia="Calibri" w:hAnsi="Times New Roman" w:cs="Times New Roman"/>
                <w:sz w:val="28"/>
                <w:szCs w:val="28"/>
              </w:rPr>
              <w:t>ИНН 6670012517</w:t>
            </w:r>
          </w:p>
        </w:tc>
        <w:tc>
          <w:tcPr>
            <w:tcW w:w="720"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c>
          <w:tcPr>
            <w:tcW w:w="4629"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r w:rsidRPr="00C54525">
              <w:rPr>
                <w:rFonts w:ascii="Times New Roman" w:eastAsia="Calibri" w:hAnsi="Times New Roman" w:cs="Times New Roman"/>
                <w:sz w:val="28"/>
                <w:szCs w:val="28"/>
              </w:rPr>
              <w:t>Адрес прописки:</w:t>
            </w:r>
          </w:p>
        </w:tc>
      </w:tr>
      <w:tr w:rsidR="00C54525" w:rsidRPr="00C54525" w:rsidTr="001A764D">
        <w:tblPrEx>
          <w:tblCellMar>
            <w:top w:w="0" w:type="dxa"/>
            <w:bottom w:w="0" w:type="dxa"/>
          </w:tblCellMar>
        </w:tblPrEx>
        <w:trPr>
          <w:trHeight w:val="387"/>
        </w:trPr>
        <w:tc>
          <w:tcPr>
            <w:tcW w:w="4428" w:type="dxa"/>
            <w:tcBorders>
              <w:top w:val="nil"/>
              <w:left w:val="nil"/>
              <w:bottom w:val="nil"/>
              <w:right w:val="nil"/>
            </w:tcBorders>
            <w:vAlign w:val="center"/>
          </w:tcPr>
          <w:p w:rsidR="00C54525" w:rsidRPr="00C54525" w:rsidRDefault="00C54525" w:rsidP="00C54525">
            <w:pPr>
              <w:spacing w:after="120" w:line="240" w:lineRule="auto"/>
              <w:ind w:left="283"/>
              <w:rPr>
                <w:rFonts w:ascii="Times New Roman" w:eastAsia="Calibri" w:hAnsi="Times New Roman" w:cs="Times New Roman"/>
                <w:sz w:val="28"/>
                <w:szCs w:val="28"/>
              </w:rPr>
            </w:pPr>
            <w:proofErr w:type="gramStart"/>
            <w:r w:rsidRPr="00C54525">
              <w:rPr>
                <w:rFonts w:ascii="Times New Roman" w:eastAsia="Calibri" w:hAnsi="Times New Roman" w:cs="Times New Roman"/>
                <w:sz w:val="28"/>
                <w:szCs w:val="28"/>
              </w:rPr>
              <w:t>р</w:t>
            </w:r>
            <w:proofErr w:type="gramEnd"/>
            <w:r w:rsidRPr="00C54525">
              <w:rPr>
                <w:rFonts w:ascii="Times New Roman" w:eastAsia="Calibri" w:hAnsi="Times New Roman" w:cs="Times New Roman"/>
                <w:sz w:val="28"/>
                <w:szCs w:val="28"/>
              </w:rPr>
              <w:t>/с № 40702810900190002644</w:t>
            </w:r>
          </w:p>
        </w:tc>
        <w:tc>
          <w:tcPr>
            <w:tcW w:w="720"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c>
          <w:tcPr>
            <w:tcW w:w="4629" w:type="dxa"/>
            <w:tcBorders>
              <w:top w:val="nil"/>
              <w:left w:val="nil"/>
              <w:bottom w:val="nil"/>
              <w:right w:val="nil"/>
            </w:tcBorders>
            <w:vAlign w:val="center"/>
          </w:tcPr>
          <w:p w:rsidR="00C54525" w:rsidRPr="00C54525" w:rsidRDefault="00C54525" w:rsidP="00C54525">
            <w:pPr>
              <w:spacing w:after="120" w:line="240" w:lineRule="auto"/>
              <w:ind w:left="283"/>
              <w:rPr>
                <w:rFonts w:ascii="Times New Roman" w:eastAsia="Calibri" w:hAnsi="Times New Roman" w:cs="Times New Roman"/>
                <w:sz w:val="28"/>
                <w:szCs w:val="28"/>
              </w:rPr>
            </w:pPr>
          </w:p>
        </w:tc>
      </w:tr>
      <w:tr w:rsidR="00C54525" w:rsidRPr="00C54525" w:rsidTr="001A764D">
        <w:tblPrEx>
          <w:tblCellMar>
            <w:top w:w="0" w:type="dxa"/>
            <w:bottom w:w="0" w:type="dxa"/>
          </w:tblCellMar>
        </w:tblPrEx>
        <w:tc>
          <w:tcPr>
            <w:tcW w:w="4428" w:type="dxa"/>
            <w:tcBorders>
              <w:top w:val="nil"/>
              <w:left w:val="nil"/>
              <w:bottom w:val="nil"/>
              <w:right w:val="nil"/>
            </w:tcBorders>
            <w:vAlign w:val="center"/>
          </w:tcPr>
          <w:p w:rsidR="00C54525" w:rsidRPr="00C54525" w:rsidRDefault="00C54525" w:rsidP="00C54525">
            <w:pPr>
              <w:spacing w:after="120" w:line="240" w:lineRule="auto"/>
              <w:ind w:left="283"/>
              <w:rPr>
                <w:rFonts w:ascii="Times New Roman" w:eastAsia="Calibri" w:hAnsi="Times New Roman" w:cs="Times New Roman"/>
                <w:sz w:val="28"/>
                <w:szCs w:val="28"/>
              </w:rPr>
            </w:pPr>
            <w:r w:rsidRPr="00C54525">
              <w:rPr>
                <w:rFonts w:ascii="Times New Roman" w:eastAsia="Calibri" w:hAnsi="Times New Roman" w:cs="Times New Roman"/>
                <w:sz w:val="28"/>
                <w:szCs w:val="28"/>
              </w:rPr>
              <w:t>ОАО «Ханты-Мансийский Банк», г. Ханты-Мансийск</w:t>
            </w:r>
          </w:p>
        </w:tc>
        <w:tc>
          <w:tcPr>
            <w:tcW w:w="720"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c>
          <w:tcPr>
            <w:tcW w:w="4629"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r>
      <w:tr w:rsidR="00C54525" w:rsidRPr="00C54525" w:rsidTr="001A764D">
        <w:tblPrEx>
          <w:tblCellMar>
            <w:top w:w="0" w:type="dxa"/>
            <w:bottom w:w="0" w:type="dxa"/>
          </w:tblCellMar>
        </w:tblPrEx>
        <w:tc>
          <w:tcPr>
            <w:tcW w:w="4428" w:type="dxa"/>
            <w:tcBorders>
              <w:top w:val="nil"/>
              <w:left w:val="nil"/>
              <w:bottom w:val="nil"/>
              <w:right w:val="nil"/>
            </w:tcBorders>
            <w:vAlign w:val="center"/>
          </w:tcPr>
          <w:p w:rsidR="00C54525" w:rsidRPr="00C54525" w:rsidRDefault="00C54525" w:rsidP="00C54525">
            <w:pPr>
              <w:spacing w:after="120" w:line="240" w:lineRule="auto"/>
              <w:ind w:left="283"/>
              <w:rPr>
                <w:rFonts w:ascii="Times New Roman" w:eastAsia="Calibri" w:hAnsi="Times New Roman" w:cs="Times New Roman"/>
                <w:sz w:val="28"/>
                <w:szCs w:val="28"/>
              </w:rPr>
            </w:pPr>
            <w:r w:rsidRPr="00C54525">
              <w:rPr>
                <w:rFonts w:ascii="Times New Roman" w:eastAsia="Calibri" w:hAnsi="Times New Roman" w:cs="Times New Roman"/>
                <w:sz w:val="28"/>
                <w:szCs w:val="28"/>
              </w:rPr>
              <w:t>к/с 30101810100000000740</w:t>
            </w:r>
          </w:p>
        </w:tc>
        <w:tc>
          <w:tcPr>
            <w:tcW w:w="720"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c>
          <w:tcPr>
            <w:tcW w:w="4629"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r>
      <w:tr w:rsidR="00C54525" w:rsidRPr="00C54525" w:rsidTr="001A764D">
        <w:tblPrEx>
          <w:tblCellMar>
            <w:top w:w="0" w:type="dxa"/>
            <w:bottom w:w="0" w:type="dxa"/>
          </w:tblCellMar>
        </w:tblPrEx>
        <w:tc>
          <w:tcPr>
            <w:tcW w:w="4428" w:type="dxa"/>
            <w:tcBorders>
              <w:top w:val="nil"/>
              <w:left w:val="nil"/>
              <w:bottom w:val="nil"/>
              <w:right w:val="nil"/>
            </w:tcBorders>
            <w:vAlign w:val="center"/>
          </w:tcPr>
          <w:p w:rsidR="00C54525" w:rsidRPr="00C54525" w:rsidRDefault="00C54525" w:rsidP="00C54525">
            <w:pPr>
              <w:spacing w:after="120" w:line="240" w:lineRule="auto"/>
              <w:ind w:left="283"/>
              <w:rPr>
                <w:rFonts w:ascii="Times New Roman" w:eastAsia="Calibri" w:hAnsi="Times New Roman" w:cs="Times New Roman"/>
                <w:sz w:val="28"/>
                <w:szCs w:val="28"/>
              </w:rPr>
            </w:pPr>
            <w:r w:rsidRPr="00C54525">
              <w:rPr>
                <w:rFonts w:ascii="Times New Roman" w:eastAsia="Calibri" w:hAnsi="Times New Roman" w:cs="Times New Roman"/>
                <w:sz w:val="28"/>
                <w:szCs w:val="28"/>
              </w:rPr>
              <w:t>БИК 047162740</w:t>
            </w:r>
          </w:p>
          <w:p w:rsidR="00C54525" w:rsidRPr="00C54525" w:rsidRDefault="00C54525" w:rsidP="00C54525">
            <w:pPr>
              <w:spacing w:after="120" w:line="240" w:lineRule="auto"/>
              <w:ind w:left="283"/>
              <w:rPr>
                <w:rFonts w:ascii="Times New Roman" w:eastAsia="Calibri" w:hAnsi="Times New Roman" w:cs="Times New Roman"/>
                <w:sz w:val="28"/>
                <w:szCs w:val="28"/>
              </w:rPr>
            </w:pPr>
            <w:r w:rsidRPr="00C54525">
              <w:rPr>
                <w:rFonts w:ascii="Times New Roman" w:eastAsia="Calibri" w:hAnsi="Times New Roman" w:cs="Times New Roman"/>
                <w:sz w:val="28"/>
                <w:szCs w:val="28"/>
              </w:rPr>
              <w:t>КПП 660850001</w:t>
            </w:r>
          </w:p>
          <w:p w:rsidR="00C54525" w:rsidRPr="00C54525" w:rsidRDefault="00C54525" w:rsidP="00C54525">
            <w:pPr>
              <w:spacing w:after="120" w:line="240" w:lineRule="auto"/>
              <w:ind w:left="283"/>
              <w:rPr>
                <w:rFonts w:ascii="Times New Roman" w:eastAsia="Calibri" w:hAnsi="Times New Roman" w:cs="Times New Roman"/>
                <w:sz w:val="28"/>
                <w:szCs w:val="28"/>
              </w:rPr>
            </w:pPr>
          </w:p>
        </w:tc>
        <w:tc>
          <w:tcPr>
            <w:tcW w:w="720"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c>
          <w:tcPr>
            <w:tcW w:w="4629" w:type="dxa"/>
            <w:tcBorders>
              <w:top w:val="nil"/>
              <w:left w:val="nil"/>
              <w:bottom w:val="nil"/>
              <w:right w:val="nil"/>
            </w:tcBorders>
          </w:tcPr>
          <w:p w:rsidR="00C54525" w:rsidRPr="00C54525" w:rsidRDefault="00C54525" w:rsidP="00C54525">
            <w:pPr>
              <w:spacing w:after="120" w:line="240" w:lineRule="auto"/>
              <w:ind w:left="283"/>
              <w:rPr>
                <w:rFonts w:ascii="Times New Roman" w:eastAsia="Calibri" w:hAnsi="Times New Roman" w:cs="Times New Roman"/>
                <w:sz w:val="28"/>
                <w:szCs w:val="28"/>
              </w:rPr>
            </w:pPr>
          </w:p>
        </w:tc>
      </w:tr>
    </w:tbl>
    <w:p w:rsidR="00C54525" w:rsidRPr="00C54525" w:rsidRDefault="00C54525" w:rsidP="00C54525">
      <w:pPr>
        <w:widowControl w:val="0"/>
        <w:tabs>
          <w:tab w:val="left" w:pos="567"/>
        </w:tabs>
        <w:autoSpaceDE w:val="0"/>
        <w:autoSpaceDN w:val="0"/>
        <w:adjustRightInd w:val="0"/>
        <w:spacing w:after="0" w:line="240" w:lineRule="auto"/>
        <w:ind w:left="567" w:hanging="567"/>
        <w:jc w:val="right"/>
        <w:rPr>
          <w:rFonts w:ascii="Times New Roman" w:eastAsia="Calibri" w:hAnsi="Times New Roman" w:cs="Times New Roman"/>
          <w:b/>
          <w:sz w:val="24"/>
          <w:szCs w:val="28"/>
        </w:rPr>
      </w:pPr>
    </w:p>
    <w:p w:rsidR="00C54525" w:rsidRPr="00C54525" w:rsidRDefault="00C54525" w:rsidP="00C54525">
      <w:pPr>
        <w:widowControl w:val="0"/>
        <w:tabs>
          <w:tab w:val="left" w:pos="567"/>
        </w:tabs>
        <w:autoSpaceDE w:val="0"/>
        <w:autoSpaceDN w:val="0"/>
        <w:adjustRightInd w:val="0"/>
        <w:spacing w:after="0" w:line="240" w:lineRule="auto"/>
        <w:ind w:left="567" w:hanging="567"/>
        <w:jc w:val="right"/>
        <w:rPr>
          <w:rFonts w:ascii="Times New Roman" w:eastAsia="Calibri" w:hAnsi="Times New Roman" w:cs="Times New Roman"/>
          <w:b/>
          <w:sz w:val="24"/>
          <w:szCs w:val="28"/>
        </w:rPr>
      </w:pPr>
    </w:p>
    <w:p w:rsidR="00C54525" w:rsidRPr="00C54525" w:rsidRDefault="00C54525" w:rsidP="00C54525">
      <w:pPr>
        <w:widowControl w:val="0"/>
        <w:tabs>
          <w:tab w:val="left" w:pos="567"/>
        </w:tabs>
        <w:autoSpaceDE w:val="0"/>
        <w:autoSpaceDN w:val="0"/>
        <w:adjustRightInd w:val="0"/>
        <w:spacing w:after="0" w:line="240" w:lineRule="auto"/>
        <w:jc w:val="both"/>
        <w:rPr>
          <w:rFonts w:ascii="Times New Roman" w:eastAsia="Calibri" w:hAnsi="Times New Roman" w:cs="Times New Roman"/>
          <w:b/>
          <w:sz w:val="24"/>
          <w:szCs w:val="28"/>
        </w:rPr>
      </w:pPr>
    </w:p>
    <w:p w:rsidR="00C54525" w:rsidRPr="00C54525" w:rsidRDefault="00C54525" w:rsidP="00C54525">
      <w:pPr>
        <w:widowControl w:val="0"/>
        <w:tabs>
          <w:tab w:val="left" w:pos="567"/>
        </w:tabs>
        <w:autoSpaceDE w:val="0"/>
        <w:autoSpaceDN w:val="0"/>
        <w:adjustRightInd w:val="0"/>
        <w:spacing w:after="0" w:line="240" w:lineRule="auto"/>
        <w:ind w:left="567" w:hanging="567"/>
        <w:jc w:val="right"/>
        <w:rPr>
          <w:rFonts w:ascii="Times New Roman" w:eastAsia="Calibri" w:hAnsi="Times New Roman" w:cs="Times New Roman"/>
          <w:b/>
          <w:sz w:val="24"/>
          <w:szCs w:val="28"/>
        </w:rPr>
      </w:pPr>
    </w:p>
    <w:p w:rsidR="00C54525" w:rsidRPr="00C54525" w:rsidRDefault="00C54525" w:rsidP="00C54525">
      <w:pPr>
        <w:widowControl w:val="0"/>
        <w:tabs>
          <w:tab w:val="left" w:pos="567"/>
        </w:tabs>
        <w:autoSpaceDE w:val="0"/>
        <w:autoSpaceDN w:val="0"/>
        <w:adjustRightInd w:val="0"/>
        <w:spacing w:after="0" w:line="240" w:lineRule="auto"/>
        <w:ind w:left="567" w:hanging="567"/>
        <w:rPr>
          <w:rFonts w:ascii="Times New Roman" w:eastAsia="Calibri" w:hAnsi="Times New Roman" w:cs="Times New Roman"/>
          <w:b/>
          <w:sz w:val="28"/>
          <w:szCs w:val="28"/>
        </w:rPr>
      </w:pPr>
      <w:r w:rsidRPr="00C54525">
        <w:rPr>
          <w:rFonts w:ascii="Times New Roman" w:eastAsia="Calibri" w:hAnsi="Times New Roman" w:cs="Times New Roman"/>
          <w:b/>
          <w:sz w:val="28"/>
          <w:szCs w:val="28"/>
        </w:rPr>
        <w:t>Продавец</w:t>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t>Покупатель</w:t>
      </w:r>
    </w:p>
    <w:p w:rsidR="00C54525" w:rsidRPr="00C54525" w:rsidRDefault="00C54525" w:rsidP="00C54525">
      <w:pPr>
        <w:widowControl w:val="0"/>
        <w:tabs>
          <w:tab w:val="left" w:pos="567"/>
        </w:tabs>
        <w:autoSpaceDE w:val="0"/>
        <w:autoSpaceDN w:val="0"/>
        <w:adjustRightInd w:val="0"/>
        <w:spacing w:after="0" w:line="240" w:lineRule="auto"/>
        <w:ind w:left="567" w:hanging="567"/>
        <w:rPr>
          <w:rFonts w:ascii="Times New Roman" w:eastAsia="Calibri" w:hAnsi="Times New Roman" w:cs="Times New Roman"/>
          <w:b/>
          <w:sz w:val="28"/>
          <w:szCs w:val="28"/>
        </w:rPr>
      </w:pPr>
    </w:p>
    <w:p w:rsidR="00C54525" w:rsidRPr="00C54525" w:rsidRDefault="00C54525" w:rsidP="00C54525">
      <w:pPr>
        <w:widowControl w:val="0"/>
        <w:tabs>
          <w:tab w:val="left" w:pos="567"/>
        </w:tabs>
        <w:autoSpaceDE w:val="0"/>
        <w:autoSpaceDN w:val="0"/>
        <w:adjustRightInd w:val="0"/>
        <w:spacing w:after="0" w:line="240" w:lineRule="auto"/>
        <w:ind w:left="567" w:hanging="567"/>
        <w:rPr>
          <w:rFonts w:ascii="Times New Roman" w:eastAsia="Calibri" w:hAnsi="Times New Roman" w:cs="Times New Roman"/>
          <w:b/>
          <w:sz w:val="28"/>
          <w:szCs w:val="28"/>
        </w:rPr>
      </w:pPr>
      <w:r w:rsidRPr="00C54525">
        <w:rPr>
          <w:rFonts w:ascii="Times New Roman" w:eastAsia="Calibri" w:hAnsi="Times New Roman" w:cs="Times New Roman"/>
          <w:b/>
          <w:sz w:val="28"/>
          <w:szCs w:val="28"/>
        </w:rPr>
        <w:t xml:space="preserve">В.А. </w:t>
      </w:r>
      <w:proofErr w:type="spellStart"/>
      <w:r w:rsidRPr="00C54525">
        <w:rPr>
          <w:rFonts w:ascii="Times New Roman" w:eastAsia="Calibri" w:hAnsi="Times New Roman" w:cs="Times New Roman"/>
          <w:b/>
          <w:sz w:val="28"/>
          <w:szCs w:val="28"/>
        </w:rPr>
        <w:t>Немтинов</w:t>
      </w:r>
      <w:proofErr w:type="spellEnd"/>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r w:rsidRPr="00C54525">
        <w:rPr>
          <w:rFonts w:ascii="Times New Roman" w:eastAsia="Calibri" w:hAnsi="Times New Roman" w:cs="Times New Roman"/>
          <w:b/>
          <w:sz w:val="28"/>
          <w:szCs w:val="28"/>
        </w:rPr>
        <w:tab/>
      </w:r>
    </w:p>
    <w:p w:rsidR="00C54525" w:rsidRPr="00C54525" w:rsidRDefault="00C54525" w:rsidP="00C54525">
      <w:pPr>
        <w:widowControl w:val="0"/>
        <w:tabs>
          <w:tab w:val="left" w:pos="567"/>
        </w:tabs>
        <w:autoSpaceDE w:val="0"/>
        <w:autoSpaceDN w:val="0"/>
        <w:adjustRightInd w:val="0"/>
        <w:spacing w:after="0" w:line="240" w:lineRule="auto"/>
        <w:ind w:left="567" w:hanging="567"/>
        <w:jc w:val="right"/>
        <w:rPr>
          <w:rFonts w:ascii="Times New Roman" w:eastAsia="Calibri" w:hAnsi="Times New Roman" w:cs="Times New Roman"/>
          <w:b/>
          <w:sz w:val="24"/>
          <w:szCs w:val="28"/>
        </w:rPr>
      </w:pPr>
    </w:p>
    <w:p w:rsidR="00C54525" w:rsidRPr="00C54525" w:rsidRDefault="00C54525" w:rsidP="00C54525">
      <w:pPr>
        <w:widowControl w:val="0"/>
        <w:tabs>
          <w:tab w:val="left" w:pos="567"/>
        </w:tabs>
        <w:autoSpaceDE w:val="0"/>
        <w:autoSpaceDN w:val="0"/>
        <w:adjustRightInd w:val="0"/>
        <w:spacing w:after="0" w:line="240" w:lineRule="auto"/>
        <w:ind w:left="567" w:hanging="567"/>
        <w:jc w:val="right"/>
        <w:rPr>
          <w:rFonts w:ascii="Times New Roman" w:eastAsia="Calibri" w:hAnsi="Times New Roman" w:cs="Times New Roman"/>
          <w:b/>
          <w:sz w:val="24"/>
          <w:szCs w:val="28"/>
        </w:rPr>
      </w:pPr>
    </w:p>
    <w:p w:rsidR="00C54525" w:rsidRPr="00C54525" w:rsidRDefault="00C54525" w:rsidP="00C54525">
      <w:pPr>
        <w:widowControl w:val="0"/>
        <w:tabs>
          <w:tab w:val="left" w:pos="567"/>
        </w:tabs>
        <w:autoSpaceDE w:val="0"/>
        <w:autoSpaceDN w:val="0"/>
        <w:adjustRightInd w:val="0"/>
        <w:spacing w:after="0" w:line="240" w:lineRule="auto"/>
        <w:ind w:left="567" w:hanging="567"/>
        <w:jc w:val="right"/>
        <w:rPr>
          <w:rFonts w:ascii="Times New Roman" w:eastAsia="Calibri" w:hAnsi="Times New Roman" w:cs="Times New Roman"/>
          <w:b/>
          <w:sz w:val="24"/>
          <w:szCs w:val="28"/>
        </w:rPr>
      </w:pPr>
    </w:p>
    <w:p w:rsidR="00C54525" w:rsidRPr="00C54525" w:rsidRDefault="00C54525" w:rsidP="00C54525">
      <w:pPr>
        <w:widowControl w:val="0"/>
        <w:tabs>
          <w:tab w:val="left" w:pos="567"/>
        </w:tabs>
        <w:autoSpaceDE w:val="0"/>
        <w:autoSpaceDN w:val="0"/>
        <w:adjustRightInd w:val="0"/>
        <w:spacing w:after="0" w:line="240" w:lineRule="auto"/>
        <w:ind w:left="567" w:hanging="567"/>
        <w:jc w:val="right"/>
        <w:rPr>
          <w:rFonts w:ascii="Times New Roman" w:eastAsia="Calibri" w:hAnsi="Times New Roman" w:cs="Times New Roman"/>
          <w:b/>
          <w:sz w:val="24"/>
          <w:szCs w:val="28"/>
        </w:rPr>
      </w:pPr>
      <w:r w:rsidRPr="00C54525">
        <w:rPr>
          <w:rFonts w:ascii="Times New Roman" w:eastAsia="Calibri" w:hAnsi="Times New Roman" w:cs="Times New Roman"/>
          <w:b/>
          <w:sz w:val="24"/>
          <w:szCs w:val="28"/>
        </w:rPr>
        <w:t>Приложение № 1</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8"/>
        </w:rPr>
      </w:pPr>
      <w:r w:rsidRPr="00C54525">
        <w:rPr>
          <w:rFonts w:ascii="Times New Roman" w:eastAsia="Calibri" w:hAnsi="Times New Roman" w:cs="Times New Roman"/>
          <w:b/>
          <w:sz w:val="24"/>
          <w:szCs w:val="28"/>
        </w:rPr>
        <w:t xml:space="preserve">к Договору купли-продажи </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8"/>
        </w:rPr>
      </w:pPr>
      <w:r w:rsidRPr="00C54525">
        <w:rPr>
          <w:rFonts w:ascii="Times New Roman" w:eastAsia="Calibri" w:hAnsi="Times New Roman" w:cs="Times New Roman"/>
          <w:b/>
          <w:sz w:val="24"/>
          <w:szCs w:val="28"/>
        </w:rPr>
        <w:t>недвижимого имущества</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8"/>
        </w:rPr>
      </w:pPr>
      <w:r w:rsidRPr="00C54525">
        <w:rPr>
          <w:rFonts w:ascii="Times New Roman" w:eastAsia="Calibri" w:hAnsi="Times New Roman" w:cs="Times New Roman"/>
          <w:b/>
          <w:sz w:val="24"/>
          <w:szCs w:val="28"/>
        </w:rPr>
        <w:t>№ ___ от___.___.2014 года</w:t>
      </w:r>
    </w:p>
    <w:p w:rsidR="00C54525" w:rsidRPr="00C54525" w:rsidRDefault="00C54525" w:rsidP="00C54525">
      <w:pPr>
        <w:spacing w:after="0" w:line="240" w:lineRule="auto"/>
        <w:jc w:val="center"/>
        <w:rPr>
          <w:rFonts w:ascii="Times New Roman" w:eastAsia="Calibri" w:hAnsi="Times New Roman" w:cs="Times New Roman"/>
          <w:b/>
          <w:sz w:val="28"/>
          <w:szCs w:val="28"/>
        </w:rPr>
      </w:pPr>
    </w:p>
    <w:p w:rsidR="00C54525" w:rsidRPr="00C54525" w:rsidRDefault="00C54525" w:rsidP="00C54525">
      <w:pPr>
        <w:spacing w:after="0" w:line="240" w:lineRule="auto"/>
        <w:jc w:val="center"/>
        <w:rPr>
          <w:rFonts w:ascii="Times New Roman" w:eastAsia="Calibri" w:hAnsi="Times New Roman" w:cs="Times New Roman"/>
          <w:b/>
          <w:sz w:val="28"/>
          <w:szCs w:val="28"/>
        </w:rPr>
      </w:pPr>
      <w:r w:rsidRPr="00C54525">
        <w:rPr>
          <w:rFonts w:ascii="Times New Roman" w:eastAsia="Calibri" w:hAnsi="Times New Roman" w:cs="Times New Roman"/>
          <w:b/>
          <w:sz w:val="28"/>
          <w:szCs w:val="28"/>
        </w:rPr>
        <w:t>Акт приема-передачи Имущества</w:t>
      </w:r>
    </w:p>
    <w:p w:rsidR="00C54525" w:rsidRPr="00C54525" w:rsidRDefault="00C54525" w:rsidP="00C54525">
      <w:pPr>
        <w:spacing w:after="0" w:line="240" w:lineRule="auto"/>
        <w:jc w:val="center"/>
        <w:rPr>
          <w:rFonts w:ascii="Times New Roman" w:eastAsia="Calibri" w:hAnsi="Times New Roman" w:cs="Times New Roman"/>
          <w:b/>
          <w:sz w:val="28"/>
          <w:szCs w:val="28"/>
        </w:rPr>
      </w:pPr>
    </w:p>
    <w:tbl>
      <w:tblPr>
        <w:tblW w:w="5000" w:type="pct"/>
        <w:tblLook w:val="00A0" w:firstRow="1" w:lastRow="0" w:firstColumn="1" w:lastColumn="0" w:noHBand="0" w:noVBand="0"/>
      </w:tblPr>
      <w:tblGrid>
        <w:gridCol w:w="3190"/>
        <w:gridCol w:w="3190"/>
        <w:gridCol w:w="3191"/>
      </w:tblGrid>
      <w:tr w:rsidR="00C54525" w:rsidRPr="00C54525" w:rsidTr="001A764D">
        <w:trPr>
          <w:trHeight w:val="308"/>
        </w:trPr>
        <w:tc>
          <w:tcPr>
            <w:tcW w:w="1666" w:type="pct"/>
          </w:tcPr>
          <w:p w:rsidR="00C54525" w:rsidRPr="00C54525" w:rsidRDefault="00C54525" w:rsidP="00C54525">
            <w:pPr>
              <w:widowControl w:val="0"/>
              <w:autoSpaceDE w:val="0"/>
              <w:autoSpaceDN w:val="0"/>
              <w:adjustRightInd w:val="0"/>
              <w:spacing w:after="0" w:line="240" w:lineRule="auto"/>
              <w:ind w:right="12"/>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Екатеринбург</w:t>
            </w:r>
          </w:p>
        </w:tc>
        <w:tc>
          <w:tcPr>
            <w:tcW w:w="1666" w:type="pct"/>
          </w:tcPr>
          <w:p w:rsidR="00C54525" w:rsidRPr="00C54525" w:rsidRDefault="00C54525" w:rsidP="00C54525">
            <w:pPr>
              <w:widowControl w:val="0"/>
              <w:autoSpaceDE w:val="0"/>
              <w:autoSpaceDN w:val="0"/>
              <w:adjustRightInd w:val="0"/>
              <w:spacing w:after="0" w:line="240" w:lineRule="auto"/>
              <w:ind w:right="12"/>
              <w:jc w:val="both"/>
              <w:rPr>
                <w:rFonts w:ascii="Times New Roman" w:eastAsia="Calibri" w:hAnsi="Times New Roman" w:cs="Times New Roman"/>
                <w:sz w:val="28"/>
                <w:szCs w:val="28"/>
              </w:rPr>
            </w:pPr>
          </w:p>
        </w:tc>
        <w:tc>
          <w:tcPr>
            <w:tcW w:w="1667" w:type="pct"/>
          </w:tcPr>
          <w:p w:rsidR="00C54525" w:rsidRPr="00C54525" w:rsidRDefault="00C54525" w:rsidP="00C54525">
            <w:pPr>
              <w:widowControl w:val="0"/>
              <w:autoSpaceDE w:val="0"/>
              <w:autoSpaceDN w:val="0"/>
              <w:adjustRightInd w:val="0"/>
              <w:spacing w:after="0" w:line="240" w:lineRule="auto"/>
              <w:ind w:right="12"/>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     « ** »  _______ </w:t>
            </w:r>
            <w:smartTag w:uri="urn:schemas-microsoft-com:office:smarttags" w:element="metricconverter">
              <w:smartTagPr>
                <w:attr w:name="ProductID" w:val="2014 г"/>
              </w:smartTagPr>
              <w:r w:rsidRPr="00C54525">
                <w:rPr>
                  <w:rFonts w:ascii="Times New Roman" w:eastAsia="Calibri" w:hAnsi="Times New Roman" w:cs="Times New Roman"/>
                  <w:sz w:val="28"/>
                  <w:szCs w:val="28"/>
                </w:rPr>
                <w:t>2014 г</w:t>
              </w:r>
            </w:smartTag>
            <w:r w:rsidRPr="00C54525">
              <w:rPr>
                <w:rFonts w:ascii="Times New Roman" w:eastAsia="Calibri" w:hAnsi="Times New Roman" w:cs="Times New Roman"/>
                <w:sz w:val="28"/>
                <w:szCs w:val="28"/>
              </w:rPr>
              <w:t>.</w:t>
            </w:r>
          </w:p>
        </w:tc>
      </w:tr>
    </w:tbl>
    <w:p w:rsidR="00C54525" w:rsidRPr="00C54525" w:rsidRDefault="00C54525" w:rsidP="00C54525">
      <w:pPr>
        <w:spacing w:after="0" w:line="240" w:lineRule="auto"/>
        <w:jc w:val="both"/>
        <w:rPr>
          <w:rFonts w:ascii="Times New Roman" w:eastAsia="Calibri" w:hAnsi="Times New Roman" w:cs="Times New Roman"/>
          <w:b/>
          <w:sz w:val="28"/>
          <w:szCs w:val="28"/>
        </w:rPr>
      </w:pP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Настоящий акт подписан </w:t>
      </w:r>
      <w:proofErr w:type="gramStart"/>
      <w:r w:rsidRPr="00C54525">
        <w:rPr>
          <w:rFonts w:ascii="Times New Roman" w:eastAsia="Calibri" w:hAnsi="Times New Roman" w:cs="Times New Roman"/>
          <w:sz w:val="28"/>
          <w:szCs w:val="28"/>
        </w:rPr>
        <w:t>между</w:t>
      </w:r>
      <w:proofErr w:type="gramEnd"/>
      <w:r w:rsidRPr="00C54525">
        <w:rPr>
          <w:rFonts w:ascii="Times New Roman" w:eastAsia="Calibri" w:hAnsi="Times New Roman" w:cs="Times New Roman"/>
          <w:sz w:val="28"/>
          <w:szCs w:val="28"/>
        </w:rPr>
        <w:t>:</w:t>
      </w:r>
    </w:p>
    <w:p w:rsidR="00C54525" w:rsidRPr="00C54525" w:rsidRDefault="00C54525" w:rsidP="00C54525">
      <w:pPr>
        <w:spacing w:after="0" w:line="240" w:lineRule="auto"/>
        <w:jc w:val="both"/>
        <w:rPr>
          <w:rFonts w:ascii="Times New Roman" w:eastAsia="Calibri" w:hAnsi="Times New Roman" w:cs="Times New Roman"/>
          <w:b/>
          <w:sz w:val="28"/>
          <w:szCs w:val="28"/>
        </w:rPr>
      </w:pPr>
    </w:p>
    <w:p w:rsidR="00C54525" w:rsidRPr="00C54525" w:rsidRDefault="00C54525" w:rsidP="00C54525">
      <w:pPr>
        <w:spacing w:after="0" w:line="240" w:lineRule="auto"/>
        <w:ind w:firstLine="360"/>
        <w:jc w:val="both"/>
        <w:rPr>
          <w:rFonts w:ascii="Times New Roman" w:eastAsia="Calibri" w:hAnsi="Times New Roman" w:cs="Times New Roman"/>
          <w:sz w:val="28"/>
          <w:szCs w:val="28"/>
        </w:rPr>
      </w:pPr>
      <w:proofErr w:type="gramStart"/>
      <w:r w:rsidRPr="00C54525">
        <w:rPr>
          <w:rFonts w:ascii="Times New Roman" w:eastAsia="Calibri" w:hAnsi="Times New Roman" w:cs="Times New Roman"/>
          <w:sz w:val="28"/>
          <w:szCs w:val="28"/>
        </w:rPr>
        <w:t xml:space="preserve">Открытое акционерное общество «Уральское производственное предприятие «Вектор» адрес: 620078, Россия, Свердловская область, г. Екатеринбург, </w:t>
      </w:r>
      <w:proofErr w:type="gramEnd"/>
    </w:p>
    <w:p w:rsidR="00C54525" w:rsidRPr="00C54525" w:rsidRDefault="00C54525" w:rsidP="00C54525">
      <w:pPr>
        <w:spacing w:after="0" w:line="240" w:lineRule="auto"/>
        <w:jc w:val="both"/>
        <w:rPr>
          <w:rFonts w:ascii="Times New Roman" w:eastAsia="Calibri" w:hAnsi="Times New Roman" w:cs="Times New Roman"/>
          <w:sz w:val="28"/>
          <w:szCs w:val="28"/>
        </w:rPr>
      </w:pPr>
      <w:proofErr w:type="gramStart"/>
      <w:r w:rsidRPr="00C54525">
        <w:rPr>
          <w:rFonts w:ascii="Times New Roman" w:eastAsia="Calibri" w:hAnsi="Times New Roman" w:cs="Times New Roman"/>
          <w:sz w:val="28"/>
          <w:szCs w:val="28"/>
        </w:rPr>
        <w:lastRenderedPageBreak/>
        <w:t xml:space="preserve">ул. Гагарина, д.28, в лице Генерального директора </w:t>
      </w:r>
      <w:proofErr w:type="spellStart"/>
      <w:r w:rsidRPr="00C54525">
        <w:rPr>
          <w:rFonts w:ascii="Times New Roman" w:eastAsia="Calibri" w:hAnsi="Times New Roman" w:cs="Times New Roman"/>
          <w:sz w:val="28"/>
          <w:szCs w:val="28"/>
        </w:rPr>
        <w:t>Немтинова</w:t>
      </w:r>
      <w:proofErr w:type="spellEnd"/>
      <w:r w:rsidRPr="00C54525">
        <w:rPr>
          <w:rFonts w:ascii="Times New Roman" w:eastAsia="Calibri" w:hAnsi="Times New Roman" w:cs="Times New Roman"/>
          <w:sz w:val="28"/>
          <w:szCs w:val="28"/>
        </w:rPr>
        <w:t xml:space="preserve"> В.А., действующего на основании Устава, с одной стороны, и ______________, именуемый в дальнейшем «</w:t>
      </w:r>
      <w:r w:rsidRPr="00C54525">
        <w:rPr>
          <w:rFonts w:ascii="Times New Roman" w:eastAsia="Calibri" w:hAnsi="Times New Roman" w:cs="Times New Roman"/>
          <w:b/>
          <w:sz w:val="28"/>
          <w:szCs w:val="28"/>
        </w:rPr>
        <w:t>Покупатель</w:t>
      </w:r>
      <w:r w:rsidRPr="00C54525">
        <w:rPr>
          <w:rFonts w:ascii="Times New Roman" w:eastAsia="Calibri" w:hAnsi="Times New Roman" w:cs="Times New Roman"/>
          <w:sz w:val="28"/>
          <w:szCs w:val="28"/>
        </w:rPr>
        <w:t xml:space="preserve">», с другой стороны, далее совместно именуемыми </w:t>
      </w:r>
      <w:r w:rsidRPr="00C54525">
        <w:rPr>
          <w:rFonts w:ascii="Times New Roman" w:eastAsia="Calibri" w:hAnsi="Times New Roman" w:cs="Times New Roman"/>
          <w:b/>
          <w:sz w:val="28"/>
          <w:szCs w:val="28"/>
        </w:rPr>
        <w:t>«Стороны»</w:t>
      </w:r>
      <w:r w:rsidRPr="00C54525">
        <w:rPr>
          <w:rFonts w:ascii="Times New Roman" w:eastAsia="Calibri" w:hAnsi="Times New Roman" w:cs="Times New Roman"/>
          <w:sz w:val="28"/>
          <w:szCs w:val="28"/>
        </w:rPr>
        <w:t xml:space="preserve">, а отдельно – </w:t>
      </w:r>
      <w:r w:rsidRPr="00C54525">
        <w:rPr>
          <w:rFonts w:ascii="Times New Roman" w:eastAsia="Calibri" w:hAnsi="Times New Roman" w:cs="Times New Roman"/>
          <w:b/>
          <w:sz w:val="28"/>
          <w:szCs w:val="28"/>
        </w:rPr>
        <w:t>«Сторона»</w:t>
      </w:r>
      <w:r w:rsidRPr="00C54525">
        <w:rPr>
          <w:rFonts w:ascii="Times New Roman" w:eastAsia="Calibri" w:hAnsi="Times New Roman" w:cs="Times New Roman"/>
          <w:sz w:val="28"/>
          <w:szCs w:val="28"/>
        </w:rPr>
        <w:t>.</w:t>
      </w:r>
      <w:proofErr w:type="gramEnd"/>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spacing w:after="0" w:line="240" w:lineRule="auto"/>
        <w:jc w:val="both"/>
        <w:rPr>
          <w:rFonts w:ascii="Times New Roman" w:eastAsia="Calibri" w:hAnsi="Times New Roman" w:cs="Times New Roman"/>
          <w:i/>
          <w:sz w:val="28"/>
          <w:szCs w:val="28"/>
        </w:rPr>
      </w:pPr>
      <w:r w:rsidRPr="00C54525">
        <w:rPr>
          <w:rFonts w:ascii="Times New Roman" w:eastAsia="Calibri" w:hAnsi="Times New Roman" w:cs="Times New Roman"/>
          <w:sz w:val="28"/>
          <w:szCs w:val="28"/>
        </w:rPr>
        <w:t xml:space="preserve">На основании заключенного Сторонами Договора купли-продажи недвижимого имущества </w:t>
      </w:r>
      <w:r w:rsidRPr="00C54525">
        <w:rPr>
          <w:rFonts w:ascii="Times New Roman" w:eastAsia="Calibri" w:hAnsi="Times New Roman" w:cs="Times New Roman"/>
          <w:sz w:val="28"/>
          <w:szCs w:val="28"/>
          <w:highlight w:val="yellow"/>
        </w:rPr>
        <w:t>№ ___от ___.___.2014 г.</w:t>
      </w:r>
      <w:r w:rsidRPr="00C54525">
        <w:rPr>
          <w:rFonts w:ascii="Times New Roman" w:eastAsia="Calibri" w:hAnsi="Times New Roman" w:cs="Times New Roman"/>
          <w:sz w:val="28"/>
          <w:szCs w:val="28"/>
        </w:rPr>
        <w:t xml:space="preserve"> (далее – «</w:t>
      </w:r>
      <w:r w:rsidRPr="00C54525">
        <w:rPr>
          <w:rFonts w:ascii="Times New Roman" w:eastAsia="Calibri" w:hAnsi="Times New Roman" w:cs="Times New Roman"/>
          <w:b/>
          <w:sz w:val="28"/>
          <w:szCs w:val="28"/>
        </w:rPr>
        <w:t>Договор</w:t>
      </w:r>
      <w:r w:rsidRPr="00C54525">
        <w:rPr>
          <w:rFonts w:ascii="Times New Roman" w:eastAsia="Calibri" w:hAnsi="Times New Roman" w:cs="Times New Roman"/>
          <w:sz w:val="28"/>
          <w:szCs w:val="28"/>
        </w:rPr>
        <w:t>») Продавец передал, а Покупатель принял следующее имущество:</w:t>
      </w:r>
    </w:p>
    <w:p w:rsidR="00C54525" w:rsidRPr="00C54525" w:rsidRDefault="00C54525" w:rsidP="00C54525">
      <w:pPr>
        <w:numPr>
          <w:ilvl w:val="1"/>
          <w:numId w:val="9"/>
        </w:numPr>
        <w:tabs>
          <w:tab w:val="num" w:pos="500"/>
          <w:tab w:val="num" w:pos="1440"/>
        </w:tabs>
        <w:spacing w:after="0" w:line="240" w:lineRule="auto"/>
        <w:jc w:val="both"/>
        <w:rPr>
          <w:rFonts w:ascii="Times New Roman" w:eastAsia="Calibri" w:hAnsi="Times New Roman" w:cs="Times New Roman"/>
          <w:i/>
          <w:sz w:val="28"/>
          <w:szCs w:val="28"/>
          <w:lang w:val="x-none"/>
        </w:rPr>
      </w:pPr>
      <w:proofErr w:type="spellStart"/>
      <w:r w:rsidRPr="00C54525">
        <w:rPr>
          <w:rFonts w:ascii="Times New Roman" w:eastAsia="Calibri" w:hAnsi="Times New Roman" w:cs="Times New Roman"/>
          <w:bCs/>
          <w:i/>
          <w:sz w:val="28"/>
          <w:szCs w:val="28"/>
        </w:rPr>
        <w:t>Земе</w:t>
      </w:r>
      <w:r w:rsidRPr="00C54525">
        <w:rPr>
          <w:rFonts w:ascii="Times New Roman" w:eastAsia="Calibri" w:hAnsi="Times New Roman" w:cs="Times New Roman"/>
          <w:bCs/>
          <w:i/>
          <w:sz w:val="28"/>
          <w:szCs w:val="28"/>
          <w:lang w:val="x-none"/>
        </w:rPr>
        <w:t>льный</w:t>
      </w:r>
      <w:proofErr w:type="spellEnd"/>
      <w:r w:rsidRPr="00C54525">
        <w:rPr>
          <w:rFonts w:ascii="Times New Roman" w:eastAsia="Calibri" w:hAnsi="Times New Roman" w:cs="Times New Roman"/>
          <w:bCs/>
          <w:i/>
          <w:sz w:val="28"/>
          <w:szCs w:val="28"/>
          <w:lang w:val="x-none"/>
        </w:rPr>
        <w:t xml:space="preserve"> участок, - </w:t>
      </w:r>
      <w:r w:rsidRPr="00C54525">
        <w:rPr>
          <w:rFonts w:ascii="Times New Roman" w:eastAsia="Calibri" w:hAnsi="Times New Roman" w:cs="Times New Roman"/>
          <w:i/>
          <w:sz w:val="28"/>
          <w:szCs w:val="28"/>
          <w:lang w:val="x-none"/>
        </w:rPr>
        <w:t xml:space="preserve">категория земель: </w:t>
      </w:r>
      <w:r w:rsidRPr="00C54525">
        <w:rPr>
          <w:rFonts w:ascii="Times New Roman" w:eastAsia="Calibri" w:hAnsi="Times New Roman" w:cs="Times New Roman"/>
          <w:bCs/>
          <w:i/>
          <w:sz w:val="28"/>
          <w:szCs w:val="28"/>
          <w:lang w:val="x-none"/>
        </w:rPr>
        <w:t>земли населенных пунктов</w:t>
      </w:r>
      <w:r w:rsidRPr="00C54525">
        <w:rPr>
          <w:rFonts w:ascii="Times New Roman" w:eastAsia="Calibri" w:hAnsi="Times New Roman" w:cs="Times New Roman"/>
          <w:i/>
          <w:sz w:val="28"/>
          <w:szCs w:val="28"/>
          <w:lang w:val="x-none"/>
        </w:rPr>
        <w:t xml:space="preserve">, разрешенное использование: под здания и сооружения – объекты </w:t>
      </w:r>
      <w:r w:rsidRPr="00C54525">
        <w:rPr>
          <w:rFonts w:ascii="Times New Roman" w:eastAsia="Calibri" w:hAnsi="Times New Roman" w:cs="Times New Roman"/>
          <w:i/>
          <w:sz w:val="28"/>
          <w:szCs w:val="28"/>
          <w:lang w:val="en-US"/>
        </w:rPr>
        <w:t>V</w:t>
      </w:r>
      <w:r w:rsidRPr="00C54525">
        <w:rPr>
          <w:rFonts w:ascii="Times New Roman" w:eastAsia="Calibri" w:hAnsi="Times New Roman" w:cs="Times New Roman"/>
          <w:i/>
          <w:sz w:val="28"/>
          <w:szCs w:val="28"/>
        </w:rPr>
        <w:t xml:space="preserve"> </w:t>
      </w:r>
      <w:r w:rsidRPr="00C54525">
        <w:rPr>
          <w:rFonts w:ascii="Times New Roman" w:eastAsia="Calibri" w:hAnsi="Times New Roman" w:cs="Times New Roman"/>
          <w:i/>
          <w:sz w:val="28"/>
          <w:szCs w:val="28"/>
          <w:lang w:val="x-none"/>
        </w:rPr>
        <w:t xml:space="preserve">класса опасности по санитарной классификации, площадью 9 451 </w:t>
      </w:r>
      <w:proofErr w:type="spellStart"/>
      <w:r w:rsidRPr="00C54525">
        <w:rPr>
          <w:rFonts w:ascii="Times New Roman" w:eastAsia="Calibri" w:hAnsi="Times New Roman" w:cs="Times New Roman"/>
          <w:i/>
          <w:sz w:val="28"/>
          <w:szCs w:val="28"/>
          <w:lang w:val="x-none"/>
        </w:rPr>
        <w:t>кв</w:t>
      </w:r>
      <w:proofErr w:type="gramStart"/>
      <w:r w:rsidRPr="00C54525">
        <w:rPr>
          <w:rFonts w:ascii="Times New Roman" w:eastAsia="Calibri" w:hAnsi="Times New Roman" w:cs="Times New Roman"/>
          <w:i/>
          <w:sz w:val="28"/>
          <w:szCs w:val="28"/>
          <w:lang w:val="x-none"/>
        </w:rPr>
        <w:t>.м</w:t>
      </w:r>
      <w:proofErr w:type="spellEnd"/>
      <w:proofErr w:type="gramEnd"/>
      <w:r w:rsidRPr="00C54525">
        <w:rPr>
          <w:rFonts w:ascii="Times New Roman" w:eastAsia="Calibri" w:hAnsi="Times New Roman" w:cs="Times New Roman"/>
          <w:i/>
          <w:sz w:val="28"/>
          <w:szCs w:val="28"/>
          <w:lang w:val="x-none"/>
        </w:rPr>
        <w:t xml:space="preserve">, кадастровый (или условный) номер: 66:41:0704028:60, право собственности зарегистрировано Управлением Федеральной службы по государственной регистрации, кадастра и картографии по Свердловской области общей записью регистрации в Едином государственном реестре прав на недвижимое имущество и сделок с ним за № 66-66-01/178/2012-295 от 03.04.2012 г.,  расположенный по адресу: </w:t>
      </w:r>
      <w:r w:rsidRPr="00C54525">
        <w:rPr>
          <w:rFonts w:ascii="Times New Roman" w:eastAsia="Calibri" w:hAnsi="Times New Roman" w:cs="Times New Roman"/>
          <w:i/>
          <w:sz w:val="28"/>
          <w:szCs w:val="28"/>
        </w:rPr>
        <w:t xml:space="preserve"> Россия, Свердловская область, г. Екатеринбург, ул. Гагарина, 28;</w:t>
      </w:r>
    </w:p>
    <w:p w:rsidR="00C54525" w:rsidRPr="00C54525" w:rsidRDefault="00C54525" w:rsidP="00C54525">
      <w:pPr>
        <w:numPr>
          <w:ilvl w:val="1"/>
          <w:numId w:val="9"/>
        </w:numPr>
        <w:tabs>
          <w:tab w:val="num" w:pos="1440"/>
        </w:tabs>
        <w:spacing w:after="0" w:line="240" w:lineRule="auto"/>
        <w:jc w:val="both"/>
        <w:rPr>
          <w:rFonts w:ascii="Times New Roman" w:eastAsia="Calibri" w:hAnsi="Times New Roman" w:cs="Times New Roman"/>
          <w:i/>
          <w:sz w:val="28"/>
          <w:szCs w:val="28"/>
          <w:lang w:val="x-none"/>
        </w:rPr>
      </w:pPr>
      <w:r w:rsidRPr="00C54525">
        <w:rPr>
          <w:rFonts w:ascii="Times New Roman" w:eastAsia="Calibri" w:hAnsi="Times New Roman" w:cs="Times New Roman"/>
          <w:i/>
          <w:sz w:val="28"/>
          <w:szCs w:val="28"/>
        </w:rPr>
        <w:t>Типография (литер С)</w:t>
      </w:r>
      <w:r w:rsidRPr="00C54525">
        <w:rPr>
          <w:rFonts w:ascii="Times New Roman" w:eastAsia="Calibri" w:hAnsi="Times New Roman" w:cs="Times New Roman"/>
          <w:i/>
          <w:sz w:val="28"/>
          <w:szCs w:val="28"/>
          <w:lang w:val="x-none"/>
        </w:rPr>
        <w:t xml:space="preserve">. Площадь: общая </w:t>
      </w:r>
      <w:smartTag w:uri="urn:schemas-microsoft-com:office:smarttags" w:element="metricconverter">
        <w:smartTagPr>
          <w:attr w:name="ProductID" w:val="253,3 кв. м"/>
        </w:smartTagPr>
        <w:r w:rsidRPr="00C54525">
          <w:rPr>
            <w:rFonts w:ascii="Times New Roman" w:eastAsia="Calibri" w:hAnsi="Times New Roman" w:cs="Times New Roman"/>
            <w:i/>
            <w:sz w:val="28"/>
            <w:szCs w:val="28"/>
          </w:rPr>
          <w:t xml:space="preserve">253,3 </w:t>
        </w:r>
        <w:r w:rsidRPr="00C54525">
          <w:rPr>
            <w:rFonts w:ascii="Times New Roman" w:eastAsia="Calibri" w:hAnsi="Times New Roman" w:cs="Times New Roman"/>
            <w:i/>
            <w:sz w:val="28"/>
            <w:szCs w:val="28"/>
            <w:lang w:val="x-none"/>
          </w:rPr>
          <w:t>кв. м</w:t>
        </w:r>
      </w:smartTag>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 xml:space="preserve"> назначение: нежилое</w:t>
      </w:r>
      <w:r w:rsidRPr="00C54525">
        <w:rPr>
          <w:rFonts w:ascii="Times New Roman" w:eastAsia="Calibri" w:hAnsi="Times New Roman" w:cs="Times New Roman"/>
          <w:i/>
          <w:sz w:val="28"/>
          <w:szCs w:val="28"/>
          <w:lang w:val="x-none"/>
        </w:rPr>
        <w:t xml:space="preserve"> </w:t>
      </w:r>
      <w:r w:rsidRPr="00C54525">
        <w:rPr>
          <w:rFonts w:ascii="Times New Roman" w:eastAsia="Calibri" w:hAnsi="Times New Roman" w:cs="Times New Roman"/>
          <w:i/>
          <w:sz w:val="28"/>
          <w:szCs w:val="28"/>
        </w:rPr>
        <w:t xml:space="preserve">- </w:t>
      </w:r>
      <w:r w:rsidRPr="00C54525">
        <w:rPr>
          <w:rFonts w:ascii="Times New Roman" w:eastAsia="Calibri" w:hAnsi="Times New Roman" w:cs="Times New Roman"/>
          <w:i/>
          <w:sz w:val="28"/>
          <w:szCs w:val="28"/>
          <w:lang w:val="x-none"/>
        </w:rPr>
        <w:t>зарегистрировано У</w:t>
      </w:r>
      <w:r w:rsidRPr="00C54525">
        <w:rPr>
          <w:rFonts w:ascii="Times New Roman" w:eastAsia="Calibri" w:hAnsi="Times New Roman" w:cs="Times New Roman"/>
          <w:i/>
          <w:sz w:val="28"/>
          <w:szCs w:val="28"/>
        </w:rPr>
        <w:t xml:space="preserve">правлением Федеральной регистрационной службы по Свердловской области </w:t>
      </w:r>
      <w:r w:rsidRPr="00C54525">
        <w:rPr>
          <w:rFonts w:ascii="Times New Roman" w:eastAsia="Calibri" w:hAnsi="Times New Roman" w:cs="Times New Roman"/>
          <w:i/>
          <w:sz w:val="28"/>
          <w:szCs w:val="28"/>
          <w:lang w:val="x-none"/>
        </w:rPr>
        <w:t>общей записью регистрации в Едином государственном реестре прав на недвижимое имущество и сделок с ним за № 66-66-</w:t>
      </w:r>
      <w:r w:rsidRPr="00C54525">
        <w:rPr>
          <w:rFonts w:ascii="Times New Roman" w:eastAsia="Calibri" w:hAnsi="Times New Roman" w:cs="Times New Roman"/>
          <w:i/>
          <w:sz w:val="28"/>
          <w:szCs w:val="28"/>
        </w:rPr>
        <w:t>01</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416</w:t>
      </w:r>
      <w:r w:rsidRPr="00C54525">
        <w:rPr>
          <w:rFonts w:ascii="Times New Roman" w:eastAsia="Calibri" w:hAnsi="Times New Roman" w:cs="Times New Roman"/>
          <w:i/>
          <w:sz w:val="28"/>
          <w:szCs w:val="28"/>
          <w:lang w:val="x-none"/>
        </w:rPr>
        <w:t>/2008-2</w:t>
      </w:r>
      <w:r w:rsidRPr="00C54525">
        <w:rPr>
          <w:rFonts w:ascii="Times New Roman" w:eastAsia="Calibri" w:hAnsi="Times New Roman" w:cs="Times New Roman"/>
          <w:i/>
          <w:sz w:val="28"/>
          <w:szCs w:val="28"/>
        </w:rPr>
        <w:t>79</w:t>
      </w:r>
      <w:r w:rsidRPr="00C54525">
        <w:rPr>
          <w:rFonts w:ascii="Times New Roman" w:eastAsia="Calibri" w:hAnsi="Times New Roman" w:cs="Times New Roman"/>
          <w:i/>
          <w:sz w:val="28"/>
          <w:szCs w:val="28"/>
          <w:lang w:val="x-none"/>
        </w:rPr>
        <w:t xml:space="preserve"> от </w:t>
      </w:r>
      <w:r w:rsidRPr="00C54525">
        <w:rPr>
          <w:rFonts w:ascii="Times New Roman" w:eastAsia="Calibri" w:hAnsi="Times New Roman" w:cs="Times New Roman"/>
          <w:i/>
          <w:sz w:val="28"/>
          <w:szCs w:val="28"/>
        </w:rPr>
        <w:t>30</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06</w:t>
      </w:r>
      <w:r w:rsidRPr="00C54525">
        <w:rPr>
          <w:rFonts w:ascii="Times New Roman" w:eastAsia="Calibri" w:hAnsi="Times New Roman" w:cs="Times New Roman"/>
          <w:i/>
          <w:sz w:val="28"/>
          <w:szCs w:val="28"/>
          <w:lang w:val="x-none"/>
        </w:rPr>
        <w:t>.2008 г., условный номер  66-66-</w:t>
      </w:r>
      <w:r w:rsidRPr="00C54525">
        <w:rPr>
          <w:rFonts w:ascii="Times New Roman" w:eastAsia="Calibri" w:hAnsi="Times New Roman" w:cs="Times New Roman"/>
          <w:i/>
          <w:sz w:val="28"/>
          <w:szCs w:val="28"/>
        </w:rPr>
        <w:t>01</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416</w:t>
      </w:r>
      <w:r w:rsidRPr="00C54525">
        <w:rPr>
          <w:rFonts w:ascii="Times New Roman" w:eastAsia="Calibri" w:hAnsi="Times New Roman" w:cs="Times New Roman"/>
          <w:i/>
          <w:sz w:val="28"/>
          <w:szCs w:val="28"/>
          <w:lang w:val="x-none"/>
        </w:rPr>
        <w:t>/2008-2</w:t>
      </w:r>
      <w:r w:rsidRPr="00C54525">
        <w:rPr>
          <w:rFonts w:ascii="Times New Roman" w:eastAsia="Calibri" w:hAnsi="Times New Roman" w:cs="Times New Roman"/>
          <w:i/>
          <w:sz w:val="28"/>
          <w:szCs w:val="28"/>
        </w:rPr>
        <w:t>79,</w:t>
      </w:r>
      <w:r w:rsidRPr="00C54525">
        <w:rPr>
          <w:rFonts w:ascii="Times New Roman" w:eastAsia="Calibri" w:hAnsi="Times New Roman" w:cs="Times New Roman"/>
          <w:sz w:val="28"/>
          <w:szCs w:val="28"/>
        </w:rPr>
        <w:t xml:space="preserve"> </w:t>
      </w:r>
      <w:r w:rsidRPr="00C54525">
        <w:rPr>
          <w:rFonts w:ascii="Times New Roman" w:eastAsia="Calibri" w:hAnsi="Times New Roman" w:cs="Times New Roman"/>
          <w:i/>
          <w:sz w:val="28"/>
          <w:szCs w:val="28"/>
        </w:rPr>
        <w:t>Адрес (местоположения): Россия, Свердловская область, г. Екатеринбург, ул. Гагарина, 28;</w:t>
      </w:r>
    </w:p>
    <w:p w:rsidR="00C54525" w:rsidRPr="00C54525" w:rsidRDefault="00C54525" w:rsidP="00C54525">
      <w:pPr>
        <w:spacing w:after="0" w:line="240" w:lineRule="auto"/>
        <w:jc w:val="both"/>
        <w:rPr>
          <w:rFonts w:ascii="Times New Roman" w:eastAsia="Calibri" w:hAnsi="Times New Roman" w:cs="Times New Roman"/>
          <w:i/>
          <w:sz w:val="28"/>
          <w:szCs w:val="28"/>
        </w:rPr>
      </w:pP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lang w:val="x-none"/>
        </w:rPr>
        <w:t>Продавец____________</w:t>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t>Покупатель____________</w:t>
      </w:r>
    </w:p>
    <w:p w:rsidR="00C54525" w:rsidRPr="00C54525" w:rsidRDefault="00C54525" w:rsidP="00C54525">
      <w:pPr>
        <w:numPr>
          <w:ilvl w:val="1"/>
          <w:numId w:val="9"/>
        </w:numPr>
        <w:tabs>
          <w:tab w:val="num" w:pos="1440"/>
        </w:tabs>
        <w:spacing w:after="0" w:line="240" w:lineRule="auto"/>
        <w:jc w:val="both"/>
        <w:rPr>
          <w:rFonts w:ascii="Times New Roman" w:eastAsia="Calibri" w:hAnsi="Times New Roman" w:cs="Times New Roman"/>
          <w:i/>
          <w:sz w:val="28"/>
          <w:szCs w:val="28"/>
          <w:lang w:val="x-none"/>
        </w:rPr>
      </w:pPr>
      <w:r w:rsidRPr="00C54525">
        <w:rPr>
          <w:rFonts w:ascii="Times New Roman" w:eastAsia="Calibri" w:hAnsi="Times New Roman" w:cs="Times New Roman"/>
          <w:i/>
          <w:sz w:val="28"/>
          <w:szCs w:val="28"/>
        </w:rPr>
        <w:t>3.Здани</w:t>
      </w:r>
      <w:proofErr w:type="gramStart"/>
      <w:r w:rsidRPr="00C54525">
        <w:rPr>
          <w:rFonts w:ascii="Times New Roman" w:eastAsia="Calibri" w:hAnsi="Times New Roman" w:cs="Times New Roman"/>
          <w:i/>
          <w:sz w:val="28"/>
          <w:szCs w:val="28"/>
        </w:rPr>
        <w:t>е-</w:t>
      </w:r>
      <w:proofErr w:type="gramEnd"/>
      <w:r w:rsidRPr="00C54525">
        <w:rPr>
          <w:rFonts w:ascii="Times New Roman" w:eastAsia="Calibri" w:hAnsi="Times New Roman" w:cs="Times New Roman"/>
          <w:sz w:val="28"/>
          <w:szCs w:val="28"/>
          <w:lang w:val="x-none"/>
        </w:rPr>
        <w:t xml:space="preserve"> </w:t>
      </w:r>
      <w:r w:rsidRPr="00C54525">
        <w:rPr>
          <w:rFonts w:ascii="Times New Roman" w:eastAsia="Calibri" w:hAnsi="Times New Roman" w:cs="Times New Roman"/>
          <w:i/>
          <w:sz w:val="28"/>
          <w:szCs w:val="28"/>
        </w:rPr>
        <w:t xml:space="preserve">цех (литер О) </w:t>
      </w:r>
      <w:r w:rsidRPr="00C54525">
        <w:rPr>
          <w:rFonts w:ascii="Times New Roman" w:eastAsia="Calibri" w:hAnsi="Times New Roman" w:cs="Times New Roman"/>
          <w:i/>
          <w:sz w:val="28"/>
          <w:szCs w:val="28"/>
          <w:lang w:val="x-none"/>
        </w:rPr>
        <w:t xml:space="preserve">Площадь: общая </w:t>
      </w:r>
      <w:smartTag w:uri="urn:schemas-microsoft-com:office:smarttags" w:element="metricconverter">
        <w:smartTagPr>
          <w:attr w:name="ProductID" w:val="3 176,2 кв. м"/>
        </w:smartTagPr>
        <w:r w:rsidRPr="00C54525">
          <w:rPr>
            <w:rFonts w:ascii="Times New Roman" w:eastAsia="Calibri" w:hAnsi="Times New Roman" w:cs="Times New Roman"/>
            <w:i/>
            <w:sz w:val="28"/>
            <w:szCs w:val="28"/>
          </w:rPr>
          <w:t xml:space="preserve">3 176,2 </w:t>
        </w:r>
        <w:r w:rsidRPr="00C54525">
          <w:rPr>
            <w:rFonts w:ascii="Times New Roman" w:eastAsia="Calibri" w:hAnsi="Times New Roman" w:cs="Times New Roman"/>
            <w:i/>
            <w:sz w:val="28"/>
            <w:szCs w:val="28"/>
            <w:lang w:val="x-none"/>
          </w:rPr>
          <w:t>кв. м</w:t>
        </w:r>
      </w:smartTag>
      <w:r w:rsidRPr="00C54525">
        <w:rPr>
          <w:rFonts w:ascii="Times New Roman" w:eastAsia="Calibri" w:hAnsi="Times New Roman" w:cs="Times New Roman"/>
          <w:i/>
          <w:sz w:val="28"/>
          <w:szCs w:val="28"/>
          <w:lang w:val="x-none"/>
        </w:rPr>
        <w:t xml:space="preserve">. </w:t>
      </w:r>
      <w:r w:rsidRPr="00C54525">
        <w:rPr>
          <w:rFonts w:ascii="Times New Roman" w:eastAsia="Calibri" w:hAnsi="Times New Roman" w:cs="Times New Roman"/>
          <w:i/>
          <w:sz w:val="28"/>
          <w:szCs w:val="28"/>
        </w:rPr>
        <w:t xml:space="preserve">Назначение: нежилое, </w:t>
      </w:r>
      <w:r w:rsidRPr="00C54525">
        <w:rPr>
          <w:rFonts w:ascii="Times New Roman" w:eastAsia="Calibri" w:hAnsi="Times New Roman" w:cs="Times New Roman"/>
          <w:i/>
          <w:sz w:val="28"/>
          <w:szCs w:val="28"/>
          <w:lang w:val="x-none"/>
        </w:rPr>
        <w:t>- зарегистрировано У</w:t>
      </w:r>
      <w:r w:rsidRPr="00C54525">
        <w:rPr>
          <w:rFonts w:ascii="Times New Roman" w:eastAsia="Calibri" w:hAnsi="Times New Roman" w:cs="Times New Roman"/>
          <w:i/>
          <w:sz w:val="28"/>
          <w:szCs w:val="28"/>
        </w:rPr>
        <w:t xml:space="preserve">правлением Федеральной регистрационной службы по Свердловской области </w:t>
      </w:r>
      <w:r w:rsidRPr="00C54525">
        <w:rPr>
          <w:rFonts w:ascii="Times New Roman" w:eastAsia="Calibri" w:hAnsi="Times New Roman" w:cs="Times New Roman"/>
          <w:i/>
          <w:sz w:val="28"/>
          <w:szCs w:val="28"/>
          <w:lang w:val="x-none"/>
        </w:rPr>
        <w:t>общей записью регистрации в Едином государственном реестре прав на недвижимое имущество и сделок с ним за № 66-66-</w:t>
      </w:r>
      <w:r w:rsidRPr="00C54525">
        <w:rPr>
          <w:rFonts w:ascii="Times New Roman" w:eastAsia="Calibri" w:hAnsi="Times New Roman" w:cs="Times New Roman"/>
          <w:i/>
          <w:sz w:val="28"/>
          <w:szCs w:val="28"/>
        </w:rPr>
        <w:t>01</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416</w:t>
      </w:r>
      <w:r w:rsidRPr="00C54525">
        <w:rPr>
          <w:rFonts w:ascii="Times New Roman" w:eastAsia="Calibri" w:hAnsi="Times New Roman" w:cs="Times New Roman"/>
          <w:i/>
          <w:sz w:val="28"/>
          <w:szCs w:val="28"/>
          <w:lang w:val="x-none"/>
        </w:rPr>
        <w:t>/2008-2</w:t>
      </w:r>
      <w:r w:rsidRPr="00C54525">
        <w:rPr>
          <w:rFonts w:ascii="Times New Roman" w:eastAsia="Calibri" w:hAnsi="Times New Roman" w:cs="Times New Roman"/>
          <w:i/>
          <w:sz w:val="28"/>
          <w:szCs w:val="28"/>
        </w:rPr>
        <w:t>78</w:t>
      </w:r>
      <w:r w:rsidRPr="00C54525">
        <w:rPr>
          <w:rFonts w:ascii="Times New Roman" w:eastAsia="Calibri" w:hAnsi="Times New Roman" w:cs="Times New Roman"/>
          <w:i/>
          <w:sz w:val="28"/>
          <w:szCs w:val="28"/>
          <w:lang w:val="x-none"/>
        </w:rPr>
        <w:t xml:space="preserve"> от </w:t>
      </w:r>
      <w:r w:rsidRPr="00C54525">
        <w:rPr>
          <w:rFonts w:ascii="Times New Roman" w:eastAsia="Calibri" w:hAnsi="Times New Roman" w:cs="Times New Roman"/>
          <w:i/>
          <w:sz w:val="28"/>
          <w:szCs w:val="28"/>
        </w:rPr>
        <w:t>30</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06</w:t>
      </w:r>
      <w:r w:rsidRPr="00C54525">
        <w:rPr>
          <w:rFonts w:ascii="Times New Roman" w:eastAsia="Calibri" w:hAnsi="Times New Roman" w:cs="Times New Roman"/>
          <w:i/>
          <w:sz w:val="28"/>
          <w:szCs w:val="28"/>
          <w:lang w:val="x-none"/>
        </w:rPr>
        <w:t>.2008 г., условный номер  66-66-</w:t>
      </w:r>
      <w:r w:rsidRPr="00C54525">
        <w:rPr>
          <w:rFonts w:ascii="Times New Roman" w:eastAsia="Calibri" w:hAnsi="Times New Roman" w:cs="Times New Roman"/>
          <w:i/>
          <w:sz w:val="28"/>
          <w:szCs w:val="28"/>
        </w:rPr>
        <w:t>01</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416</w:t>
      </w:r>
      <w:r w:rsidRPr="00C54525">
        <w:rPr>
          <w:rFonts w:ascii="Times New Roman" w:eastAsia="Calibri" w:hAnsi="Times New Roman" w:cs="Times New Roman"/>
          <w:i/>
          <w:sz w:val="28"/>
          <w:szCs w:val="28"/>
          <w:lang w:val="x-none"/>
        </w:rPr>
        <w:t>/2008-2</w:t>
      </w:r>
      <w:r w:rsidRPr="00C54525">
        <w:rPr>
          <w:rFonts w:ascii="Times New Roman" w:eastAsia="Calibri" w:hAnsi="Times New Roman" w:cs="Times New Roman"/>
          <w:i/>
          <w:sz w:val="28"/>
          <w:szCs w:val="28"/>
        </w:rPr>
        <w:t>78, Адрес (местоположения): Россия, Свердловская область, г. Екатеринбург, ул. Гагарина, 28</w:t>
      </w:r>
      <w:r w:rsidRPr="00C54525">
        <w:rPr>
          <w:rFonts w:ascii="Times New Roman" w:eastAsia="Calibri" w:hAnsi="Times New Roman" w:cs="Times New Roman"/>
          <w:sz w:val="28"/>
          <w:szCs w:val="28"/>
        </w:rPr>
        <w:t>;</w:t>
      </w:r>
    </w:p>
    <w:p w:rsidR="00C54525" w:rsidRPr="00C54525" w:rsidRDefault="00C54525" w:rsidP="00C54525">
      <w:pPr>
        <w:numPr>
          <w:ilvl w:val="1"/>
          <w:numId w:val="9"/>
        </w:numPr>
        <w:tabs>
          <w:tab w:val="num" w:pos="1440"/>
        </w:tabs>
        <w:spacing w:after="0" w:line="240" w:lineRule="auto"/>
        <w:jc w:val="both"/>
        <w:rPr>
          <w:rFonts w:ascii="Times New Roman" w:eastAsia="Calibri" w:hAnsi="Times New Roman" w:cs="Times New Roman"/>
          <w:i/>
          <w:sz w:val="28"/>
          <w:szCs w:val="28"/>
          <w:lang w:val="x-none"/>
        </w:rPr>
      </w:pPr>
      <w:r w:rsidRPr="00C54525">
        <w:rPr>
          <w:rFonts w:ascii="Times New Roman" w:eastAsia="Calibri" w:hAnsi="Times New Roman" w:cs="Times New Roman"/>
          <w:i/>
          <w:sz w:val="28"/>
          <w:szCs w:val="28"/>
        </w:rPr>
        <w:t xml:space="preserve">Административно–бытовое </w:t>
      </w:r>
      <w:r w:rsidRPr="00C54525">
        <w:rPr>
          <w:rFonts w:ascii="Times New Roman" w:eastAsia="Calibri" w:hAnsi="Times New Roman" w:cs="Times New Roman"/>
          <w:i/>
          <w:sz w:val="28"/>
          <w:szCs w:val="28"/>
          <w:lang w:val="x-none"/>
        </w:rPr>
        <w:t xml:space="preserve">здание </w:t>
      </w:r>
      <w:r w:rsidRPr="00C54525">
        <w:rPr>
          <w:rFonts w:ascii="Times New Roman" w:eastAsia="Calibri" w:hAnsi="Times New Roman" w:cs="Times New Roman"/>
          <w:i/>
          <w:sz w:val="28"/>
          <w:szCs w:val="28"/>
        </w:rPr>
        <w:t xml:space="preserve">(литер Р) </w:t>
      </w:r>
      <w:r w:rsidRPr="00C54525">
        <w:rPr>
          <w:rFonts w:ascii="Times New Roman" w:eastAsia="Calibri" w:hAnsi="Times New Roman" w:cs="Times New Roman"/>
          <w:i/>
          <w:sz w:val="28"/>
          <w:szCs w:val="28"/>
          <w:lang w:val="x-none"/>
        </w:rPr>
        <w:t xml:space="preserve">Площадь: общая </w:t>
      </w:r>
      <w:smartTag w:uri="urn:schemas-microsoft-com:office:smarttags" w:element="metricconverter">
        <w:smartTagPr>
          <w:attr w:name="ProductID" w:val="335,3 кв. м"/>
        </w:smartTagPr>
        <w:r w:rsidRPr="00C54525">
          <w:rPr>
            <w:rFonts w:ascii="Times New Roman" w:eastAsia="Calibri" w:hAnsi="Times New Roman" w:cs="Times New Roman"/>
            <w:i/>
            <w:sz w:val="28"/>
            <w:szCs w:val="28"/>
          </w:rPr>
          <w:t xml:space="preserve">335,3 </w:t>
        </w:r>
        <w:r w:rsidRPr="00C54525">
          <w:rPr>
            <w:rFonts w:ascii="Times New Roman" w:eastAsia="Calibri" w:hAnsi="Times New Roman" w:cs="Times New Roman"/>
            <w:i/>
            <w:sz w:val="28"/>
            <w:szCs w:val="28"/>
            <w:lang w:val="x-none"/>
          </w:rPr>
          <w:t>кв. м</w:t>
        </w:r>
      </w:smartTag>
      <w:r w:rsidRPr="00C54525">
        <w:rPr>
          <w:rFonts w:ascii="Times New Roman" w:eastAsia="Calibri" w:hAnsi="Times New Roman" w:cs="Times New Roman"/>
          <w:i/>
          <w:sz w:val="28"/>
          <w:szCs w:val="28"/>
          <w:lang w:val="x-none"/>
        </w:rPr>
        <w:t xml:space="preserve">. </w:t>
      </w:r>
      <w:r w:rsidRPr="00C54525">
        <w:rPr>
          <w:rFonts w:ascii="Times New Roman" w:eastAsia="Calibri" w:hAnsi="Times New Roman" w:cs="Times New Roman"/>
          <w:i/>
          <w:sz w:val="28"/>
          <w:szCs w:val="28"/>
        </w:rPr>
        <w:t xml:space="preserve">Назначение: нежилое, </w:t>
      </w:r>
      <w:r w:rsidRPr="00C54525">
        <w:rPr>
          <w:rFonts w:ascii="Times New Roman" w:eastAsia="Calibri" w:hAnsi="Times New Roman" w:cs="Times New Roman"/>
          <w:i/>
          <w:sz w:val="28"/>
          <w:szCs w:val="28"/>
          <w:lang w:val="x-none"/>
        </w:rPr>
        <w:t>- зарегистрировано У</w:t>
      </w:r>
      <w:r w:rsidRPr="00C54525">
        <w:rPr>
          <w:rFonts w:ascii="Times New Roman" w:eastAsia="Calibri" w:hAnsi="Times New Roman" w:cs="Times New Roman"/>
          <w:i/>
          <w:sz w:val="28"/>
          <w:szCs w:val="28"/>
        </w:rPr>
        <w:t xml:space="preserve">правлением Федеральной регистрационной службы по Свердловской области </w:t>
      </w:r>
      <w:r w:rsidRPr="00C54525">
        <w:rPr>
          <w:rFonts w:ascii="Times New Roman" w:eastAsia="Calibri" w:hAnsi="Times New Roman" w:cs="Times New Roman"/>
          <w:i/>
          <w:sz w:val="28"/>
          <w:szCs w:val="28"/>
          <w:lang w:val="x-none"/>
        </w:rPr>
        <w:t>общей записью регистрации в Едином государственном реестре прав на недвижимое имущество и сделок с ним за № 66-66-</w:t>
      </w:r>
      <w:r w:rsidRPr="00C54525">
        <w:rPr>
          <w:rFonts w:ascii="Times New Roman" w:eastAsia="Calibri" w:hAnsi="Times New Roman" w:cs="Times New Roman"/>
          <w:i/>
          <w:sz w:val="28"/>
          <w:szCs w:val="28"/>
        </w:rPr>
        <w:t>01</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416</w:t>
      </w:r>
      <w:r w:rsidRPr="00C54525">
        <w:rPr>
          <w:rFonts w:ascii="Times New Roman" w:eastAsia="Calibri" w:hAnsi="Times New Roman" w:cs="Times New Roman"/>
          <w:i/>
          <w:sz w:val="28"/>
          <w:szCs w:val="28"/>
          <w:lang w:val="x-none"/>
        </w:rPr>
        <w:t>/2008-2</w:t>
      </w:r>
      <w:r w:rsidRPr="00C54525">
        <w:rPr>
          <w:rFonts w:ascii="Times New Roman" w:eastAsia="Calibri" w:hAnsi="Times New Roman" w:cs="Times New Roman"/>
          <w:i/>
          <w:sz w:val="28"/>
          <w:szCs w:val="28"/>
        </w:rPr>
        <w:t>77</w:t>
      </w:r>
      <w:r w:rsidRPr="00C54525">
        <w:rPr>
          <w:rFonts w:ascii="Times New Roman" w:eastAsia="Calibri" w:hAnsi="Times New Roman" w:cs="Times New Roman"/>
          <w:i/>
          <w:sz w:val="28"/>
          <w:szCs w:val="28"/>
          <w:lang w:val="x-none"/>
        </w:rPr>
        <w:t xml:space="preserve"> от </w:t>
      </w:r>
      <w:r w:rsidRPr="00C54525">
        <w:rPr>
          <w:rFonts w:ascii="Times New Roman" w:eastAsia="Calibri" w:hAnsi="Times New Roman" w:cs="Times New Roman"/>
          <w:i/>
          <w:sz w:val="28"/>
          <w:szCs w:val="28"/>
        </w:rPr>
        <w:t>30</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06</w:t>
      </w:r>
      <w:r w:rsidRPr="00C54525">
        <w:rPr>
          <w:rFonts w:ascii="Times New Roman" w:eastAsia="Calibri" w:hAnsi="Times New Roman" w:cs="Times New Roman"/>
          <w:i/>
          <w:sz w:val="28"/>
          <w:szCs w:val="28"/>
          <w:lang w:val="x-none"/>
        </w:rPr>
        <w:t>.2008 г., условный номер  66-66-</w:t>
      </w:r>
      <w:r w:rsidRPr="00C54525">
        <w:rPr>
          <w:rFonts w:ascii="Times New Roman" w:eastAsia="Calibri" w:hAnsi="Times New Roman" w:cs="Times New Roman"/>
          <w:i/>
          <w:sz w:val="28"/>
          <w:szCs w:val="28"/>
        </w:rPr>
        <w:t>01</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416</w:t>
      </w:r>
      <w:r w:rsidRPr="00C54525">
        <w:rPr>
          <w:rFonts w:ascii="Times New Roman" w:eastAsia="Calibri" w:hAnsi="Times New Roman" w:cs="Times New Roman"/>
          <w:i/>
          <w:sz w:val="28"/>
          <w:szCs w:val="28"/>
          <w:lang w:val="x-none"/>
        </w:rPr>
        <w:t>/2008-2</w:t>
      </w:r>
      <w:r w:rsidRPr="00C54525">
        <w:rPr>
          <w:rFonts w:ascii="Times New Roman" w:eastAsia="Calibri" w:hAnsi="Times New Roman" w:cs="Times New Roman"/>
          <w:i/>
          <w:sz w:val="28"/>
          <w:szCs w:val="28"/>
        </w:rPr>
        <w:t xml:space="preserve">77, Адрес (местоположения): </w:t>
      </w:r>
      <w:proofErr w:type="gramStart"/>
      <w:r w:rsidRPr="00C54525">
        <w:rPr>
          <w:rFonts w:ascii="Times New Roman" w:eastAsia="Calibri" w:hAnsi="Times New Roman" w:cs="Times New Roman"/>
          <w:i/>
          <w:sz w:val="28"/>
          <w:szCs w:val="28"/>
        </w:rPr>
        <w:t>Россия, Свердловская область, г. Екатеринбург, ул. Гагарина, 28;</w:t>
      </w:r>
      <w:proofErr w:type="gramEnd"/>
    </w:p>
    <w:p w:rsidR="00C54525" w:rsidRPr="00C54525" w:rsidRDefault="00C54525" w:rsidP="00C54525">
      <w:pPr>
        <w:numPr>
          <w:ilvl w:val="1"/>
          <w:numId w:val="9"/>
        </w:numPr>
        <w:tabs>
          <w:tab w:val="num" w:pos="1440"/>
        </w:tabs>
        <w:spacing w:after="0" w:line="240" w:lineRule="auto"/>
        <w:jc w:val="both"/>
        <w:rPr>
          <w:rFonts w:ascii="Times New Roman" w:eastAsia="Calibri" w:hAnsi="Times New Roman" w:cs="Times New Roman"/>
          <w:i/>
          <w:sz w:val="28"/>
          <w:szCs w:val="28"/>
          <w:lang w:val="x-none"/>
        </w:rPr>
      </w:pPr>
      <w:r w:rsidRPr="00C54525">
        <w:rPr>
          <w:rFonts w:ascii="Times New Roman" w:eastAsia="Calibri" w:hAnsi="Times New Roman" w:cs="Times New Roman"/>
          <w:i/>
          <w:sz w:val="28"/>
          <w:szCs w:val="28"/>
        </w:rPr>
        <w:lastRenderedPageBreak/>
        <w:t xml:space="preserve">Административно–бытовое </w:t>
      </w:r>
      <w:r w:rsidRPr="00C54525">
        <w:rPr>
          <w:rFonts w:ascii="Times New Roman" w:eastAsia="Calibri" w:hAnsi="Times New Roman" w:cs="Times New Roman"/>
          <w:i/>
          <w:sz w:val="28"/>
          <w:szCs w:val="28"/>
          <w:lang w:val="x-none"/>
        </w:rPr>
        <w:t xml:space="preserve">здание </w:t>
      </w:r>
      <w:r w:rsidRPr="00C54525">
        <w:rPr>
          <w:rFonts w:ascii="Times New Roman" w:eastAsia="Calibri" w:hAnsi="Times New Roman" w:cs="Times New Roman"/>
          <w:i/>
          <w:sz w:val="28"/>
          <w:szCs w:val="28"/>
        </w:rPr>
        <w:t xml:space="preserve">(литер П) </w:t>
      </w:r>
      <w:r w:rsidRPr="00C54525">
        <w:rPr>
          <w:rFonts w:ascii="Times New Roman" w:eastAsia="Calibri" w:hAnsi="Times New Roman" w:cs="Times New Roman"/>
          <w:i/>
          <w:sz w:val="28"/>
          <w:szCs w:val="28"/>
          <w:lang w:val="x-none"/>
        </w:rPr>
        <w:t xml:space="preserve">Площадь: общая </w:t>
      </w:r>
      <w:smartTag w:uri="urn:schemas-microsoft-com:office:smarttags" w:element="metricconverter">
        <w:smartTagPr>
          <w:attr w:name="ProductID" w:val="1 728,4 кв. м"/>
        </w:smartTagPr>
        <w:r w:rsidRPr="00C54525">
          <w:rPr>
            <w:rFonts w:ascii="Times New Roman" w:eastAsia="Calibri" w:hAnsi="Times New Roman" w:cs="Times New Roman"/>
            <w:i/>
            <w:sz w:val="28"/>
            <w:szCs w:val="28"/>
          </w:rPr>
          <w:t xml:space="preserve">1 728,4 </w:t>
        </w:r>
        <w:r w:rsidRPr="00C54525">
          <w:rPr>
            <w:rFonts w:ascii="Times New Roman" w:eastAsia="Calibri" w:hAnsi="Times New Roman" w:cs="Times New Roman"/>
            <w:i/>
            <w:sz w:val="28"/>
            <w:szCs w:val="28"/>
            <w:lang w:val="x-none"/>
          </w:rPr>
          <w:t>кв. м</w:t>
        </w:r>
      </w:smartTag>
      <w:r w:rsidRPr="00C54525">
        <w:rPr>
          <w:rFonts w:ascii="Times New Roman" w:eastAsia="Calibri" w:hAnsi="Times New Roman" w:cs="Times New Roman"/>
          <w:i/>
          <w:sz w:val="28"/>
          <w:szCs w:val="28"/>
          <w:lang w:val="x-none"/>
        </w:rPr>
        <w:t xml:space="preserve">. </w:t>
      </w:r>
      <w:r w:rsidRPr="00C54525">
        <w:rPr>
          <w:rFonts w:ascii="Times New Roman" w:eastAsia="Calibri" w:hAnsi="Times New Roman" w:cs="Times New Roman"/>
          <w:i/>
          <w:sz w:val="28"/>
          <w:szCs w:val="28"/>
        </w:rPr>
        <w:t xml:space="preserve">Назначение: нежилое, </w:t>
      </w:r>
      <w:r w:rsidRPr="00C54525">
        <w:rPr>
          <w:rFonts w:ascii="Times New Roman" w:eastAsia="Calibri" w:hAnsi="Times New Roman" w:cs="Times New Roman"/>
          <w:i/>
          <w:sz w:val="28"/>
          <w:szCs w:val="28"/>
          <w:lang w:val="x-none"/>
        </w:rPr>
        <w:t>- зарегистрировано У</w:t>
      </w:r>
      <w:r w:rsidRPr="00C54525">
        <w:rPr>
          <w:rFonts w:ascii="Times New Roman" w:eastAsia="Calibri" w:hAnsi="Times New Roman" w:cs="Times New Roman"/>
          <w:i/>
          <w:sz w:val="28"/>
          <w:szCs w:val="28"/>
        </w:rPr>
        <w:t xml:space="preserve">правлением Федеральной регистрационной службы по Свердловской области </w:t>
      </w:r>
      <w:r w:rsidRPr="00C54525">
        <w:rPr>
          <w:rFonts w:ascii="Times New Roman" w:eastAsia="Calibri" w:hAnsi="Times New Roman" w:cs="Times New Roman"/>
          <w:i/>
          <w:sz w:val="28"/>
          <w:szCs w:val="28"/>
          <w:lang w:val="x-none"/>
        </w:rPr>
        <w:t>общей записью регистрации в Едином государственном реестре прав на недвижимое имущество и сделок с ним за № 66-66-</w:t>
      </w:r>
      <w:r w:rsidRPr="00C54525">
        <w:rPr>
          <w:rFonts w:ascii="Times New Roman" w:eastAsia="Calibri" w:hAnsi="Times New Roman" w:cs="Times New Roman"/>
          <w:i/>
          <w:sz w:val="28"/>
          <w:szCs w:val="28"/>
        </w:rPr>
        <w:t>01</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416</w:t>
      </w:r>
      <w:r w:rsidRPr="00C54525">
        <w:rPr>
          <w:rFonts w:ascii="Times New Roman" w:eastAsia="Calibri" w:hAnsi="Times New Roman" w:cs="Times New Roman"/>
          <w:i/>
          <w:sz w:val="28"/>
          <w:szCs w:val="28"/>
          <w:lang w:val="x-none"/>
        </w:rPr>
        <w:t>/2008-2</w:t>
      </w:r>
      <w:r w:rsidRPr="00C54525">
        <w:rPr>
          <w:rFonts w:ascii="Times New Roman" w:eastAsia="Calibri" w:hAnsi="Times New Roman" w:cs="Times New Roman"/>
          <w:i/>
          <w:sz w:val="28"/>
          <w:szCs w:val="28"/>
        </w:rPr>
        <w:t>76</w:t>
      </w:r>
      <w:r w:rsidRPr="00C54525">
        <w:rPr>
          <w:rFonts w:ascii="Times New Roman" w:eastAsia="Calibri" w:hAnsi="Times New Roman" w:cs="Times New Roman"/>
          <w:i/>
          <w:sz w:val="28"/>
          <w:szCs w:val="28"/>
          <w:lang w:val="x-none"/>
        </w:rPr>
        <w:t xml:space="preserve"> от </w:t>
      </w:r>
      <w:r w:rsidRPr="00C54525">
        <w:rPr>
          <w:rFonts w:ascii="Times New Roman" w:eastAsia="Calibri" w:hAnsi="Times New Roman" w:cs="Times New Roman"/>
          <w:i/>
          <w:sz w:val="28"/>
          <w:szCs w:val="28"/>
        </w:rPr>
        <w:t>30</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06</w:t>
      </w:r>
      <w:r w:rsidRPr="00C54525">
        <w:rPr>
          <w:rFonts w:ascii="Times New Roman" w:eastAsia="Calibri" w:hAnsi="Times New Roman" w:cs="Times New Roman"/>
          <w:i/>
          <w:sz w:val="28"/>
          <w:szCs w:val="28"/>
          <w:lang w:val="x-none"/>
        </w:rPr>
        <w:t>.2008 г., условный номер  66-66-</w:t>
      </w:r>
      <w:r w:rsidRPr="00C54525">
        <w:rPr>
          <w:rFonts w:ascii="Times New Roman" w:eastAsia="Calibri" w:hAnsi="Times New Roman" w:cs="Times New Roman"/>
          <w:i/>
          <w:sz w:val="28"/>
          <w:szCs w:val="28"/>
        </w:rPr>
        <w:t>01</w:t>
      </w:r>
      <w:r w:rsidRPr="00C54525">
        <w:rPr>
          <w:rFonts w:ascii="Times New Roman" w:eastAsia="Calibri" w:hAnsi="Times New Roman" w:cs="Times New Roman"/>
          <w:i/>
          <w:sz w:val="28"/>
          <w:szCs w:val="28"/>
          <w:lang w:val="x-none"/>
        </w:rPr>
        <w:t>/</w:t>
      </w:r>
      <w:r w:rsidRPr="00C54525">
        <w:rPr>
          <w:rFonts w:ascii="Times New Roman" w:eastAsia="Calibri" w:hAnsi="Times New Roman" w:cs="Times New Roman"/>
          <w:i/>
          <w:sz w:val="28"/>
          <w:szCs w:val="28"/>
        </w:rPr>
        <w:t>416</w:t>
      </w:r>
      <w:r w:rsidRPr="00C54525">
        <w:rPr>
          <w:rFonts w:ascii="Times New Roman" w:eastAsia="Calibri" w:hAnsi="Times New Roman" w:cs="Times New Roman"/>
          <w:i/>
          <w:sz w:val="28"/>
          <w:szCs w:val="28"/>
          <w:lang w:val="x-none"/>
        </w:rPr>
        <w:t>/2008-2</w:t>
      </w:r>
      <w:r w:rsidRPr="00C54525">
        <w:rPr>
          <w:rFonts w:ascii="Times New Roman" w:eastAsia="Calibri" w:hAnsi="Times New Roman" w:cs="Times New Roman"/>
          <w:i/>
          <w:sz w:val="28"/>
          <w:szCs w:val="28"/>
        </w:rPr>
        <w:t xml:space="preserve">76, Адрес (местоположения): </w:t>
      </w:r>
      <w:proofErr w:type="gramStart"/>
      <w:r w:rsidRPr="00C54525">
        <w:rPr>
          <w:rFonts w:ascii="Times New Roman" w:eastAsia="Calibri" w:hAnsi="Times New Roman" w:cs="Times New Roman"/>
          <w:i/>
          <w:sz w:val="28"/>
          <w:szCs w:val="28"/>
        </w:rPr>
        <w:t>Россия, Свердловская область, г. Екатеринбург, ул. Гагарина, 28;</w:t>
      </w:r>
      <w:proofErr w:type="gramEnd"/>
    </w:p>
    <w:p w:rsidR="00C54525" w:rsidRPr="00C54525" w:rsidRDefault="00C54525" w:rsidP="00C54525">
      <w:pPr>
        <w:numPr>
          <w:ilvl w:val="1"/>
          <w:numId w:val="9"/>
        </w:numPr>
        <w:spacing w:after="0" w:line="240" w:lineRule="auto"/>
        <w:jc w:val="both"/>
        <w:rPr>
          <w:rFonts w:ascii="Times New Roman" w:eastAsia="Calibri" w:hAnsi="Times New Roman" w:cs="Times New Roman"/>
          <w:i/>
          <w:sz w:val="28"/>
          <w:szCs w:val="28"/>
          <w:lang w:val="x-none"/>
        </w:rPr>
      </w:pPr>
      <w:r w:rsidRPr="00C54525">
        <w:rPr>
          <w:rFonts w:ascii="Times New Roman" w:eastAsia="Calibri" w:hAnsi="Times New Roman" w:cs="Times New Roman"/>
          <w:i/>
          <w:sz w:val="28"/>
          <w:szCs w:val="28"/>
        </w:rPr>
        <w:t>КПП корпус 46 (литер 17) Площадь: общая 9,4 кв. м. Назначение: нежилое, - зарегистрировано Управлением Федеральной регистрационной службы по Свердловской области общей записью регистрации в Едином государственном реестре прав на недвижимое имущество и сделок с ним за №66-66-01/675/2008-211 от 16.10.2008 г., условный номер  66-66-01/675/2008-211</w:t>
      </w:r>
      <w:r w:rsidRPr="00C54525">
        <w:rPr>
          <w:rFonts w:ascii="Times New Roman" w:eastAsia="Calibri" w:hAnsi="Times New Roman" w:cs="Times New Roman"/>
          <w:i/>
          <w:sz w:val="28"/>
          <w:szCs w:val="28"/>
        </w:rPr>
        <w:t>, Адрес (местоположения): Россия, Свердловская область, г. Екатеринбург, ул. Гагарина, 28.</w:t>
      </w:r>
    </w:p>
    <w:p w:rsidR="00C54525" w:rsidRPr="00C54525" w:rsidRDefault="00C54525" w:rsidP="00C54525">
      <w:pPr>
        <w:tabs>
          <w:tab w:val="left" w:pos="426"/>
        </w:tabs>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ab/>
        <w:t xml:space="preserve">Финансовых и иных претензий </w:t>
      </w:r>
      <w:proofErr w:type="gramStart"/>
      <w:r w:rsidRPr="00C54525">
        <w:rPr>
          <w:rFonts w:ascii="Times New Roman" w:eastAsia="Calibri" w:hAnsi="Times New Roman" w:cs="Times New Roman"/>
          <w:sz w:val="28"/>
          <w:szCs w:val="28"/>
        </w:rPr>
        <w:t>по передаваемому в соответствии с настоящим Актом недвижимому имуществу Стороны по отношению к друг</w:t>
      </w:r>
      <w:proofErr w:type="gramEnd"/>
      <w:r w:rsidRPr="00C54525">
        <w:rPr>
          <w:rFonts w:ascii="Times New Roman" w:eastAsia="Calibri" w:hAnsi="Times New Roman" w:cs="Times New Roman"/>
          <w:sz w:val="28"/>
          <w:szCs w:val="28"/>
        </w:rPr>
        <w:t xml:space="preserve"> другу не имеют.</w:t>
      </w:r>
    </w:p>
    <w:p w:rsidR="00C54525" w:rsidRPr="00C54525" w:rsidRDefault="00C54525" w:rsidP="00C54525">
      <w:pPr>
        <w:tabs>
          <w:tab w:val="left" w:pos="426"/>
        </w:tabs>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ab/>
        <w:t>Состояние Имущества полностью соответствует Договору; недостатков, препятствующих его нормальному использованию, не обнаружено.</w:t>
      </w:r>
    </w:p>
    <w:p w:rsidR="00C54525" w:rsidRPr="00C54525" w:rsidRDefault="00C54525" w:rsidP="00C54525">
      <w:pPr>
        <w:tabs>
          <w:tab w:val="left" w:pos="426"/>
        </w:tabs>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ab/>
        <w:t>Настоящий Акт составлен на русском языке, в трех экземплярах, имеющих равную юридическую силу, по одному для каждой из Сторон.</w:t>
      </w:r>
    </w:p>
    <w:p w:rsidR="00C54525" w:rsidRPr="00C54525" w:rsidRDefault="00C54525" w:rsidP="00C54525">
      <w:pPr>
        <w:spacing w:after="0" w:line="240" w:lineRule="auto"/>
        <w:ind w:left="567"/>
        <w:jc w:val="both"/>
        <w:rPr>
          <w:rFonts w:ascii="Times New Roman" w:eastAsia="Times New Roman" w:hAnsi="Times New Roman" w:cs="Times New Roman"/>
          <w:sz w:val="24"/>
          <w:szCs w:val="24"/>
        </w:rPr>
      </w:pPr>
    </w:p>
    <w:p w:rsidR="00C54525" w:rsidRPr="00C54525" w:rsidRDefault="00C54525" w:rsidP="00C54525">
      <w:pPr>
        <w:spacing w:after="0" w:line="240" w:lineRule="auto"/>
        <w:jc w:val="center"/>
        <w:rPr>
          <w:rFonts w:ascii="Times New Roman" w:eastAsia="Times New Roman" w:hAnsi="Times New Roman" w:cs="Times New Roman"/>
          <w:b/>
          <w:sz w:val="28"/>
          <w:szCs w:val="28"/>
        </w:rPr>
      </w:pPr>
      <w:r w:rsidRPr="00C54525">
        <w:rPr>
          <w:rFonts w:ascii="Times New Roman" w:eastAsia="Times New Roman" w:hAnsi="Times New Roman" w:cs="Times New Roman"/>
          <w:b/>
          <w:sz w:val="28"/>
          <w:szCs w:val="28"/>
        </w:rPr>
        <w:t>Подписи Сторон</w:t>
      </w:r>
    </w:p>
    <w:p w:rsidR="00C54525" w:rsidRPr="00C54525" w:rsidRDefault="00C54525" w:rsidP="00C54525">
      <w:pPr>
        <w:spacing w:after="0" w:line="240" w:lineRule="auto"/>
        <w:rPr>
          <w:rFonts w:ascii="Times New Roman" w:eastAsia="Times New Roman" w:hAnsi="Times New Roman" w:cs="Times New Roman"/>
          <w:b/>
          <w:sz w:val="28"/>
          <w:szCs w:val="28"/>
        </w:rPr>
      </w:pP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lang w:val="x-none"/>
        </w:rPr>
        <w:t>Продавец____________</w:t>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t>Покупатель____________</w:t>
      </w:r>
    </w:p>
    <w:p w:rsidR="00C54525" w:rsidRPr="00C54525" w:rsidRDefault="00C54525" w:rsidP="00C54525">
      <w:pPr>
        <w:spacing w:after="0" w:line="240" w:lineRule="auto"/>
        <w:ind w:left="5664" w:firstLine="708"/>
        <w:jc w:val="both"/>
        <w:rPr>
          <w:rFonts w:ascii="Times New Roman" w:eastAsia="Calibri" w:hAnsi="Times New Roman" w:cs="Times New Roman"/>
          <w:b/>
          <w:sz w:val="24"/>
          <w:szCs w:val="28"/>
        </w:rPr>
      </w:pPr>
      <w:r w:rsidRPr="00C54525">
        <w:rPr>
          <w:rFonts w:ascii="Times New Roman" w:eastAsia="Calibri" w:hAnsi="Times New Roman" w:cs="Times New Roman"/>
          <w:sz w:val="28"/>
          <w:szCs w:val="28"/>
        </w:rPr>
        <w:br w:type="page"/>
      </w:r>
      <w:r w:rsidRPr="00C54525">
        <w:rPr>
          <w:rFonts w:ascii="Times New Roman" w:eastAsia="Calibri" w:hAnsi="Times New Roman" w:cs="Times New Roman"/>
          <w:sz w:val="28"/>
          <w:szCs w:val="28"/>
        </w:rPr>
        <w:lastRenderedPageBreak/>
        <w:t xml:space="preserve">             </w:t>
      </w:r>
      <w:r w:rsidRPr="00C54525">
        <w:rPr>
          <w:rFonts w:ascii="Times New Roman" w:eastAsia="Calibri" w:hAnsi="Times New Roman" w:cs="Times New Roman"/>
          <w:b/>
          <w:sz w:val="24"/>
          <w:szCs w:val="28"/>
        </w:rPr>
        <w:t>Приложение № 2</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8"/>
        </w:rPr>
      </w:pPr>
      <w:r w:rsidRPr="00C54525">
        <w:rPr>
          <w:rFonts w:ascii="Times New Roman" w:eastAsia="Calibri" w:hAnsi="Times New Roman" w:cs="Times New Roman"/>
          <w:b/>
          <w:sz w:val="24"/>
          <w:szCs w:val="28"/>
        </w:rPr>
        <w:t xml:space="preserve">к Договору купли-продажи </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8"/>
        </w:rPr>
      </w:pPr>
      <w:r w:rsidRPr="00C54525">
        <w:rPr>
          <w:rFonts w:ascii="Times New Roman" w:eastAsia="Calibri" w:hAnsi="Times New Roman" w:cs="Times New Roman"/>
          <w:b/>
          <w:sz w:val="24"/>
          <w:szCs w:val="28"/>
        </w:rPr>
        <w:t>недвижимого имущества</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8"/>
        </w:rPr>
      </w:pPr>
      <w:r w:rsidRPr="00C54525">
        <w:rPr>
          <w:rFonts w:ascii="Times New Roman" w:eastAsia="Calibri" w:hAnsi="Times New Roman" w:cs="Times New Roman"/>
          <w:b/>
          <w:sz w:val="24"/>
          <w:szCs w:val="28"/>
        </w:rPr>
        <w:t>№ ___ от ___.___.2014 года</w:t>
      </w:r>
    </w:p>
    <w:p w:rsidR="00C54525" w:rsidRPr="00C54525" w:rsidRDefault="00C54525" w:rsidP="00C54525">
      <w:pPr>
        <w:widowControl w:val="0"/>
        <w:autoSpaceDE w:val="0"/>
        <w:autoSpaceDN w:val="0"/>
        <w:adjustRightInd w:val="0"/>
        <w:spacing w:after="0" w:line="240" w:lineRule="auto"/>
        <w:jc w:val="center"/>
        <w:rPr>
          <w:rFonts w:ascii="Times New Roman" w:eastAsia="Calibri" w:hAnsi="Times New Roman" w:cs="Times New Roman"/>
          <w:b/>
          <w:bCs/>
          <w:sz w:val="28"/>
          <w:szCs w:val="28"/>
        </w:rPr>
      </w:pPr>
    </w:p>
    <w:p w:rsidR="00C54525" w:rsidRPr="00C54525" w:rsidRDefault="00C54525" w:rsidP="00C54525">
      <w:pPr>
        <w:widowControl w:val="0"/>
        <w:autoSpaceDE w:val="0"/>
        <w:autoSpaceDN w:val="0"/>
        <w:adjustRightInd w:val="0"/>
        <w:spacing w:after="0" w:line="240" w:lineRule="auto"/>
        <w:jc w:val="center"/>
        <w:rPr>
          <w:rFonts w:ascii="Times New Roman" w:eastAsia="Calibri" w:hAnsi="Times New Roman" w:cs="Times New Roman"/>
          <w:b/>
          <w:bCs/>
          <w:sz w:val="28"/>
          <w:szCs w:val="28"/>
        </w:rPr>
      </w:pPr>
    </w:p>
    <w:p w:rsidR="00C54525" w:rsidRPr="00C54525" w:rsidRDefault="00C54525" w:rsidP="00C54525">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C54525">
        <w:rPr>
          <w:rFonts w:ascii="Times New Roman" w:eastAsia="Calibri" w:hAnsi="Times New Roman" w:cs="Times New Roman"/>
          <w:b/>
          <w:bCs/>
          <w:sz w:val="28"/>
          <w:szCs w:val="28"/>
        </w:rPr>
        <w:t>Копия плана земельного участка</w:t>
      </w:r>
    </w:p>
    <w:p w:rsidR="00C54525" w:rsidRPr="00C54525" w:rsidRDefault="00C54525" w:rsidP="00C54525">
      <w:pPr>
        <w:widowControl w:val="0"/>
        <w:autoSpaceDE w:val="0"/>
        <w:autoSpaceDN w:val="0"/>
        <w:adjustRightInd w:val="0"/>
        <w:spacing w:after="0" w:line="240" w:lineRule="auto"/>
        <w:jc w:val="center"/>
        <w:rPr>
          <w:rFonts w:ascii="Times New Roman" w:eastAsia="Calibri" w:hAnsi="Times New Roman" w:cs="Times New Roman"/>
          <w:bCs/>
          <w:sz w:val="28"/>
          <w:szCs w:val="28"/>
        </w:rPr>
      </w:pPr>
    </w:p>
    <w:p w:rsidR="00C54525" w:rsidRPr="00C54525" w:rsidRDefault="00C54525" w:rsidP="00C54525">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sidRPr="00C54525">
        <w:rPr>
          <w:rFonts w:ascii="Times New Roman" w:eastAsia="Calibri" w:hAnsi="Times New Roman" w:cs="Times New Roman"/>
          <w:bCs/>
          <w:sz w:val="28"/>
          <w:szCs w:val="28"/>
        </w:rPr>
        <w:t xml:space="preserve">План земельного участка общей </w:t>
      </w:r>
      <w:r w:rsidRPr="00C54525">
        <w:rPr>
          <w:rFonts w:ascii="Times New Roman" w:eastAsia="Calibri" w:hAnsi="Times New Roman" w:cs="Times New Roman"/>
          <w:sz w:val="28"/>
          <w:szCs w:val="28"/>
        </w:rPr>
        <w:t xml:space="preserve">площадью 132 966 </w:t>
      </w:r>
      <w:proofErr w:type="spellStart"/>
      <w:r w:rsidRPr="00C54525">
        <w:rPr>
          <w:rFonts w:ascii="Times New Roman" w:eastAsia="Calibri" w:hAnsi="Times New Roman" w:cs="Times New Roman"/>
          <w:sz w:val="28"/>
          <w:szCs w:val="28"/>
        </w:rPr>
        <w:t>кв</w:t>
      </w:r>
      <w:proofErr w:type="gramStart"/>
      <w:r w:rsidRPr="00C54525">
        <w:rPr>
          <w:rFonts w:ascii="Times New Roman" w:eastAsia="Calibri" w:hAnsi="Times New Roman" w:cs="Times New Roman"/>
          <w:sz w:val="28"/>
          <w:szCs w:val="28"/>
        </w:rPr>
        <w:t>.м</w:t>
      </w:r>
      <w:proofErr w:type="spellEnd"/>
      <w:proofErr w:type="gramEnd"/>
      <w:r w:rsidRPr="00C54525">
        <w:rPr>
          <w:rFonts w:ascii="Times New Roman" w:eastAsia="Calibri" w:hAnsi="Times New Roman" w:cs="Times New Roman"/>
          <w:sz w:val="28"/>
          <w:szCs w:val="28"/>
        </w:rPr>
        <w:t xml:space="preserve">, кадастровый (или условный) номера: 66:25:2702001:6, условный номер  66:25:2702001:6. расположенный по адресу: Свердловская область, </w:t>
      </w:r>
      <w:proofErr w:type="spellStart"/>
      <w:r w:rsidRPr="00C54525">
        <w:rPr>
          <w:rFonts w:ascii="Times New Roman" w:eastAsia="Calibri" w:hAnsi="Times New Roman" w:cs="Times New Roman"/>
          <w:sz w:val="28"/>
          <w:szCs w:val="28"/>
        </w:rPr>
        <w:t>Сысертский</w:t>
      </w:r>
      <w:proofErr w:type="spellEnd"/>
      <w:r w:rsidRPr="00C54525">
        <w:rPr>
          <w:rFonts w:ascii="Times New Roman" w:eastAsia="Calibri" w:hAnsi="Times New Roman" w:cs="Times New Roman"/>
          <w:sz w:val="28"/>
          <w:szCs w:val="28"/>
        </w:rPr>
        <w:t xml:space="preserve"> район, в </w:t>
      </w:r>
      <w:smartTag w:uri="urn:schemas-microsoft-com:office:smarttags" w:element="metricconverter">
        <w:smartTagPr>
          <w:attr w:name="ProductID" w:val="2 км"/>
        </w:smartTagPr>
        <w:r w:rsidRPr="00C54525">
          <w:rPr>
            <w:rFonts w:ascii="Times New Roman" w:eastAsia="Calibri" w:hAnsi="Times New Roman" w:cs="Times New Roman"/>
            <w:sz w:val="28"/>
            <w:szCs w:val="28"/>
          </w:rPr>
          <w:t>2 км</w:t>
        </w:r>
      </w:smartTag>
      <w:r w:rsidRPr="00C54525">
        <w:rPr>
          <w:rFonts w:ascii="Times New Roman" w:eastAsia="Calibri" w:hAnsi="Times New Roman" w:cs="Times New Roman"/>
          <w:sz w:val="28"/>
          <w:szCs w:val="28"/>
        </w:rPr>
        <w:t>. Западнее г. Сысерть</w:t>
      </w:r>
      <w:r w:rsidRPr="00C54525">
        <w:rPr>
          <w:rFonts w:ascii="Times New Roman" w:eastAsia="Calibri" w:hAnsi="Times New Roman" w:cs="Times New Roman"/>
          <w:bCs/>
          <w:sz w:val="28"/>
          <w:szCs w:val="28"/>
        </w:rPr>
        <w:t>.</w:t>
      </w:r>
    </w:p>
    <w:p w:rsidR="00C54525" w:rsidRPr="00C54525" w:rsidRDefault="00C54525" w:rsidP="00C54525">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noProof/>
          <w:sz w:val="28"/>
          <w:szCs w:val="28"/>
          <w:lang w:eastAsia="ru-RU"/>
        </w:rPr>
        <w:drawing>
          <wp:anchor distT="0" distB="0" distL="114300" distR="114300" simplePos="0" relativeHeight="251659264" behindDoc="0" locked="0" layoutInCell="1" allowOverlap="1" wp14:anchorId="4EAFD4D9" wp14:editId="4A85637A">
            <wp:simplePos x="0" y="0"/>
            <wp:positionH relativeFrom="column">
              <wp:posOffset>62865</wp:posOffset>
            </wp:positionH>
            <wp:positionV relativeFrom="paragraph">
              <wp:posOffset>278765</wp:posOffset>
            </wp:positionV>
            <wp:extent cx="6327140" cy="4614545"/>
            <wp:effectExtent l="0" t="0" r="0" b="0"/>
            <wp:wrapSquare wrapText="right"/>
            <wp:docPr id="9" name="Рисунок 9" descr="12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820"/>
                    <pic:cNvPicPr>
                      <a:picLocks noChangeAspect="1" noChangeArrowheads="1"/>
                    </pic:cNvPicPr>
                  </pic:nvPicPr>
                  <pic:blipFill>
                    <a:blip r:embed="rId9" cstate="print">
                      <a:extLst>
                        <a:ext uri="{28A0092B-C50C-407E-A947-70E740481C1C}">
                          <a14:useLocalDpi xmlns:a14="http://schemas.microsoft.com/office/drawing/2010/main" val="0"/>
                        </a:ext>
                      </a:extLst>
                    </a:blip>
                    <a:srcRect l="7590" t="8533" r="7867" b="6232"/>
                    <a:stretch>
                      <a:fillRect/>
                    </a:stretch>
                  </pic:blipFill>
                  <pic:spPr bwMode="auto">
                    <a:xfrm>
                      <a:off x="0" y="0"/>
                      <a:ext cx="6327140" cy="461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525" w:rsidRPr="00C54525" w:rsidRDefault="00C54525" w:rsidP="00C54525">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rsidR="00C54525" w:rsidRPr="00C54525" w:rsidRDefault="00C54525" w:rsidP="00C54525">
      <w:pPr>
        <w:widowControl w:val="0"/>
        <w:autoSpaceDE w:val="0"/>
        <w:autoSpaceDN w:val="0"/>
        <w:adjustRightInd w:val="0"/>
        <w:spacing w:after="0" w:line="240" w:lineRule="auto"/>
        <w:ind w:firstLine="567"/>
        <w:jc w:val="both"/>
        <w:rPr>
          <w:rFonts w:ascii="Times New Roman" w:eastAsia="Calibri" w:hAnsi="Times New Roman" w:cs="Times New Roman"/>
          <w:bCs/>
          <w:sz w:val="28"/>
          <w:szCs w:val="28"/>
        </w:rPr>
      </w:pPr>
    </w:p>
    <w:p w:rsidR="00C54525" w:rsidRPr="00C54525" w:rsidRDefault="00C54525" w:rsidP="00C54525">
      <w:pPr>
        <w:widowControl w:val="0"/>
        <w:autoSpaceDE w:val="0"/>
        <w:autoSpaceDN w:val="0"/>
        <w:adjustRightInd w:val="0"/>
        <w:spacing w:after="0" w:line="240" w:lineRule="auto"/>
        <w:jc w:val="both"/>
        <w:rPr>
          <w:rFonts w:ascii="Times New Roman" w:eastAsia="Calibri" w:hAnsi="Times New Roman" w:cs="Times New Roman"/>
          <w:noProof/>
          <w:sz w:val="28"/>
          <w:szCs w:val="28"/>
          <w:lang w:eastAsia="ru-RU"/>
        </w:rPr>
      </w:pPr>
    </w:p>
    <w:p w:rsidR="00C54525" w:rsidRPr="00C54525" w:rsidRDefault="00C54525" w:rsidP="00C54525">
      <w:pPr>
        <w:spacing w:after="0" w:line="240" w:lineRule="auto"/>
        <w:jc w:val="center"/>
        <w:rPr>
          <w:rFonts w:ascii="Times New Roman" w:eastAsia="Times New Roman" w:hAnsi="Times New Roman" w:cs="Times New Roman"/>
          <w:b/>
          <w:sz w:val="28"/>
          <w:szCs w:val="28"/>
        </w:rPr>
      </w:pPr>
      <w:r w:rsidRPr="00C54525">
        <w:rPr>
          <w:rFonts w:ascii="Times New Roman" w:eastAsia="Times New Roman" w:hAnsi="Times New Roman" w:cs="Times New Roman"/>
          <w:b/>
          <w:sz w:val="28"/>
          <w:szCs w:val="28"/>
        </w:rPr>
        <w:t>Подписи Сторон</w:t>
      </w:r>
    </w:p>
    <w:p w:rsidR="00C54525" w:rsidRPr="00C54525" w:rsidRDefault="00C54525" w:rsidP="00C54525">
      <w:pPr>
        <w:spacing w:after="0" w:line="240" w:lineRule="auto"/>
        <w:rPr>
          <w:rFonts w:ascii="Times New Roman" w:eastAsia="Times New Roman" w:hAnsi="Times New Roman" w:cs="Times New Roman"/>
          <w:b/>
          <w:sz w:val="28"/>
          <w:szCs w:val="28"/>
        </w:rPr>
      </w:pP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lang w:val="x-none"/>
        </w:rPr>
        <w:t>Продавец____________</w:t>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t>Покупатель____________</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4"/>
        </w:rPr>
      </w:pPr>
      <w:r w:rsidRPr="00C54525">
        <w:rPr>
          <w:rFonts w:ascii="Times New Roman" w:eastAsia="Calibri" w:hAnsi="Times New Roman" w:cs="Times New Roman"/>
          <w:bCs/>
          <w:sz w:val="28"/>
          <w:szCs w:val="28"/>
        </w:rPr>
        <w:br w:type="page"/>
      </w:r>
      <w:bookmarkStart w:id="0" w:name="_Toc360467829"/>
      <w:bookmarkStart w:id="1" w:name="_Toc102983277"/>
      <w:r w:rsidRPr="00C54525">
        <w:rPr>
          <w:rFonts w:ascii="Times New Roman" w:eastAsia="Calibri" w:hAnsi="Times New Roman" w:cs="Times New Roman"/>
          <w:b/>
          <w:sz w:val="24"/>
          <w:szCs w:val="24"/>
        </w:rPr>
        <w:lastRenderedPageBreak/>
        <w:t xml:space="preserve"> Приложение №3</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4"/>
        </w:rPr>
      </w:pPr>
      <w:r w:rsidRPr="00C54525">
        <w:rPr>
          <w:rFonts w:ascii="Times New Roman" w:eastAsia="Calibri" w:hAnsi="Times New Roman" w:cs="Times New Roman"/>
          <w:b/>
          <w:sz w:val="24"/>
          <w:szCs w:val="24"/>
        </w:rPr>
        <w:t xml:space="preserve">к Договору купли-продажи </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4"/>
        </w:rPr>
      </w:pPr>
      <w:r w:rsidRPr="00C54525">
        <w:rPr>
          <w:rFonts w:ascii="Times New Roman" w:eastAsia="Calibri" w:hAnsi="Times New Roman" w:cs="Times New Roman"/>
          <w:b/>
          <w:sz w:val="24"/>
          <w:szCs w:val="24"/>
        </w:rPr>
        <w:t>недвижимого имущества</w:t>
      </w:r>
    </w:p>
    <w:p w:rsidR="00C54525" w:rsidRPr="00C54525" w:rsidRDefault="00C54525" w:rsidP="00C54525">
      <w:pPr>
        <w:widowControl w:val="0"/>
        <w:autoSpaceDE w:val="0"/>
        <w:autoSpaceDN w:val="0"/>
        <w:adjustRightInd w:val="0"/>
        <w:spacing w:after="0" w:line="240" w:lineRule="auto"/>
        <w:jc w:val="right"/>
        <w:rPr>
          <w:rFonts w:ascii="Times New Roman" w:eastAsia="Calibri" w:hAnsi="Times New Roman" w:cs="Times New Roman"/>
          <w:b/>
          <w:sz w:val="24"/>
          <w:szCs w:val="28"/>
        </w:rPr>
      </w:pPr>
      <w:r w:rsidRPr="00C54525">
        <w:rPr>
          <w:rFonts w:ascii="Times New Roman" w:eastAsia="Calibri" w:hAnsi="Times New Roman" w:cs="Times New Roman"/>
          <w:b/>
          <w:sz w:val="24"/>
          <w:szCs w:val="28"/>
        </w:rPr>
        <w:t>№ ___ от ___.___.2014 года</w:t>
      </w:r>
    </w:p>
    <w:p w:rsidR="00C54525" w:rsidRPr="00C54525" w:rsidRDefault="00C54525" w:rsidP="00C54525">
      <w:pPr>
        <w:spacing w:after="0" w:line="240" w:lineRule="auto"/>
        <w:jc w:val="both"/>
        <w:rPr>
          <w:rFonts w:ascii="Times New Roman" w:eastAsia="Calibri" w:hAnsi="Times New Roman" w:cs="Times New Roman"/>
          <w:sz w:val="28"/>
          <w:szCs w:val="28"/>
        </w:rPr>
      </w:pPr>
    </w:p>
    <w:bookmarkEnd w:id="0"/>
    <w:bookmarkEnd w:id="1"/>
    <w:p w:rsidR="00C54525" w:rsidRPr="00C54525" w:rsidRDefault="00C54525" w:rsidP="00C54525">
      <w:pPr>
        <w:keepNext/>
        <w:spacing w:before="240" w:after="60" w:line="240" w:lineRule="auto"/>
        <w:jc w:val="center"/>
        <w:outlineLvl w:val="1"/>
        <w:rPr>
          <w:rFonts w:ascii="Times New Roman" w:eastAsia="Calibri" w:hAnsi="Times New Roman" w:cs="Times New Roman"/>
          <w:b/>
          <w:bCs/>
          <w:iCs/>
          <w:sz w:val="28"/>
          <w:szCs w:val="28"/>
        </w:rPr>
      </w:pPr>
      <w:r w:rsidRPr="00C54525">
        <w:rPr>
          <w:rFonts w:ascii="Times New Roman" w:eastAsia="Calibri" w:hAnsi="Times New Roman" w:cs="Times New Roman"/>
          <w:b/>
          <w:bCs/>
          <w:iCs/>
          <w:sz w:val="28"/>
          <w:szCs w:val="28"/>
        </w:rPr>
        <w:t xml:space="preserve">Описание идентифицирующих признаков  </w:t>
      </w:r>
      <w:proofErr w:type="gramStart"/>
      <w:r w:rsidRPr="00C54525">
        <w:rPr>
          <w:rFonts w:ascii="Times New Roman" w:eastAsia="Calibri" w:hAnsi="Times New Roman" w:cs="Times New Roman"/>
          <w:b/>
          <w:bCs/>
          <w:iCs/>
          <w:sz w:val="28"/>
          <w:szCs w:val="28"/>
        </w:rPr>
        <w:t>недвижимого</w:t>
      </w:r>
      <w:proofErr w:type="gramEnd"/>
      <w:r w:rsidRPr="00C54525">
        <w:rPr>
          <w:rFonts w:ascii="Times New Roman" w:eastAsia="Calibri" w:hAnsi="Times New Roman" w:cs="Times New Roman"/>
          <w:b/>
          <w:bCs/>
          <w:iCs/>
          <w:sz w:val="28"/>
          <w:szCs w:val="28"/>
        </w:rPr>
        <w:t xml:space="preserve"> </w:t>
      </w:r>
    </w:p>
    <w:p w:rsidR="00C54525" w:rsidRPr="00C54525" w:rsidRDefault="00C54525" w:rsidP="00C54525">
      <w:pPr>
        <w:keepNext/>
        <w:spacing w:before="240" w:after="60" w:line="240" w:lineRule="auto"/>
        <w:jc w:val="center"/>
        <w:outlineLvl w:val="1"/>
        <w:rPr>
          <w:rFonts w:ascii="Times New Roman" w:eastAsia="Calibri" w:hAnsi="Times New Roman" w:cs="Times New Roman"/>
          <w:b/>
          <w:bCs/>
          <w:iCs/>
          <w:sz w:val="28"/>
          <w:szCs w:val="28"/>
        </w:rPr>
      </w:pPr>
      <w:r w:rsidRPr="00C54525">
        <w:rPr>
          <w:rFonts w:ascii="Times New Roman" w:eastAsia="Calibri" w:hAnsi="Times New Roman" w:cs="Times New Roman"/>
          <w:b/>
          <w:bCs/>
          <w:iCs/>
          <w:sz w:val="28"/>
          <w:szCs w:val="28"/>
        </w:rPr>
        <w:t xml:space="preserve">имущества </w:t>
      </w:r>
    </w:p>
    <w:p w:rsidR="00C54525" w:rsidRPr="00C54525" w:rsidRDefault="00C54525" w:rsidP="00C54525">
      <w:pPr>
        <w:spacing w:after="0" w:line="240" w:lineRule="auto"/>
        <w:jc w:val="center"/>
        <w:rPr>
          <w:rFonts w:ascii="Times New Roman" w:eastAsia="Times New Roman" w:hAnsi="Times New Roman" w:cs="Times New Roman"/>
          <w:b/>
          <w:sz w:val="28"/>
          <w:szCs w:val="28"/>
        </w:rPr>
      </w:pPr>
    </w:p>
    <w:p w:rsidR="00C54525" w:rsidRPr="00C54525" w:rsidRDefault="00C54525" w:rsidP="00C54525">
      <w:pPr>
        <w:shd w:val="clear" w:color="auto" w:fill="FFFFFF"/>
        <w:spacing w:after="0" w:line="240" w:lineRule="auto"/>
        <w:ind w:firstLine="708"/>
        <w:jc w:val="both"/>
        <w:rPr>
          <w:rFonts w:ascii="Times New Roman" w:eastAsia="Calibri" w:hAnsi="Times New Roman" w:cs="Times New Roman"/>
          <w:bCs/>
          <w:color w:val="000000"/>
          <w:sz w:val="28"/>
          <w:szCs w:val="28"/>
        </w:rPr>
      </w:pPr>
      <w:r w:rsidRPr="00C54525">
        <w:rPr>
          <w:rFonts w:ascii="Times New Roman" w:eastAsia="Calibri" w:hAnsi="Times New Roman" w:cs="Times New Roman"/>
          <w:bCs/>
          <w:color w:val="000000"/>
          <w:sz w:val="28"/>
          <w:szCs w:val="28"/>
        </w:rPr>
        <w:t xml:space="preserve">Объекты недвижимости расположены  на </w:t>
      </w:r>
      <w:proofErr w:type="spellStart"/>
      <w:r w:rsidRPr="00C54525">
        <w:rPr>
          <w:rFonts w:ascii="Times New Roman" w:eastAsia="Calibri" w:hAnsi="Times New Roman" w:cs="Times New Roman"/>
          <w:bCs/>
          <w:color w:val="000000"/>
          <w:sz w:val="28"/>
          <w:szCs w:val="28"/>
        </w:rPr>
        <w:t>промплощадке</w:t>
      </w:r>
      <w:proofErr w:type="spellEnd"/>
      <w:r w:rsidRPr="00C54525">
        <w:rPr>
          <w:rFonts w:ascii="Times New Roman" w:eastAsia="Calibri" w:hAnsi="Times New Roman" w:cs="Times New Roman"/>
          <w:bCs/>
          <w:color w:val="000000"/>
          <w:sz w:val="28"/>
          <w:szCs w:val="28"/>
        </w:rPr>
        <w:t xml:space="preserve"> ОАО «УПП «Вектор», находящейся в границах жилого микрорайона «</w:t>
      </w:r>
      <w:proofErr w:type="spellStart"/>
      <w:r w:rsidRPr="00C54525">
        <w:rPr>
          <w:rFonts w:ascii="Times New Roman" w:eastAsia="Calibri" w:hAnsi="Times New Roman" w:cs="Times New Roman"/>
          <w:bCs/>
          <w:color w:val="000000"/>
          <w:sz w:val="28"/>
          <w:szCs w:val="28"/>
        </w:rPr>
        <w:t>Втузгородок</w:t>
      </w:r>
      <w:proofErr w:type="spellEnd"/>
      <w:r w:rsidRPr="00C54525">
        <w:rPr>
          <w:rFonts w:ascii="Times New Roman" w:eastAsia="Calibri" w:hAnsi="Times New Roman" w:cs="Times New Roman"/>
          <w:bCs/>
          <w:color w:val="000000"/>
          <w:sz w:val="28"/>
          <w:szCs w:val="28"/>
        </w:rPr>
        <w:t>» на территории «Кировского» административного района, по адресу: г. Екатеринбург, ул. Гагарина, 28</w:t>
      </w:r>
    </w:p>
    <w:p w:rsidR="00C54525" w:rsidRPr="00C54525" w:rsidRDefault="00C54525" w:rsidP="00C54525">
      <w:pPr>
        <w:shd w:val="clear" w:color="auto" w:fill="FFFFFF"/>
        <w:spacing w:after="0" w:line="240" w:lineRule="auto"/>
        <w:ind w:firstLine="708"/>
        <w:jc w:val="both"/>
        <w:rPr>
          <w:rFonts w:ascii="Times New Roman" w:eastAsia="Calibri" w:hAnsi="Times New Roman" w:cs="Times New Roman"/>
          <w:bCs/>
          <w:color w:val="000000"/>
          <w:sz w:val="28"/>
          <w:szCs w:val="28"/>
        </w:rPr>
      </w:pPr>
    </w:p>
    <w:p w:rsidR="00C54525" w:rsidRPr="00C54525" w:rsidRDefault="00C54525" w:rsidP="00C5452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lang w:eastAsia="ru-RU"/>
        </w:rPr>
        <w:drawing>
          <wp:inline distT="0" distB="0" distL="0" distR="0" wp14:anchorId="7A4618C8" wp14:editId="6E31AC36">
            <wp:extent cx="6323330" cy="4589145"/>
            <wp:effectExtent l="0" t="0" r="127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1909" t="18385" r="10939" b="3581"/>
                    <a:stretch>
                      <a:fillRect/>
                    </a:stretch>
                  </pic:blipFill>
                  <pic:spPr bwMode="auto">
                    <a:xfrm>
                      <a:off x="0" y="0"/>
                      <a:ext cx="6323330" cy="4589145"/>
                    </a:xfrm>
                    <a:prstGeom prst="rect">
                      <a:avLst/>
                    </a:prstGeom>
                    <a:noFill/>
                    <a:ln>
                      <a:noFill/>
                    </a:ln>
                  </pic:spPr>
                </pic:pic>
              </a:graphicData>
            </a:graphic>
          </wp:inline>
        </w:drawing>
      </w:r>
    </w:p>
    <w:p w:rsidR="00C54525" w:rsidRPr="00C54525" w:rsidRDefault="00C54525" w:rsidP="00C54525">
      <w:pPr>
        <w:spacing w:after="0" w:line="240" w:lineRule="auto"/>
        <w:jc w:val="both"/>
        <w:rPr>
          <w:rFonts w:ascii="Times New Roman" w:eastAsia="Times New Roman" w:hAnsi="Times New Roman" w:cs="Times New Roman"/>
          <w:sz w:val="28"/>
          <w:szCs w:val="28"/>
        </w:rPr>
      </w:pPr>
    </w:p>
    <w:p w:rsidR="00C54525" w:rsidRPr="00C54525" w:rsidRDefault="00C54525" w:rsidP="00C54525">
      <w:pPr>
        <w:spacing w:after="0" w:line="240" w:lineRule="auto"/>
        <w:jc w:val="both"/>
        <w:rPr>
          <w:rFonts w:ascii="Times New Roman" w:eastAsia="Times New Roman" w:hAnsi="Times New Roman" w:cs="Times New Roman"/>
          <w:sz w:val="28"/>
          <w:szCs w:val="28"/>
        </w:rPr>
      </w:pPr>
    </w:p>
    <w:p w:rsidR="00C54525" w:rsidRPr="00C54525" w:rsidRDefault="00C54525" w:rsidP="00C54525">
      <w:pPr>
        <w:spacing w:after="0" w:line="240" w:lineRule="auto"/>
        <w:jc w:val="both"/>
        <w:rPr>
          <w:rFonts w:ascii="Times New Roman" w:eastAsia="Calibri" w:hAnsi="Times New Roman" w:cs="Times New Roman"/>
          <w:sz w:val="28"/>
          <w:szCs w:val="28"/>
        </w:rPr>
      </w:pP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lang w:val="x-none"/>
        </w:rPr>
        <w:t>Продавец____________</w:t>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t>Покупатель____________</w:t>
      </w:r>
    </w:p>
    <w:p w:rsidR="00C54525" w:rsidRPr="00C54525" w:rsidRDefault="00C54525" w:rsidP="00C54525">
      <w:pPr>
        <w:spacing w:after="0" w:line="240" w:lineRule="auto"/>
        <w:ind w:firstLine="708"/>
        <w:jc w:val="both"/>
        <w:rPr>
          <w:rFonts w:ascii="Times New Roman" w:eastAsia="Times New Roman" w:hAnsi="Times New Roman" w:cs="Times New Roman"/>
          <w:b/>
          <w:sz w:val="28"/>
          <w:szCs w:val="28"/>
        </w:rPr>
      </w:pPr>
      <w:r w:rsidRPr="00C54525">
        <w:rPr>
          <w:rFonts w:ascii="Times New Roman" w:eastAsia="Times New Roman" w:hAnsi="Times New Roman" w:cs="Times New Roman"/>
          <w:sz w:val="28"/>
          <w:szCs w:val="28"/>
        </w:rPr>
        <w:t>Непосредственно микрорайон «</w:t>
      </w:r>
      <w:proofErr w:type="spellStart"/>
      <w:r w:rsidRPr="00C54525">
        <w:rPr>
          <w:rFonts w:ascii="Times New Roman" w:eastAsia="Times New Roman" w:hAnsi="Times New Roman" w:cs="Times New Roman"/>
          <w:sz w:val="28"/>
          <w:szCs w:val="28"/>
        </w:rPr>
        <w:t>Втузгородок</w:t>
      </w:r>
      <w:proofErr w:type="spellEnd"/>
      <w:r w:rsidRPr="00C54525">
        <w:rPr>
          <w:rFonts w:ascii="Times New Roman" w:eastAsia="Times New Roman" w:hAnsi="Times New Roman" w:cs="Times New Roman"/>
          <w:sz w:val="28"/>
          <w:szCs w:val="28"/>
        </w:rPr>
        <w:t xml:space="preserve">»  хорошо обеспечен подъездными путями: микрорайон окружён с одной стороны «объездной </w:t>
      </w:r>
      <w:r w:rsidRPr="00C54525">
        <w:rPr>
          <w:rFonts w:ascii="Times New Roman" w:eastAsia="Times New Roman" w:hAnsi="Times New Roman" w:cs="Times New Roman"/>
          <w:sz w:val="28"/>
          <w:szCs w:val="28"/>
        </w:rPr>
        <w:lastRenderedPageBreak/>
        <w:t xml:space="preserve">дорогой» - ЕКАД, с других сторон крупными транзитными магистралями – ул. </w:t>
      </w:r>
      <w:proofErr w:type="gramStart"/>
      <w:r w:rsidRPr="00C54525">
        <w:rPr>
          <w:rFonts w:ascii="Times New Roman" w:eastAsia="Times New Roman" w:hAnsi="Times New Roman" w:cs="Times New Roman"/>
          <w:sz w:val="28"/>
          <w:szCs w:val="28"/>
        </w:rPr>
        <w:t>Восточная</w:t>
      </w:r>
      <w:proofErr w:type="gramEnd"/>
      <w:r w:rsidRPr="00C54525">
        <w:rPr>
          <w:rFonts w:ascii="Times New Roman" w:eastAsia="Times New Roman" w:hAnsi="Times New Roman" w:cs="Times New Roman"/>
          <w:sz w:val="28"/>
          <w:szCs w:val="28"/>
        </w:rPr>
        <w:t xml:space="preserve"> и ул. Блюхера.</w:t>
      </w:r>
    </w:p>
    <w:p w:rsidR="00C54525" w:rsidRPr="00C54525" w:rsidRDefault="00C54525" w:rsidP="00C54525">
      <w:pPr>
        <w:spacing w:after="0" w:line="240" w:lineRule="auto"/>
        <w:jc w:val="center"/>
        <w:rPr>
          <w:rFonts w:ascii="Times New Roman" w:eastAsia="Times New Roman" w:hAnsi="Times New Roman" w:cs="Times New Roman"/>
          <w:b/>
          <w:sz w:val="28"/>
          <w:szCs w:val="28"/>
        </w:rPr>
      </w:pPr>
    </w:p>
    <w:p w:rsidR="00C54525" w:rsidRPr="00C54525" w:rsidRDefault="00C54525" w:rsidP="00C5452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2A881B1" wp14:editId="15841056">
                <wp:simplePos x="0" y="0"/>
                <wp:positionH relativeFrom="column">
                  <wp:posOffset>1308100</wp:posOffset>
                </wp:positionH>
                <wp:positionV relativeFrom="paragraph">
                  <wp:posOffset>1372870</wp:posOffset>
                </wp:positionV>
                <wp:extent cx="821690" cy="103505"/>
                <wp:effectExtent l="26035" t="12065" r="9525" b="5588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1035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8" o:spid="_x0000_s1026" type="#_x0000_t32" style="position:absolute;margin-left:103pt;margin-top:108.1pt;width:64.7pt;height:8.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" strokecolor="red">
                <v:stroke endarrow="block"/>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6736D18" wp14:editId="152CDE87">
                <wp:simplePos x="0" y="0"/>
                <wp:positionH relativeFrom="column">
                  <wp:posOffset>2131695</wp:posOffset>
                </wp:positionH>
                <wp:positionV relativeFrom="paragraph">
                  <wp:posOffset>1079500</wp:posOffset>
                </wp:positionV>
                <wp:extent cx="446405" cy="293370"/>
                <wp:effectExtent l="11430" t="13970" r="8890" b="698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6405" cy="2933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67.85pt;margin-top:85pt;width:35.15pt;height:23.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" strokecolor="red"/>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561AC58" wp14:editId="3F1D9ADD">
                <wp:simplePos x="0" y="0"/>
                <wp:positionH relativeFrom="column">
                  <wp:posOffset>2578100</wp:posOffset>
                </wp:positionH>
                <wp:positionV relativeFrom="paragraph">
                  <wp:posOffset>1019175</wp:posOffset>
                </wp:positionV>
                <wp:extent cx="560705" cy="60325"/>
                <wp:effectExtent l="10160" t="10795" r="10160" b="508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0705" cy="603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03pt;margin-top:80.25pt;width:44.15pt;height:4.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" strokecolor="red"/>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6DCAE387" wp14:editId="1B87AAAE">
                <wp:simplePos x="0" y="0"/>
                <wp:positionH relativeFrom="column">
                  <wp:posOffset>3136900</wp:posOffset>
                </wp:positionH>
                <wp:positionV relativeFrom="paragraph">
                  <wp:posOffset>1019175</wp:posOffset>
                </wp:positionV>
                <wp:extent cx="233045" cy="897255"/>
                <wp:effectExtent l="6985" t="10795" r="7620" b="63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045" cy="8972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47pt;margin-top:80.25pt;width:18.35pt;height:70.6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" strokecolor="red"/>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EAB999F" wp14:editId="58313C61">
                <wp:simplePos x="0" y="0"/>
                <wp:positionH relativeFrom="column">
                  <wp:posOffset>548640</wp:posOffset>
                </wp:positionH>
                <wp:positionV relativeFrom="paragraph">
                  <wp:posOffset>61595</wp:posOffset>
                </wp:positionV>
                <wp:extent cx="1581150" cy="219075"/>
                <wp:effectExtent l="9525" t="5715" r="800100" b="775335"/>
                <wp:wrapNone/>
                <wp:docPr id="4" name="Прямоугольная выноск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wedgeRectCallout">
                          <a:avLst>
                            <a:gd name="adj1" fmla="val 96306"/>
                            <a:gd name="adj2" fmla="val 383625"/>
                          </a:avLst>
                        </a:prstGeom>
                        <a:solidFill>
                          <a:srgbClr val="FFFFFF"/>
                        </a:solidFill>
                        <a:ln w="9525">
                          <a:solidFill>
                            <a:srgbClr val="000000"/>
                          </a:solidFill>
                          <a:miter lim="800000"/>
                          <a:headEnd/>
                          <a:tailEnd/>
                        </a:ln>
                      </wps:spPr>
                      <wps:txbx>
                        <w:txbxContent>
                          <w:p w:rsidR="00C54525" w:rsidRPr="006C3D86" w:rsidRDefault="00C54525" w:rsidP="00C54525">
                            <w:pPr>
                              <w:jc w:val="center"/>
                              <w:rPr>
                                <w:i/>
                                <w:sz w:val="18"/>
                                <w:szCs w:val="18"/>
                              </w:rPr>
                            </w:pPr>
                            <w:r>
                              <w:rPr>
                                <w:i/>
                                <w:sz w:val="18"/>
                                <w:szCs w:val="18"/>
                              </w:rPr>
                              <w:t xml:space="preserve">Выезд на ул. </w:t>
                            </w:r>
                            <w:proofErr w:type="gramStart"/>
                            <w:r>
                              <w:rPr>
                                <w:i/>
                                <w:sz w:val="18"/>
                                <w:szCs w:val="18"/>
                              </w:rPr>
                              <w:t>Восточная</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4" o:spid="_x0000_s1026" type="#_x0000_t61" style="position:absolute;left:0;text-align:left;margin-left:43.2pt;margin-top:4.85pt;width:124.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" adj="31602,93663">
                <v:textbox>
                  <w:txbxContent>
                    <w:p w:rsidR="00C54525" w:rsidRPr="006C3D86" w:rsidRDefault="00C54525" w:rsidP="00C54525">
                      <w:pPr>
                        <w:jc w:val="center"/>
                        <w:rPr>
                          <w:i/>
                          <w:sz w:val="18"/>
                          <w:szCs w:val="18"/>
                        </w:rPr>
                      </w:pPr>
                      <w:r>
                        <w:rPr>
                          <w:i/>
                          <w:sz w:val="18"/>
                          <w:szCs w:val="18"/>
                        </w:rPr>
                        <w:t xml:space="preserve">Выезд на ул. </w:t>
                      </w:r>
                      <w:proofErr w:type="gramStart"/>
                      <w:r>
                        <w:rPr>
                          <w:i/>
                          <w:sz w:val="18"/>
                          <w:szCs w:val="18"/>
                        </w:rPr>
                        <w:t>Восточная</w:t>
                      </w:r>
                      <w:proofErr w:type="gramEnd"/>
                    </w:p>
                  </w:txbxContent>
                </v:textbox>
              </v:shape>
            </w:pict>
          </mc:Fallback>
        </mc:AlternateContent>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3E64A59" wp14:editId="64BF34DC">
                <wp:simplePos x="0" y="0"/>
                <wp:positionH relativeFrom="column">
                  <wp:posOffset>4585970</wp:posOffset>
                </wp:positionH>
                <wp:positionV relativeFrom="paragraph">
                  <wp:posOffset>-1905</wp:posOffset>
                </wp:positionV>
                <wp:extent cx="1803400" cy="219075"/>
                <wp:effectExtent l="960755" t="8890" r="7620" b="1591310"/>
                <wp:wrapNone/>
                <wp:docPr id="3" name="Прямоугольная вынос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19075"/>
                        </a:xfrm>
                        <a:prstGeom prst="wedgeRectCallout">
                          <a:avLst>
                            <a:gd name="adj1" fmla="val -100282"/>
                            <a:gd name="adj2" fmla="val 753769"/>
                          </a:avLst>
                        </a:prstGeom>
                        <a:solidFill>
                          <a:srgbClr val="FFFFFF"/>
                        </a:solidFill>
                        <a:ln w="9525">
                          <a:solidFill>
                            <a:srgbClr val="000000"/>
                          </a:solidFill>
                          <a:miter lim="800000"/>
                          <a:headEnd/>
                          <a:tailEnd/>
                        </a:ln>
                      </wps:spPr>
                      <wps:txbx>
                        <w:txbxContent>
                          <w:p w:rsidR="00C54525" w:rsidRPr="006C3D86" w:rsidRDefault="00C54525" w:rsidP="00C54525">
                            <w:pPr>
                              <w:jc w:val="center"/>
                              <w:rPr>
                                <w:i/>
                                <w:sz w:val="18"/>
                                <w:szCs w:val="18"/>
                              </w:rPr>
                            </w:pPr>
                            <w:proofErr w:type="spellStart"/>
                            <w:r>
                              <w:rPr>
                                <w:i/>
                                <w:sz w:val="18"/>
                                <w:szCs w:val="18"/>
                              </w:rPr>
                              <w:t>Промзона</w:t>
                            </w:r>
                            <w:proofErr w:type="spellEnd"/>
                            <w:r>
                              <w:rPr>
                                <w:i/>
                                <w:sz w:val="18"/>
                                <w:szCs w:val="18"/>
                              </w:rPr>
                              <w:t xml:space="preserve"> ОАО «УПП «Вектор»</w:t>
                            </w:r>
                          </w:p>
                          <w:p w:rsidR="00C54525" w:rsidRPr="006C3D86" w:rsidRDefault="00C54525" w:rsidP="00C54525">
                            <w:pPr>
                              <w:jc w:val="cente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ямоугольная выноска 3" o:spid="_x0000_s1027" type="#_x0000_t61" style="position:absolute;left:0;text-align:left;margin-left:361.1pt;margin-top:-.15pt;width:142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" adj="-10861,173614">
                <v:textbox>
                  <w:txbxContent>
                    <w:p w:rsidR="00C54525" w:rsidRPr="006C3D86" w:rsidRDefault="00C54525" w:rsidP="00C54525">
                      <w:pPr>
                        <w:jc w:val="center"/>
                        <w:rPr>
                          <w:i/>
                          <w:sz w:val="18"/>
                          <w:szCs w:val="18"/>
                        </w:rPr>
                      </w:pPr>
                      <w:proofErr w:type="spellStart"/>
                      <w:r>
                        <w:rPr>
                          <w:i/>
                          <w:sz w:val="18"/>
                          <w:szCs w:val="18"/>
                        </w:rPr>
                        <w:t>Промзона</w:t>
                      </w:r>
                      <w:proofErr w:type="spellEnd"/>
                      <w:r>
                        <w:rPr>
                          <w:i/>
                          <w:sz w:val="18"/>
                          <w:szCs w:val="18"/>
                        </w:rPr>
                        <w:t xml:space="preserve"> ОАО «УПП «Вектор»</w:t>
                      </w:r>
                    </w:p>
                    <w:p w:rsidR="00C54525" w:rsidRPr="006C3D86" w:rsidRDefault="00C54525" w:rsidP="00C54525">
                      <w:pPr>
                        <w:jc w:val="center"/>
                        <w:rPr>
                          <w:i/>
                          <w:sz w:val="18"/>
                          <w:szCs w:val="18"/>
                        </w:rPr>
                      </w:pPr>
                    </w:p>
                  </w:txbxContent>
                </v:textbox>
              </v:shape>
            </w:pict>
          </mc:Fallback>
        </mc:AlternateContent>
      </w:r>
      <w:r>
        <w:rPr>
          <w:rFonts w:ascii="Times New Roman" w:eastAsia="Calibri" w:hAnsi="Times New Roman" w:cs="Times New Roman"/>
          <w:noProof/>
          <w:sz w:val="28"/>
          <w:szCs w:val="28"/>
          <w:lang w:eastAsia="ru-RU"/>
        </w:rPr>
        <w:drawing>
          <wp:inline distT="0" distB="0" distL="0" distR="0" wp14:anchorId="165BD7C8" wp14:editId="5C71D0CC">
            <wp:extent cx="6366510" cy="37611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22188" t="17940" r="10516" b="7857"/>
                    <a:stretch>
                      <a:fillRect/>
                    </a:stretch>
                  </pic:blipFill>
                  <pic:spPr bwMode="auto">
                    <a:xfrm>
                      <a:off x="0" y="0"/>
                      <a:ext cx="6366510" cy="3761105"/>
                    </a:xfrm>
                    <a:prstGeom prst="rect">
                      <a:avLst/>
                    </a:prstGeom>
                    <a:noFill/>
                    <a:ln>
                      <a:noFill/>
                    </a:ln>
                  </pic:spPr>
                </pic:pic>
              </a:graphicData>
            </a:graphic>
          </wp:inline>
        </w:drawing>
      </w:r>
    </w:p>
    <w:p w:rsidR="00C54525" w:rsidRPr="00C54525" w:rsidRDefault="00C54525" w:rsidP="00C54525">
      <w:pPr>
        <w:shd w:val="clear" w:color="auto" w:fill="FFFFFF"/>
        <w:spacing w:after="0" w:line="240" w:lineRule="auto"/>
        <w:ind w:firstLine="720"/>
        <w:jc w:val="both"/>
        <w:rPr>
          <w:rFonts w:ascii="Times New Roman" w:eastAsia="Calibri" w:hAnsi="Times New Roman" w:cs="Times New Roman"/>
          <w:sz w:val="28"/>
          <w:szCs w:val="28"/>
        </w:rPr>
      </w:pPr>
    </w:p>
    <w:p w:rsidR="00C54525" w:rsidRPr="00C54525" w:rsidRDefault="00C54525" w:rsidP="00C54525">
      <w:pPr>
        <w:shd w:val="clear" w:color="auto" w:fill="FFFFFF"/>
        <w:spacing w:after="0" w:line="240" w:lineRule="auto"/>
        <w:ind w:firstLine="720"/>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Но сама </w:t>
      </w:r>
      <w:proofErr w:type="spellStart"/>
      <w:r w:rsidRPr="00C54525">
        <w:rPr>
          <w:rFonts w:ascii="Times New Roman" w:eastAsia="Calibri" w:hAnsi="Times New Roman" w:cs="Times New Roman"/>
          <w:sz w:val="28"/>
          <w:szCs w:val="28"/>
        </w:rPr>
        <w:t>промплощадка</w:t>
      </w:r>
      <w:proofErr w:type="spellEnd"/>
      <w:r w:rsidRPr="00C54525">
        <w:rPr>
          <w:rFonts w:ascii="Times New Roman" w:eastAsia="Calibri" w:hAnsi="Times New Roman" w:cs="Times New Roman"/>
          <w:sz w:val="28"/>
          <w:szCs w:val="28"/>
        </w:rPr>
        <w:t xml:space="preserve"> ОАО «УПП «Вектор»  не имеет прямых выходов на эти крупные автомагистрали, а соединена с ними небольшим и весьма узким проездом, а до ближайшей крупной улицы (ул. Восточная) - два исключительно загруженных перекрестка. </w:t>
      </w: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 xml:space="preserve">Территория, на которой находятся объекты недвижимого имущества, огорожена забором из железобетонных плит. На въезде на территорию комплекса имеется несколько стационарных постов охраны, позволяющих контролировать прибытие-убытие грузов. Так же на </w:t>
      </w:r>
      <w:proofErr w:type="spellStart"/>
      <w:r w:rsidRPr="00C54525">
        <w:rPr>
          <w:rFonts w:ascii="Times New Roman" w:eastAsia="Calibri" w:hAnsi="Times New Roman" w:cs="Times New Roman"/>
          <w:sz w:val="28"/>
          <w:szCs w:val="28"/>
        </w:rPr>
        <w:t>промплощадке</w:t>
      </w:r>
      <w:proofErr w:type="spellEnd"/>
      <w:r w:rsidRPr="00C54525">
        <w:rPr>
          <w:rFonts w:ascii="Times New Roman" w:eastAsia="Calibri" w:hAnsi="Times New Roman" w:cs="Times New Roman"/>
          <w:sz w:val="28"/>
          <w:szCs w:val="28"/>
        </w:rPr>
        <w:t xml:space="preserve"> установлена система внутреннего и внешнего видеонаблюдения, смонтированы системы пожарной и охранной сигнализации.</w:t>
      </w: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rPr>
        <w:t>Окружение объекта оценки – производственно-складская застройка соседних предприятий.</w:t>
      </w:r>
    </w:p>
    <w:p w:rsidR="00C54525" w:rsidRPr="00C54525" w:rsidRDefault="00C54525" w:rsidP="00C54525">
      <w:pPr>
        <w:spacing w:after="0" w:line="240" w:lineRule="auto"/>
        <w:rPr>
          <w:rFonts w:ascii="Times New Roman" w:eastAsia="Times New Roman" w:hAnsi="Times New Roman" w:cs="Times New Roman"/>
          <w:b/>
          <w:sz w:val="28"/>
          <w:szCs w:val="28"/>
        </w:rPr>
      </w:pPr>
    </w:p>
    <w:p w:rsidR="00C54525" w:rsidRPr="00C54525" w:rsidRDefault="00C54525" w:rsidP="00C54525">
      <w:pPr>
        <w:spacing w:after="0" w:line="240" w:lineRule="auto"/>
        <w:rPr>
          <w:rFonts w:ascii="Times New Roman" w:eastAsia="Times New Roman" w:hAnsi="Times New Roman" w:cs="Times New Roman"/>
          <w:b/>
          <w:sz w:val="28"/>
          <w:szCs w:val="28"/>
        </w:rPr>
      </w:pPr>
    </w:p>
    <w:p w:rsidR="00C54525" w:rsidRPr="00C54525" w:rsidRDefault="00C54525" w:rsidP="00C54525">
      <w:pPr>
        <w:spacing w:after="0" w:line="240" w:lineRule="auto"/>
        <w:rPr>
          <w:rFonts w:ascii="Times New Roman" w:eastAsia="Times New Roman" w:hAnsi="Times New Roman" w:cs="Times New Roman"/>
          <w:b/>
          <w:sz w:val="28"/>
          <w:szCs w:val="28"/>
        </w:rPr>
      </w:pPr>
    </w:p>
    <w:p w:rsidR="00C54525" w:rsidRPr="00C54525" w:rsidRDefault="00C54525" w:rsidP="00C54525">
      <w:pPr>
        <w:spacing w:after="0" w:line="240" w:lineRule="auto"/>
        <w:jc w:val="both"/>
        <w:rPr>
          <w:rFonts w:ascii="Times New Roman" w:eastAsia="Calibri" w:hAnsi="Times New Roman" w:cs="Times New Roman"/>
          <w:sz w:val="28"/>
          <w:szCs w:val="28"/>
        </w:rPr>
      </w:pPr>
      <w:r w:rsidRPr="00C54525">
        <w:rPr>
          <w:rFonts w:ascii="Times New Roman" w:eastAsia="Calibri" w:hAnsi="Times New Roman" w:cs="Times New Roman"/>
          <w:sz w:val="28"/>
          <w:szCs w:val="28"/>
          <w:lang w:val="x-none"/>
        </w:rPr>
        <w:t>Продавец____________</w:t>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t>Покупатель____________</w:t>
      </w:r>
    </w:p>
    <w:p w:rsidR="00C54525" w:rsidRPr="00C54525" w:rsidRDefault="00C54525" w:rsidP="00C54525">
      <w:pPr>
        <w:spacing w:after="0" w:line="240" w:lineRule="auto"/>
        <w:rPr>
          <w:rFonts w:ascii="Times New Roman" w:eastAsia="Times New Roman" w:hAnsi="Times New Roman" w:cs="Times New Roman"/>
          <w:b/>
          <w:sz w:val="28"/>
          <w:szCs w:val="28"/>
        </w:rPr>
      </w:pPr>
      <w:r w:rsidRPr="00C54525">
        <w:rPr>
          <w:rFonts w:ascii="Times New Roman" w:eastAsia="Times New Roman" w:hAnsi="Times New Roman" w:cs="Times New Roman"/>
          <w:b/>
          <w:sz w:val="28"/>
          <w:szCs w:val="28"/>
        </w:rPr>
        <w:br w:type="page"/>
      </w:r>
      <w:bookmarkStart w:id="2" w:name="_Toc90180938"/>
      <w:bookmarkStart w:id="3" w:name="_Toc98128927"/>
      <w:bookmarkStart w:id="4" w:name="_Toc119810943"/>
      <w:bookmarkStart w:id="5" w:name="_Toc122143026"/>
      <w:bookmarkStart w:id="6" w:name="_Toc158436830"/>
      <w:bookmarkStart w:id="7" w:name="_Toc192327631"/>
      <w:bookmarkStart w:id="8" w:name="_Toc206218375"/>
      <w:r w:rsidRPr="00C54525">
        <w:rPr>
          <w:rFonts w:ascii="Times New Roman" w:eastAsia="Times New Roman" w:hAnsi="Times New Roman" w:cs="Times New Roman"/>
          <w:b/>
          <w:sz w:val="28"/>
          <w:szCs w:val="28"/>
        </w:rPr>
        <w:lastRenderedPageBreak/>
        <w:t>Общая характеристика окружения территории, на которой расположены объекты</w:t>
      </w:r>
      <w:bookmarkEnd w:id="2"/>
      <w:bookmarkEnd w:id="3"/>
      <w:bookmarkEnd w:id="4"/>
      <w:bookmarkEnd w:id="5"/>
      <w:bookmarkEnd w:id="6"/>
      <w:bookmarkEnd w:id="7"/>
      <w:bookmarkEnd w:id="8"/>
      <w:r w:rsidRPr="00C54525">
        <w:rPr>
          <w:rFonts w:ascii="Times New Roman" w:eastAsia="Times New Roman" w:hAnsi="Times New Roman" w:cs="Times New Roman"/>
          <w:b/>
          <w:sz w:val="28"/>
          <w:szCs w:val="28"/>
        </w:rPr>
        <w:t>.</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95"/>
        <w:gridCol w:w="4961"/>
      </w:tblGrid>
      <w:tr w:rsidR="00C54525" w:rsidRPr="00C54525" w:rsidTr="001A764D">
        <w:tblPrEx>
          <w:tblCellMar>
            <w:top w:w="0" w:type="dxa"/>
            <w:bottom w:w="0" w:type="dxa"/>
          </w:tblCellMar>
        </w:tblPrEx>
        <w:trPr>
          <w:trHeight w:val="572"/>
        </w:trPr>
        <w:tc>
          <w:tcPr>
            <w:tcW w:w="4395" w:type="dxa"/>
            <w:shd w:val="clear" w:color="auto" w:fill="FFFFFF"/>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Местоположение</w:t>
            </w:r>
          </w:p>
        </w:tc>
        <w:tc>
          <w:tcPr>
            <w:tcW w:w="4961" w:type="dxa"/>
            <w:shd w:val="clear" w:color="auto" w:fill="FFFFFF"/>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color w:val="000000"/>
                <w:sz w:val="24"/>
                <w:szCs w:val="24"/>
              </w:rPr>
            </w:pPr>
            <w:proofErr w:type="gramStart"/>
            <w:r w:rsidRPr="00C54525">
              <w:rPr>
                <w:rFonts w:ascii="Times New Roman" w:eastAsia="Calibri" w:hAnsi="Times New Roman" w:cs="Times New Roman"/>
                <w:bCs/>
                <w:color w:val="000000"/>
                <w:sz w:val="24"/>
                <w:szCs w:val="24"/>
              </w:rPr>
              <w:t xml:space="preserve">Объекты недвижимости расположены  на </w:t>
            </w:r>
            <w:proofErr w:type="spellStart"/>
            <w:r w:rsidRPr="00C54525">
              <w:rPr>
                <w:rFonts w:ascii="Times New Roman" w:eastAsia="Calibri" w:hAnsi="Times New Roman" w:cs="Times New Roman"/>
                <w:bCs/>
                <w:color w:val="000000"/>
                <w:sz w:val="24"/>
                <w:szCs w:val="24"/>
              </w:rPr>
              <w:t>промплощадке</w:t>
            </w:r>
            <w:proofErr w:type="spellEnd"/>
            <w:r w:rsidRPr="00C54525">
              <w:rPr>
                <w:rFonts w:ascii="Times New Roman" w:eastAsia="Calibri" w:hAnsi="Times New Roman" w:cs="Times New Roman"/>
                <w:bCs/>
                <w:color w:val="000000"/>
                <w:sz w:val="24"/>
                <w:szCs w:val="24"/>
              </w:rPr>
              <w:t xml:space="preserve"> ОАО «УПП «Вектор», находящейся в границах жилого микрорайона «</w:t>
            </w:r>
            <w:proofErr w:type="spellStart"/>
            <w:r w:rsidRPr="00C54525">
              <w:rPr>
                <w:rFonts w:ascii="Times New Roman" w:eastAsia="Calibri" w:hAnsi="Times New Roman" w:cs="Times New Roman"/>
                <w:bCs/>
                <w:color w:val="000000"/>
                <w:sz w:val="24"/>
                <w:szCs w:val="24"/>
              </w:rPr>
              <w:t>Втузгородок</w:t>
            </w:r>
            <w:proofErr w:type="spellEnd"/>
            <w:r w:rsidRPr="00C54525">
              <w:rPr>
                <w:rFonts w:ascii="Times New Roman" w:eastAsia="Calibri" w:hAnsi="Times New Roman" w:cs="Times New Roman"/>
                <w:bCs/>
                <w:color w:val="000000"/>
                <w:sz w:val="24"/>
                <w:szCs w:val="24"/>
              </w:rPr>
              <w:t>» на территории «Кировского» административного района, по адресу: г. Екатеринбург, ул. Гагарина, д. 28</w:t>
            </w:r>
            <w:proofErr w:type="gramEnd"/>
          </w:p>
        </w:tc>
      </w:tr>
      <w:tr w:rsidR="00C54525" w:rsidRPr="00C54525" w:rsidTr="001A764D">
        <w:tblPrEx>
          <w:tblCellMar>
            <w:top w:w="0" w:type="dxa"/>
            <w:bottom w:w="0" w:type="dxa"/>
          </w:tblCellMar>
        </w:tblPrEx>
        <w:trPr>
          <w:trHeight w:val="770"/>
        </w:trPr>
        <w:tc>
          <w:tcPr>
            <w:tcW w:w="4395" w:type="dxa"/>
            <w:shd w:val="clear" w:color="auto" w:fill="FFFFFF"/>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Типичное использование окружающей недвижимости</w:t>
            </w:r>
          </w:p>
        </w:tc>
        <w:tc>
          <w:tcPr>
            <w:tcW w:w="4961" w:type="dxa"/>
            <w:shd w:val="clear" w:color="auto" w:fill="FFFFFF"/>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color w:val="000000"/>
                <w:sz w:val="24"/>
                <w:szCs w:val="24"/>
              </w:rPr>
            </w:pPr>
            <w:r w:rsidRPr="00C54525">
              <w:rPr>
                <w:rFonts w:ascii="Times New Roman" w:eastAsia="Calibri" w:hAnsi="Times New Roman" w:cs="Times New Roman"/>
                <w:sz w:val="24"/>
                <w:szCs w:val="24"/>
              </w:rPr>
              <w:t>Производственно-складская застройка соседних предприятий</w:t>
            </w:r>
          </w:p>
        </w:tc>
      </w:tr>
      <w:tr w:rsidR="00C54525" w:rsidRPr="00C54525" w:rsidTr="001A764D">
        <w:tblPrEx>
          <w:tblCellMar>
            <w:top w:w="0" w:type="dxa"/>
            <w:bottom w:w="0" w:type="dxa"/>
          </w:tblCellMar>
        </w:tblPrEx>
        <w:trPr>
          <w:trHeight w:val="56"/>
        </w:trPr>
        <w:tc>
          <w:tcPr>
            <w:tcW w:w="4395" w:type="dxa"/>
            <w:shd w:val="clear" w:color="auto" w:fill="FFFFFF"/>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Качество застройки и состояние</w:t>
            </w:r>
          </w:p>
        </w:tc>
        <w:tc>
          <w:tcPr>
            <w:tcW w:w="4961" w:type="dxa"/>
            <w:shd w:val="clear" w:color="auto" w:fill="FFFFFF"/>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color w:val="000000"/>
                <w:sz w:val="24"/>
                <w:szCs w:val="24"/>
              </w:rPr>
            </w:pPr>
            <w:r w:rsidRPr="00C54525">
              <w:rPr>
                <w:rFonts w:ascii="Times New Roman" w:eastAsia="Calibri" w:hAnsi="Times New Roman" w:cs="Times New Roman"/>
                <w:bCs/>
                <w:color w:val="000000"/>
                <w:sz w:val="24"/>
                <w:szCs w:val="24"/>
              </w:rPr>
              <w:t>Удовлетворительное</w:t>
            </w:r>
          </w:p>
        </w:tc>
      </w:tr>
      <w:tr w:rsidR="00C54525" w:rsidRPr="00C54525" w:rsidTr="001A764D">
        <w:tblPrEx>
          <w:tblCellMar>
            <w:top w:w="0" w:type="dxa"/>
            <w:bottom w:w="0" w:type="dxa"/>
          </w:tblCellMar>
        </w:tblPrEx>
        <w:trPr>
          <w:trHeight w:val="56"/>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Состояние окружающей среды (локальное)</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Удовлетворительное</w:t>
            </w:r>
          </w:p>
        </w:tc>
      </w:tr>
      <w:tr w:rsidR="00C54525" w:rsidRPr="00C54525" w:rsidTr="001A764D">
        <w:tblPrEx>
          <w:tblCellMar>
            <w:top w:w="0" w:type="dxa"/>
            <w:bottom w:w="0" w:type="dxa"/>
          </w:tblCellMar>
        </w:tblPrEx>
        <w:trPr>
          <w:trHeight w:val="393"/>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Запыленность и загазованность воздуха</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sz w:val="24"/>
                <w:szCs w:val="24"/>
              </w:rPr>
              <w:t xml:space="preserve">Удовлетворительная </w:t>
            </w:r>
          </w:p>
        </w:tc>
      </w:tr>
      <w:tr w:rsidR="00C54525" w:rsidRPr="00C54525" w:rsidTr="001A764D">
        <w:tblPrEx>
          <w:tblCellMar>
            <w:top w:w="0" w:type="dxa"/>
            <w:bottom w:w="0" w:type="dxa"/>
          </w:tblCellMar>
        </w:tblPrEx>
        <w:trPr>
          <w:trHeight w:val="318"/>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Близость источников загрязнения среды</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sz w:val="24"/>
                <w:szCs w:val="24"/>
              </w:rPr>
              <w:t>Соседствующие производственные предприятия и городские автомобильные дороги.</w:t>
            </w:r>
          </w:p>
        </w:tc>
      </w:tr>
      <w:tr w:rsidR="00C54525" w:rsidRPr="00C54525" w:rsidTr="001A764D">
        <w:tblPrEx>
          <w:tblCellMar>
            <w:top w:w="0" w:type="dxa"/>
            <w:bottom w:w="0" w:type="dxa"/>
          </w:tblCellMar>
        </w:tblPrEx>
        <w:trPr>
          <w:trHeight w:val="470"/>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Уровень шума</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Удовлетворительный</w:t>
            </w:r>
          </w:p>
        </w:tc>
      </w:tr>
      <w:tr w:rsidR="00C54525" w:rsidRPr="00C54525" w:rsidTr="001A764D">
        <w:tblPrEx>
          <w:tblCellMar>
            <w:top w:w="0" w:type="dxa"/>
            <w:bottom w:w="0" w:type="dxa"/>
          </w:tblCellMar>
        </w:tblPrEx>
        <w:trPr>
          <w:trHeight w:val="470"/>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Интенсивность движения транспорта</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Высокая</w:t>
            </w:r>
            <w:r w:rsidRPr="00C54525">
              <w:rPr>
                <w:rFonts w:ascii="Times New Roman" w:eastAsia="Calibri" w:hAnsi="Times New Roman" w:cs="Times New Roman"/>
                <w:bCs/>
                <w:sz w:val="24"/>
                <w:szCs w:val="24"/>
              </w:rPr>
              <w:t xml:space="preserve">. </w:t>
            </w:r>
          </w:p>
        </w:tc>
      </w:tr>
      <w:tr w:rsidR="00C54525" w:rsidRPr="00C54525" w:rsidTr="001A764D">
        <w:tblPrEx>
          <w:tblCellMar>
            <w:top w:w="0" w:type="dxa"/>
            <w:bottom w:w="0" w:type="dxa"/>
          </w:tblCellMar>
        </w:tblPrEx>
        <w:trPr>
          <w:trHeight w:val="470"/>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Благоустройство территории</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Благоустроена</w:t>
            </w:r>
          </w:p>
        </w:tc>
      </w:tr>
      <w:tr w:rsidR="00C54525" w:rsidRPr="00C54525" w:rsidTr="001A764D">
        <w:tblPrEx>
          <w:tblCellMar>
            <w:top w:w="0" w:type="dxa"/>
            <w:bottom w:w="0" w:type="dxa"/>
          </w:tblCellMar>
        </w:tblPrEx>
        <w:trPr>
          <w:trHeight w:val="470"/>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Уличное освещение</w:t>
            </w:r>
            <w:r w:rsidRPr="00C54525">
              <w:rPr>
                <w:rFonts w:ascii="Times New Roman" w:eastAsia="Calibri" w:hAnsi="Times New Roman" w:cs="Times New Roman"/>
                <w:bCs/>
                <w:sz w:val="24"/>
                <w:szCs w:val="24"/>
              </w:rPr>
              <w:t xml:space="preserve"> </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Есть</w:t>
            </w:r>
          </w:p>
        </w:tc>
      </w:tr>
      <w:tr w:rsidR="00C54525" w:rsidRPr="00C54525" w:rsidTr="001A764D">
        <w:tblPrEx>
          <w:tblCellMar>
            <w:top w:w="0" w:type="dxa"/>
            <w:bottom w:w="0" w:type="dxa"/>
          </w:tblCellMar>
        </w:tblPrEx>
        <w:trPr>
          <w:trHeight w:val="470"/>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Подъездные пути</w:t>
            </w:r>
            <w:r w:rsidRPr="00C54525">
              <w:rPr>
                <w:rFonts w:ascii="Times New Roman" w:eastAsia="Calibri" w:hAnsi="Times New Roman" w:cs="Times New Roman"/>
                <w:bCs/>
                <w:sz w:val="24"/>
                <w:szCs w:val="24"/>
              </w:rPr>
              <w:t xml:space="preserve"> </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color w:val="000000"/>
                <w:sz w:val="24"/>
                <w:szCs w:val="24"/>
              </w:rPr>
            </w:pPr>
            <w:r w:rsidRPr="00C54525">
              <w:rPr>
                <w:rFonts w:ascii="Times New Roman" w:eastAsia="Calibri" w:hAnsi="Times New Roman" w:cs="Times New Roman"/>
                <w:bCs/>
                <w:color w:val="000000"/>
                <w:sz w:val="24"/>
                <w:szCs w:val="24"/>
              </w:rPr>
              <w:t>Узкая дорога с асфальтовым покрытием.</w:t>
            </w:r>
          </w:p>
        </w:tc>
      </w:tr>
      <w:tr w:rsidR="00C54525" w:rsidRPr="00C54525" w:rsidTr="001A764D">
        <w:tblPrEx>
          <w:tblCellMar>
            <w:top w:w="0" w:type="dxa"/>
            <w:bottom w:w="0" w:type="dxa"/>
          </w:tblCellMar>
        </w:tblPrEx>
        <w:trPr>
          <w:trHeight w:val="470"/>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Автопарковка</w:t>
            </w:r>
            <w:r w:rsidRPr="00C54525">
              <w:rPr>
                <w:rFonts w:ascii="Times New Roman" w:eastAsia="Calibri" w:hAnsi="Times New Roman" w:cs="Times New Roman"/>
                <w:bCs/>
                <w:sz w:val="24"/>
                <w:szCs w:val="24"/>
              </w:rPr>
              <w:t xml:space="preserve"> </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 xml:space="preserve">Практически отсутствует </w:t>
            </w:r>
          </w:p>
        </w:tc>
      </w:tr>
      <w:tr w:rsidR="00C54525" w:rsidRPr="00C54525" w:rsidTr="001A764D">
        <w:tblPrEx>
          <w:tblCellMar>
            <w:top w:w="0" w:type="dxa"/>
            <w:bottom w:w="0" w:type="dxa"/>
          </w:tblCellMar>
        </w:tblPrEx>
        <w:trPr>
          <w:trHeight w:val="470"/>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Транспортная доступность объекта</w:t>
            </w:r>
            <w:r w:rsidRPr="00C54525">
              <w:rPr>
                <w:rFonts w:ascii="Times New Roman" w:eastAsia="Calibri" w:hAnsi="Times New Roman" w:cs="Times New Roman"/>
                <w:bCs/>
                <w:sz w:val="24"/>
                <w:szCs w:val="24"/>
              </w:rPr>
              <w:t xml:space="preserve"> </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Не высокая</w:t>
            </w:r>
          </w:p>
        </w:tc>
      </w:tr>
      <w:tr w:rsidR="00C54525" w:rsidRPr="00C54525" w:rsidTr="001A764D">
        <w:tblPrEx>
          <w:tblCellMar>
            <w:top w:w="0" w:type="dxa"/>
            <w:bottom w:w="0" w:type="dxa"/>
          </w:tblCellMar>
        </w:tblPrEx>
        <w:trPr>
          <w:trHeight w:val="470"/>
        </w:trPr>
        <w:tc>
          <w:tcPr>
            <w:tcW w:w="4395"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Виды общественного транспорта</w:t>
            </w:r>
            <w:r w:rsidRPr="00C54525">
              <w:rPr>
                <w:rFonts w:ascii="Times New Roman" w:eastAsia="Calibri" w:hAnsi="Times New Roman" w:cs="Times New Roman"/>
                <w:bCs/>
                <w:sz w:val="24"/>
                <w:szCs w:val="24"/>
              </w:rPr>
              <w:t xml:space="preserve"> </w:t>
            </w:r>
          </w:p>
        </w:tc>
        <w:tc>
          <w:tcPr>
            <w:tcW w:w="4961" w:type="dxa"/>
            <w:shd w:val="clear" w:color="auto" w:fill="auto"/>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Автобус</w:t>
            </w:r>
            <w:r w:rsidRPr="00C54525">
              <w:rPr>
                <w:rFonts w:ascii="Times New Roman" w:eastAsia="Calibri" w:hAnsi="Times New Roman" w:cs="Times New Roman"/>
                <w:bCs/>
                <w:sz w:val="24"/>
                <w:szCs w:val="24"/>
              </w:rPr>
              <w:t>, троллейбус, трамваи, маршрутное такси</w:t>
            </w:r>
          </w:p>
        </w:tc>
      </w:tr>
      <w:tr w:rsidR="00C54525" w:rsidRPr="00C54525" w:rsidTr="001A764D">
        <w:tblPrEx>
          <w:tblCellMar>
            <w:top w:w="0" w:type="dxa"/>
            <w:bottom w:w="0" w:type="dxa"/>
          </w:tblCellMar>
        </w:tblPrEx>
        <w:trPr>
          <w:trHeight w:val="470"/>
        </w:trPr>
        <w:tc>
          <w:tcPr>
            <w:tcW w:w="4395" w:type="dxa"/>
            <w:shd w:val="clear" w:color="auto" w:fill="FFFFFF"/>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bCs/>
                <w:color w:val="000000"/>
                <w:sz w:val="24"/>
                <w:szCs w:val="24"/>
              </w:rPr>
              <w:t>Удаленность от главных автомагистралей</w:t>
            </w:r>
            <w:r w:rsidRPr="00C54525">
              <w:rPr>
                <w:rFonts w:ascii="Times New Roman" w:eastAsia="Calibri" w:hAnsi="Times New Roman" w:cs="Times New Roman"/>
                <w:bCs/>
                <w:sz w:val="24"/>
                <w:szCs w:val="24"/>
              </w:rPr>
              <w:t xml:space="preserve"> города</w:t>
            </w:r>
          </w:p>
        </w:tc>
        <w:tc>
          <w:tcPr>
            <w:tcW w:w="4961" w:type="dxa"/>
            <w:shd w:val="clear" w:color="auto" w:fill="FFFFFF"/>
            <w:vAlign w:val="center"/>
          </w:tcPr>
          <w:p w:rsidR="00C54525" w:rsidRPr="00C54525" w:rsidRDefault="00C54525" w:rsidP="00C54525">
            <w:pPr>
              <w:shd w:val="clear" w:color="auto" w:fill="FFFFFF"/>
              <w:spacing w:after="0" w:line="240" w:lineRule="auto"/>
              <w:jc w:val="both"/>
              <w:rPr>
                <w:rFonts w:ascii="Times New Roman" w:eastAsia="Calibri" w:hAnsi="Times New Roman" w:cs="Times New Roman"/>
                <w:sz w:val="24"/>
                <w:szCs w:val="24"/>
              </w:rPr>
            </w:pPr>
            <w:r w:rsidRPr="00C54525">
              <w:rPr>
                <w:rFonts w:ascii="Times New Roman" w:eastAsia="Calibri" w:hAnsi="Times New Roman" w:cs="Times New Roman"/>
                <w:sz w:val="24"/>
                <w:szCs w:val="24"/>
              </w:rPr>
              <w:t xml:space="preserve">Микрорайон окружён с одной стороны «объездной дорогой» - ЕКАД, с других сторон крупными транзитными магистралями – ул. </w:t>
            </w:r>
            <w:proofErr w:type="gramStart"/>
            <w:r w:rsidRPr="00C54525">
              <w:rPr>
                <w:rFonts w:ascii="Times New Roman" w:eastAsia="Calibri" w:hAnsi="Times New Roman" w:cs="Times New Roman"/>
                <w:sz w:val="24"/>
                <w:szCs w:val="24"/>
              </w:rPr>
              <w:t>Восточная</w:t>
            </w:r>
            <w:proofErr w:type="gramEnd"/>
            <w:r w:rsidRPr="00C54525">
              <w:rPr>
                <w:rFonts w:ascii="Times New Roman" w:eastAsia="Calibri" w:hAnsi="Times New Roman" w:cs="Times New Roman"/>
                <w:sz w:val="24"/>
                <w:szCs w:val="24"/>
              </w:rPr>
              <w:t xml:space="preserve"> и ул. Блюхера. </w:t>
            </w:r>
          </w:p>
          <w:p w:rsidR="00C54525" w:rsidRPr="00C54525" w:rsidRDefault="00C54525" w:rsidP="00C54525">
            <w:pPr>
              <w:shd w:val="clear" w:color="auto" w:fill="FFFFFF"/>
              <w:spacing w:after="0" w:line="240" w:lineRule="auto"/>
              <w:jc w:val="both"/>
              <w:rPr>
                <w:rFonts w:ascii="Times New Roman" w:eastAsia="Calibri" w:hAnsi="Times New Roman" w:cs="Times New Roman"/>
                <w:bCs/>
                <w:sz w:val="24"/>
                <w:szCs w:val="24"/>
              </w:rPr>
            </w:pPr>
            <w:r w:rsidRPr="00C54525">
              <w:rPr>
                <w:rFonts w:ascii="Times New Roman" w:eastAsia="Calibri" w:hAnsi="Times New Roman" w:cs="Times New Roman"/>
                <w:sz w:val="24"/>
                <w:szCs w:val="24"/>
              </w:rPr>
              <w:t xml:space="preserve">Непосредственно сама </w:t>
            </w:r>
            <w:proofErr w:type="spellStart"/>
            <w:r w:rsidRPr="00C54525">
              <w:rPr>
                <w:rFonts w:ascii="Times New Roman" w:eastAsia="Calibri" w:hAnsi="Times New Roman" w:cs="Times New Roman"/>
                <w:sz w:val="24"/>
                <w:szCs w:val="24"/>
              </w:rPr>
              <w:t>промплощадка</w:t>
            </w:r>
            <w:proofErr w:type="spellEnd"/>
            <w:r w:rsidRPr="00C54525">
              <w:rPr>
                <w:rFonts w:ascii="Times New Roman" w:eastAsia="Calibri" w:hAnsi="Times New Roman" w:cs="Times New Roman"/>
                <w:sz w:val="24"/>
                <w:szCs w:val="24"/>
              </w:rPr>
              <w:t xml:space="preserve"> ОАО «УПП «Вектор»  не имеет прямых выходов на крупные автомагистрали, а соединена с ними (через улицу Вишневую)  небольшим и весьма узким проездом, а до ближайшей крупной улицы (ул. Восточной)  два очень загруженных перекрестка.</w:t>
            </w:r>
          </w:p>
        </w:tc>
      </w:tr>
    </w:tbl>
    <w:p w:rsidR="00C54525" w:rsidRPr="00C54525" w:rsidRDefault="00C54525" w:rsidP="00C54525">
      <w:pPr>
        <w:spacing w:after="0" w:line="240" w:lineRule="auto"/>
        <w:jc w:val="both"/>
        <w:rPr>
          <w:rFonts w:ascii="Times New Roman" w:eastAsia="Calibri" w:hAnsi="Times New Roman" w:cs="Times New Roman"/>
          <w:iCs/>
          <w:sz w:val="28"/>
          <w:szCs w:val="28"/>
        </w:rPr>
      </w:pPr>
    </w:p>
    <w:p w:rsidR="00C54525" w:rsidRPr="00C54525" w:rsidRDefault="00C54525" w:rsidP="00C54525">
      <w:pPr>
        <w:spacing w:after="0" w:line="240" w:lineRule="auto"/>
        <w:jc w:val="both"/>
        <w:rPr>
          <w:rFonts w:ascii="Times New Roman" w:eastAsia="Calibri" w:hAnsi="Times New Roman" w:cs="Times New Roman"/>
          <w:iCs/>
          <w:sz w:val="28"/>
          <w:szCs w:val="28"/>
        </w:rPr>
      </w:pPr>
    </w:p>
    <w:p w:rsidR="00105A38" w:rsidRDefault="00C54525" w:rsidP="0015498F">
      <w:pPr>
        <w:spacing w:after="0" w:line="240" w:lineRule="auto"/>
        <w:jc w:val="both"/>
      </w:pPr>
      <w:r w:rsidRPr="00C54525">
        <w:rPr>
          <w:rFonts w:ascii="Times New Roman" w:eastAsia="Calibri" w:hAnsi="Times New Roman" w:cs="Times New Roman"/>
          <w:sz w:val="28"/>
          <w:szCs w:val="28"/>
          <w:lang w:val="x-none"/>
        </w:rPr>
        <w:t>Продавец____________</w:t>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r w:rsidRPr="00C54525">
        <w:rPr>
          <w:rFonts w:ascii="Times New Roman" w:eastAsia="Calibri" w:hAnsi="Times New Roman" w:cs="Times New Roman"/>
          <w:sz w:val="28"/>
          <w:szCs w:val="28"/>
          <w:lang w:val="x-none"/>
        </w:rPr>
        <w:tab/>
      </w:r>
      <w:bookmarkStart w:id="9" w:name="_GoBack"/>
      <w:bookmarkEnd w:id="9"/>
      <w:r w:rsidRPr="00C54525">
        <w:rPr>
          <w:rFonts w:ascii="Times New Roman" w:eastAsia="Calibri" w:hAnsi="Times New Roman" w:cs="Times New Roman"/>
          <w:sz w:val="28"/>
          <w:szCs w:val="28"/>
          <w:lang w:val="x-none"/>
        </w:rPr>
        <w:tab/>
        <w:t>Покупатель___________</w:t>
      </w:r>
    </w:p>
    <w:sectPr w:rsidR="00105A38">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906" w:rsidRDefault="00633906" w:rsidP="00C54525">
      <w:pPr>
        <w:spacing w:after="0" w:line="240" w:lineRule="auto"/>
      </w:pPr>
      <w:r>
        <w:separator/>
      </w:r>
    </w:p>
  </w:endnote>
  <w:endnote w:type="continuationSeparator" w:id="0">
    <w:p w:rsidR="00633906" w:rsidRDefault="00633906" w:rsidP="00C54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DL"/>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altName w:val="Plotter"/>
    <w:panose1 w:val="020B0604030504040204"/>
    <w:charset w:val="CC"/>
    <w:family w:val="swiss"/>
    <w:pitch w:val="variable"/>
    <w:sig w:usb0="E1002EFF" w:usb1="C000605B" w:usb2="00000029" w:usb3="00000000" w:csb0="000101F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B74" w:rsidRDefault="00C54525" w:rsidP="00C6412A">
    <w:pPr>
      <w:pStyle w:val="a3"/>
      <w:tabs>
        <w:tab w:val="clear" w:pos="4677"/>
        <w:tab w:val="clear" w:pos="9355"/>
        <w:tab w:val="center" w:pos="4844"/>
        <w:tab w:val="right" w:pos="9689"/>
      </w:tabs>
    </w:pPr>
    <w:r>
      <w:rPr>
        <w:lang w:val="ru-RU"/>
      </w:rPr>
      <w:t>Продавец ____________</w:t>
    </w:r>
    <w:r>
      <w:ptab w:relativeTo="margin" w:alignment="center" w:leader="none"/>
    </w:r>
    <w:r>
      <w:ptab w:relativeTo="margin" w:alignment="right" w:leader="none"/>
    </w:r>
    <w:r>
      <w:rPr>
        <w:lang w:val="ru-RU"/>
      </w:rPr>
      <w:t>Покупатель 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906" w:rsidRDefault="00633906" w:rsidP="00C54525">
      <w:pPr>
        <w:spacing w:after="0" w:line="240" w:lineRule="auto"/>
      </w:pPr>
      <w:r>
        <w:separator/>
      </w:r>
    </w:p>
  </w:footnote>
  <w:footnote w:type="continuationSeparator" w:id="0">
    <w:p w:rsidR="00633906" w:rsidRDefault="00633906" w:rsidP="00C545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97D9F"/>
    <w:multiLevelType w:val="hybridMultilevel"/>
    <w:tmpl w:val="216C8830"/>
    <w:lvl w:ilvl="0" w:tplc="FFFFFFFF">
      <w:start w:val="4"/>
      <w:numFmt w:val="bullet"/>
      <w:lvlText w:val="-"/>
      <w:lvlJc w:val="left"/>
      <w:pPr>
        <w:tabs>
          <w:tab w:val="num" w:pos="645"/>
        </w:tabs>
        <w:ind w:left="645" w:hanging="645"/>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21A2781E"/>
    <w:multiLevelType w:val="hybridMultilevel"/>
    <w:tmpl w:val="DFD0BBD0"/>
    <w:lvl w:ilvl="0" w:tplc="29CA7BF4">
      <w:start w:val="2"/>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33FD2B32"/>
    <w:multiLevelType w:val="multilevel"/>
    <w:tmpl w:val="3E1881DC"/>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A3676D9"/>
    <w:multiLevelType w:val="multilevel"/>
    <w:tmpl w:val="DA5A488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360"/>
      </w:pPr>
      <w:rPr>
        <w:rFonts w:hint="default"/>
        <w:b w:val="0"/>
      </w:rPr>
    </w:lvl>
    <w:lvl w:ilvl="2">
      <w:start w:val="1"/>
      <w:numFmt w:val="decimal"/>
      <w:lvlText w:val="%1.%2.%3."/>
      <w:lvlJc w:val="left"/>
      <w:pPr>
        <w:tabs>
          <w:tab w:val="num" w:pos="3240"/>
        </w:tabs>
        <w:ind w:left="3240" w:hanging="720"/>
      </w:pPr>
      <w:rPr>
        <w:rFonts w:hint="default"/>
        <w:b w:val="0"/>
      </w:rPr>
    </w:lvl>
    <w:lvl w:ilvl="3">
      <w:start w:val="1"/>
      <w:numFmt w:val="decimal"/>
      <w:lvlText w:val="%1.%2.%3.%4."/>
      <w:lvlJc w:val="left"/>
      <w:pPr>
        <w:tabs>
          <w:tab w:val="num" w:pos="4500"/>
        </w:tabs>
        <w:ind w:left="4500" w:hanging="720"/>
      </w:pPr>
      <w:rPr>
        <w:rFonts w:hint="default"/>
        <w:b/>
      </w:rPr>
    </w:lvl>
    <w:lvl w:ilvl="4">
      <w:start w:val="1"/>
      <w:numFmt w:val="decimal"/>
      <w:lvlText w:val="%1.%2.%3.%4.%5."/>
      <w:lvlJc w:val="left"/>
      <w:pPr>
        <w:tabs>
          <w:tab w:val="num" w:pos="6120"/>
        </w:tabs>
        <w:ind w:left="6120" w:hanging="1080"/>
      </w:pPr>
      <w:rPr>
        <w:rFonts w:hint="default"/>
        <w:b/>
      </w:rPr>
    </w:lvl>
    <w:lvl w:ilvl="5">
      <w:start w:val="1"/>
      <w:numFmt w:val="decimal"/>
      <w:lvlText w:val="%1.%2.%3.%4.%5.%6."/>
      <w:lvlJc w:val="left"/>
      <w:pPr>
        <w:tabs>
          <w:tab w:val="num" w:pos="7380"/>
        </w:tabs>
        <w:ind w:left="7380" w:hanging="1080"/>
      </w:pPr>
      <w:rPr>
        <w:rFonts w:hint="default"/>
        <w:b/>
      </w:rPr>
    </w:lvl>
    <w:lvl w:ilvl="6">
      <w:start w:val="1"/>
      <w:numFmt w:val="decimal"/>
      <w:lvlText w:val="%1.%2.%3.%4.%5.%6.%7."/>
      <w:lvlJc w:val="left"/>
      <w:pPr>
        <w:tabs>
          <w:tab w:val="num" w:pos="9000"/>
        </w:tabs>
        <w:ind w:left="9000" w:hanging="1440"/>
      </w:pPr>
      <w:rPr>
        <w:rFonts w:hint="default"/>
        <w:b/>
      </w:rPr>
    </w:lvl>
    <w:lvl w:ilvl="7">
      <w:start w:val="1"/>
      <w:numFmt w:val="decimal"/>
      <w:lvlText w:val="%1.%2.%3.%4.%5.%6.%7.%8."/>
      <w:lvlJc w:val="left"/>
      <w:pPr>
        <w:tabs>
          <w:tab w:val="num" w:pos="10260"/>
        </w:tabs>
        <w:ind w:left="10260" w:hanging="1440"/>
      </w:pPr>
      <w:rPr>
        <w:rFonts w:hint="default"/>
        <w:b/>
      </w:rPr>
    </w:lvl>
    <w:lvl w:ilvl="8">
      <w:start w:val="1"/>
      <w:numFmt w:val="decimal"/>
      <w:lvlText w:val="%1.%2.%3.%4.%5.%6.%7.%8.%9."/>
      <w:lvlJc w:val="left"/>
      <w:pPr>
        <w:tabs>
          <w:tab w:val="num" w:pos="11880"/>
        </w:tabs>
        <w:ind w:left="11880" w:hanging="1800"/>
      </w:pPr>
      <w:rPr>
        <w:rFonts w:hint="default"/>
        <w:b/>
      </w:rPr>
    </w:lvl>
  </w:abstractNum>
  <w:abstractNum w:abstractNumId="4">
    <w:nsid w:val="4FA10D84"/>
    <w:multiLevelType w:val="hybridMultilevel"/>
    <w:tmpl w:val="95BA9CD6"/>
    <w:lvl w:ilvl="0" w:tplc="2E04D53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AB2332A"/>
    <w:multiLevelType w:val="hybridMultilevel"/>
    <w:tmpl w:val="C994E230"/>
    <w:lvl w:ilvl="0" w:tplc="04190001">
      <w:start w:val="1"/>
      <w:numFmt w:val="bullet"/>
      <w:lvlText w:val=""/>
      <w:lvlJc w:val="left"/>
      <w:pPr>
        <w:tabs>
          <w:tab w:val="num" w:pos="2484"/>
        </w:tabs>
        <w:ind w:left="2484" w:hanging="360"/>
      </w:pPr>
      <w:rPr>
        <w:rFonts w:ascii="Symbol" w:hAnsi="Symbol" w:hint="default"/>
      </w:rPr>
    </w:lvl>
    <w:lvl w:ilvl="1" w:tplc="04190003">
      <w:start w:val="1"/>
      <w:numFmt w:val="bullet"/>
      <w:lvlText w:val="o"/>
      <w:lvlJc w:val="left"/>
      <w:pPr>
        <w:tabs>
          <w:tab w:val="num" w:pos="3204"/>
        </w:tabs>
        <w:ind w:left="3204" w:hanging="360"/>
      </w:pPr>
      <w:rPr>
        <w:rFonts w:ascii="Courier New" w:hAnsi="Courier New" w:cs="Courier New" w:hint="default"/>
      </w:rPr>
    </w:lvl>
    <w:lvl w:ilvl="2" w:tplc="04190005" w:tentative="1">
      <w:start w:val="1"/>
      <w:numFmt w:val="bullet"/>
      <w:lvlText w:val=""/>
      <w:lvlJc w:val="left"/>
      <w:pPr>
        <w:tabs>
          <w:tab w:val="num" w:pos="3924"/>
        </w:tabs>
        <w:ind w:left="3924" w:hanging="360"/>
      </w:pPr>
      <w:rPr>
        <w:rFonts w:ascii="Wingdings" w:hAnsi="Wingdings" w:hint="default"/>
      </w:rPr>
    </w:lvl>
    <w:lvl w:ilvl="3" w:tplc="04190001" w:tentative="1">
      <w:start w:val="1"/>
      <w:numFmt w:val="bullet"/>
      <w:lvlText w:val=""/>
      <w:lvlJc w:val="left"/>
      <w:pPr>
        <w:tabs>
          <w:tab w:val="num" w:pos="4644"/>
        </w:tabs>
        <w:ind w:left="4644" w:hanging="360"/>
      </w:pPr>
      <w:rPr>
        <w:rFonts w:ascii="Symbol" w:hAnsi="Symbol" w:hint="default"/>
      </w:rPr>
    </w:lvl>
    <w:lvl w:ilvl="4" w:tplc="04190003" w:tentative="1">
      <w:start w:val="1"/>
      <w:numFmt w:val="bullet"/>
      <w:lvlText w:val="o"/>
      <w:lvlJc w:val="left"/>
      <w:pPr>
        <w:tabs>
          <w:tab w:val="num" w:pos="5364"/>
        </w:tabs>
        <w:ind w:left="5364" w:hanging="360"/>
      </w:pPr>
      <w:rPr>
        <w:rFonts w:ascii="Courier New" w:hAnsi="Courier New" w:cs="Courier New" w:hint="default"/>
      </w:rPr>
    </w:lvl>
    <w:lvl w:ilvl="5" w:tplc="04190005" w:tentative="1">
      <w:start w:val="1"/>
      <w:numFmt w:val="bullet"/>
      <w:lvlText w:val=""/>
      <w:lvlJc w:val="left"/>
      <w:pPr>
        <w:tabs>
          <w:tab w:val="num" w:pos="6084"/>
        </w:tabs>
        <w:ind w:left="6084" w:hanging="360"/>
      </w:pPr>
      <w:rPr>
        <w:rFonts w:ascii="Wingdings" w:hAnsi="Wingdings" w:hint="default"/>
      </w:rPr>
    </w:lvl>
    <w:lvl w:ilvl="6" w:tplc="04190001" w:tentative="1">
      <w:start w:val="1"/>
      <w:numFmt w:val="bullet"/>
      <w:lvlText w:val=""/>
      <w:lvlJc w:val="left"/>
      <w:pPr>
        <w:tabs>
          <w:tab w:val="num" w:pos="6804"/>
        </w:tabs>
        <w:ind w:left="6804" w:hanging="360"/>
      </w:pPr>
      <w:rPr>
        <w:rFonts w:ascii="Symbol" w:hAnsi="Symbol" w:hint="default"/>
      </w:rPr>
    </w:lvl>
    <w:lvl w:ilvl="7" w:tplc="04190003" w:tentative="1">
      <w:start w:val="1"/>
      <w:numFmt w:val="bullet"/>
      <w:lvlText w:val="o"/>
      <w:lvlJc w:val="left"/>
      <w:pPr>
        <w:tabs>
          <w:tab w:val="num" w:pos="7524"/>
        </w:tabs>
        <w:ind w:left="7524" w:hanging="360"/>
      </w:pPr>
      <w:rPr>
        <w:rFonts w:ascii="Courier New" w:hAnsi="Courier New" w:cs="Courier New" w:hint="default"/>
      </w:rPr>
    </w:lvl>
    <w:lvl w:ilvl="8" w:tplc="04190005" w:tentative="1">
      <w:start w:val="1"/>
      <w:numFmt w:val="bullet"/>
      <w:lvlText w:val=""/>
      <w:lvlJc w:val="left"/>
      <w:pPr>
        <w:tabs>
          <w:tab w:val="num" w:pos="8244"/>
        </w:tabs>
        <w:ind w:left="8244" w:hanging="360"/>
      </w:pPr>
      <w:rPr>
        <w:rFonts w:ascii="Wingdings" w:hAnsi="Wingdings" w:hint="default"/>
      </w:rPr>
    </w:lvl>
  </w:abstractNum>
  <w:abstractNum w:abstractNumId="6">
    <w:nsid w:val="64821912"/>
    <w:multiLevelType w:val="multilevel"/>
    <w:tmpl w:val="85569E3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0280C5D"/>
    <w:multiLevelType w:val="hybridMultilevel"/>
    <w:tmpl w:val="DFDA67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2562086"/>
    <w:multiLevelType w:val="hybridMultilevel"/>
    <w:tmpl w:val="818C4C84"/>
    <w:lvl w:ilvl="0" w:tplc="FFFFFFFF">
      <w:start w:val="4"/>
      <w:numFmt w:val="bullet"/>
      <w:lvlText w:val="-"/>
      <w:lvlJc w:val="left"/>
      <w:pPr>
        <w:tabs>
          <w:tab w:val="num" w:pos="1005"/>
        </w:tabs>
        <w:ind w:left="1005" w:hanging="645"/>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3"/>
  </w:num>
  <w:num w:numId="4">
    <w:abstractNumId w:val="5"/>
  </w:num>
  <w:num w:numId="5">
    <w:abstractNumId w:val="4"/>
  </w:num>
  <w:num w:numId="6">
    <w:abstractNumId w:val="0"/>
  </w:num>
  <w:num w:numId="7">
    <w:abstractNumId w:val="6"/>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0E8"/>
    <w:rsid w:val="00105A38"/>
    <w:rsid w:val="0015498F"/>
    <w:rsid w:val="00633906"/>
    <w:rsid w:val="00AF60E8"/>
    <w:rsid w:val="00C545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54525"/>
    <w:pPr>
      <w:tabs>
        <w:tab w:val="center" w:pos="4677"/>
        <w:tab w:val="right" w:pos="9355"/>
      </w:tabs>
      <w:spacing w:after="0" w:line="240" w:lineRule="auto"/>
      <w:jc w:val="both"/>
    </w:pPr>
    <w:rPr>
      <w:rFonts w:ascii="Times New Roman" w:eastAsia="Calibri" w:hAnsi="Times New Roman" w:cs="Times New Roman"/>
      <w:sz w:val="28"/>
      <w:szCs w:val="28"/>
      <w:lang w:val="x-none" w:eastAsia="x-none"/>
    </w:rPr>
  </w:style>
  <w:style w:type="character" w:customStyle="1" w:styleId="a4">
    <w:name w:val="Нижний колонтитул Знак"/>
    <w:basedOn w:val="a0"/>
    <w:link w:val="a3"/>
    <w:uiPriority w:val="99"/>
    <w:rsid w:val="00C54525"/>
    <w:rPr>
      <w:rFonts w:ascii="Times New Roman" w:eastAsia="Calibri" w:hAnsi="Times New Roman" w:cs="Times New Roman"/>
      <w:sz w:val="28"/>
      <w:szCs w:val="28"/>
      <w:lang w:val="x-none" w:eastAsia="x-none"/>
    </w:rPr>
  </w:style>
  <w:style w:type="paragraph" w:styleId="a5">
    <w:name w:val="Balloon Text"/>
    <w:basedOn w:val="a"/>
    <w:link w:val="a6"/>
    <w:uiPriority w:val="99"/>
    <w:semiHidden/>
    <w:unhideWhenUsed/>
    <w:rsid w:val="00C545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4525"/>
    <w:rPr>
      <w:rFonts w:ascii="Tahoma" w:hAnsi="Tahoma" w:cs="Tahoma"/>
      <w:sz w:val="16"/>
      <w:szCs w:val="16"/>
    </w:rPr>
  </w:style>
  <w:style w:type="paragraph" w:styleId="a7">
    <w:name w:val="header"/>
    <w:basedOn w:val="a"/>
    <w:link w:val="a8"/>
    <w:uiPriority w:val="99"/>
    <w:unhideWhenUsed/>
    <w:rsid w:val="00C5452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545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C54525"/>
    <w:pPr>
      <w:tabs>
        <w:tab w:val="center" w:pos="4677"/>
        <w:tab w:val="right" w:pos="9355"/>
      </w:tabs>
      <w:spacing w:after="0" w:line="240" w:lineRule="auto"/>
      <w:jc w:val="both"/>
    </w:pPr>
    <w:rPr>
      <w:rFonts w:ascii="Times New Roman" w:eastAsia="Calibri" w:hAnsi="Times New Roman" w:cs="Times New Roman"/>
      <w:sz w:val="28"/>
      <w:szCs w:val="28"/>
      <w:lang w:val="x-none" w:eastAsia="x-none"/>
    </w:rPr>
  </w:style>
  <w:style w:type="character" w:customStyle="1" w:styleId="a4">
    <w:name w:val="Нижний колонтитул Знак"/>
    <w:basedOn w:val="a0"/>
    <w:link w:val="a3"/>
    <w:uiPriority w:val="99"/>
    <w:rsid w:val="00C54525"/>
    <w:rPr>
      <w:rFonts w:ascii="Times New Roman" w:eastAsia="Calibri" w:hAnsi="Times New Roman" w:cs="Times New Roman"/>
      <w:sz w:val="28"/>
      <w:szCs w:val="28"/>
      <w:lang w:val="x-none" w:eastAsia="x-none"/>
    </w:rPr>
  </w:style>
  <w:style w:type="paragraph" w:styleId="a5">
    <w:name w:val="Balloon Text"/>
    <w:basedOn w:val="a"/>
    <w:link w:val="a6"/>
    <w:uiPriority w:val="99"/>
    <w:semiHidden/>
    <w:unhideWhenUsed/>
    <w:rsid w:val="00C545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4525"/>
    <w:rPr>
      <w:rFonts w:ascii="Tahoma" w:hAnsi="Tahoma" w:cs="Tahoma"/>
      <w:sz w:val="16"/>
      <w:szCs w:val="16"/>
    </w:rPr>
  </w:style>
  <w:style w:type="paragraph" w:styleId="a7">
    <w:name w:val="header"/>
    <w:basedOn w:val="a"/>
    <w:link w:val="a8"/>
    <w:uiPriority w:val="99"/>
    <w:unhideWhenUsed/>
    <w:rsid w:val="00C5452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54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1A208-32CB-4D88-8207-0EC40C5E3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3518</Words>
  <Characters>20056</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2014-05-26T12:42:00Z</dcterms:created>
  <dcterms:modified xsi:type="dcterms:W3CDTF">2014-05-26T12:53:00Z</dcterms:modified>
</cp:coreProperties>
</file>