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Default="007510C0" w:rsidP="007510C0">
      <w:pPr>
        <w:tabs>
          <w:tab w:val="left" w:pos="193"/>
          <w:tab w:val="center" w:pos="4819"/>
        </w:tabs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6872EE"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2D467C" w:rsidRDefault="002D467C">
      <w:pPr>
        <w:jc w:val="center"/>
      </w:pPr>
    </w:p>
    <w:p w:rsidR="002D467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   </w:t>
      </w:r>
      <w:r w:rsidR="00840132">
        <w:rPr>
          <w:rFonts w:ascii="Times New Roman" w:eastAsia="Times New Roman" w:hAnsi="Times New Roman" w:cs="Times New Roman"/>
          <w:sz w:val="18"/>
        </w:rPr>
        <w:t>«</w:t>
      </w:r>
      <w:proofErr w:type="gramEnd"/>
      <w:r w:rsidR="00A451E7">
        <w:rPr>
          <w:rFonts w:ascii="Times New Roman" w:eastAsia="Times New Roman" w:hAnsi="Times New Roman" w:cs="Times New Roman"/>
          <w:sz w:val="18"/>
        </w:rPr>
        <w:t>__</w:t>
      </w:r>
      <w:r w:rsidR="00840132">
        <w:rPr>
          <w:rFonts w:ascii="Times New Roman" w:eastAsia="Times New Roman" w:hAnsi="Times New Roman" w:cs="Times New Roman"/>
          <w:sz w:val="18"/>
        </w:rPr>
        <w:t>»</w:t>
      </w:r>
      <w:r w:rsidR="00A451E7">
        <w:rPr>
          <w:rFonts w:ascii="Times New Roman" w:eastAsia="Times New Roman" w:hAnsi="Times New Roman" w:cs="Times New Roman"/>
          <w:sz w:val="18"/>
        </w:rPr>
        <w:t xml:space="preserve"> ____</w:t>
      </w:r>
      <w:r w:rsidR="000821BE">
        <w:rPr>
          <w:rFonts w:ascii="Times New Roman" w:eastAsia="Times New Roman" w:hAnsi="Times New Roman" w:cs="Times New Roman"/>
          <w:sz w:val="18"/>
        </w:rPr>
        <w:t xml:space="preserve"> </w:t>
      </w:r>
      <w:r w:rsidR="00A91662">
        <w:rPr>
          <w:rFonts w:ascii="Times New Roman" w:eastAsia="Times New Roman" w:hAnsi="Times New Roman" w:cs="Times New Roman"/>
          <w:sz w:val="18"/>
        </w:rPr>
        <w:t>2014</w:t>
      </w:r>
    </w:p>
    <w:p w:rsidR="002D467C" w:rsidRPr="00D80B63" w:rsidRDefault="002D467C">
      <w:pPr>
        <w:ind w:left="20" w:right="20" w:firstLine="600"/>
        <w:jc w:val="both"/>
        <w:rPr>
          <w:color w:val="auto"/>
        </w:rPr>
      </w:pPr>
    </w:p>
    <w:p w:rsidR="002D467C" w:rsidRPr="00D80B63" w:rsidRDefault="006872EE">
      <w:pPr>
        <w:ind w:left="20" w:right="20" w:firstLine="600"/>
        <w:jc w:val="both"/>
        <w:rPr>
          <w:color w:val="auto"/>
        </w:rPr>
      </w:pPr>
      <w:r w:rsidRPr="00D80B63">
        <w:rPr>
          <w:rFonts w:ascii="Times New Roman" w:eastAsia="Times New Roman" w:hAnsi="Times New Roman" w:cs="Times New Roman"/>
          <w:color w:val="auto"/>
          <w:sz w:val="18"/>
        </w:rPr>
        <w:t>Стороны: Организатор торгов по продаже имущества О</w:t>
      </w:r>
      <w:r w:rsidR="00A66586" w:rsidRPr="00D80B63">
        <w:rPr>
          <w:rFonts w:ascii="Times New Roman" w:eastAsia="Times New Roman" w:hAnsi="Times New Roman" w:cs="Times New Roman"/>
          <w:color w:val="auto"/>
          <w:sz w:val="18"/>
        </w:rPr>
        <w:t>О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>О</w:t>
      </w:r>
      <w:r w:rsidR="00B375C8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D80B63">
        <w:rPr>
          <w:rFonts w:ascii="Times New Roman" w:eastAsia="Times New Roman" w:hAnsi="Times New Roman" w:cs="Times New Roman"/>
          <w:color w:val="auto"/>
          <w:sz w:val="18"/>
        </w:rPr>
        <w:t>«Проектная Компания «Подсолнух»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="00A91662" w:rsidRPr="00D80B63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proofErr w:type="spellEnd"/>
      <w:r w:rsidR="00A91662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Евгения Леонидов</w:t>
      </w:r>
      <w:r w:rsidR="000821BE" w:rsidRPr="00D80B63">
        <w:rPr>
          <w:rFonts w:ascii="Times New Roman" w:eastAsia="Times New Roman" w:hAnsi="Times New Roman" w:cs="Times New Roman"/>
          <w:color w:val="auto"/>
          <w:sz w:val="18"/>
        </w:rPr>
        <w:t>ича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>, действующего на основании Устава, далее именуемое «Организатор торгов» с одной стороны, и</w:t>
      </w:r>
      <w:r w:rsidR="009A666A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C3560" w:rsidRPr="00D80B63">
        <w:rPr>
          <w:rFonts w:ascii="Times New Roman" w:eastAsia="Times New Roman" w:hAnsi="Times New Roman" w:cs="Times New Roman"/>
          <w:color w:val="auto"/>
          <w:sz w:val="18"/>
        </w:rPr>
        <w:t>"________________</w:t>
      </w:r>
      <w:r w:rsidR="009A666A" w:rsidRPr="00D80B63">
        <w:rPr>
          <w:rFonts w:ascii="Times New Roman" w:eastAsia="Times New Roman" w:hAnsi="Times New Roman" w:cs="Times New Roman"/>
          <w:color w:val="auto"/>
          <w:sz w:val="18"/>
        </w:rPr>
        <w:t>"</w:t>
      </w:r>
      <w:r w:rsidR="004C3560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в лице ___________________</w:t>
      </w:r>
      <w:r w:rsidR="00D80B63">
        <w:rPr>
          <w:rFonts w:ascii="Times New Roman" w:eastAsia="Times New Roman" w:hAnsi="Times New Roman" w:cs="Times New Roman"/>
          <w:color w:val="auto"/>
          <w:sz w:val="18"/>
        </w:rPr>
        <w:t>, действующий</w:t>
      </w:r>
      <w:r w:rsidR="009A666A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на основании устава,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именуемое далее «Заявитель», с другой стороны, заключили настоящий договор о нижеследующем:</w:t>
      </w:r>
    </w:p>
    <w:p w:rsidR="002D467C" w:rsidRPr="00D80B63" w:rsidRDefault="006872EE">
      <w:pPr>
        <w:jc w:val="center"/>
        <w:rPr>
          <w:color w:val="auto"/>
        </w:rPr>
      </w:pPr>
      <w:r w:rsidRPr="00D80B63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A451E7" w:rsidRDefault="002D467C">
      <w:pPr>
        <w:ind w:left="20" w:right="20" w:firstLine="600"/>
        <w:jc w:val="center"/>
        <w:rPr>
          <w:color w:val="FF0000"/>
        </w:rPr>
      </w:pPr>
    </w:p>
    <w:p w:rsidR="002D467C" w:rsidRPr="00D80B63" w:rsidRDefault="006872EE">
      <w:pPr>
        <w:ind w:left="20" w:right="20" w:firstLine="600"/>
        <w:jc w:val="both"/>
        <w:rPr>
          <w:color w:val="auto"/>
        </w:rPr>
      </w:pPr>
      <w:r w:rsidRPr="00D80B63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подведены </w:t>
      </w:r>
      <w:r w:rsidR="001D5268" w:rsidRPr="00D80B63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A66586" w:rsidRPr="00D80B63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1D5268" w:rsidRPr="00D80B63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1F63B4" w:rsidRPr="00D80B63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1D5268" w:rsidRPr="00D80B63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6">
        <w:r w:rsidRPr="00D80B63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D80B63">
        <w:rPr>
          <w:rFonts w:ascii="Times New Roman" w:eastAsia="Times New Roman" w:hAnsi="Times New Roman" w:cs="Times New Roman"/>
          <w:color w:val="auto"/>
          <w:sz w:val="18"/>
        </w:rPr>
        <w:t>, в части лота №1 (номер один) (далее - лот) Заявитель вносит на расчетный счет Организатора торгов задаток в сумме</w:t>
      </w:r>
      <w:r w:rsidR="00B375C8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D80B63" w:rsidRPr="00D80B63">
        <w:rPr>
          <w:rFonts w:ascii="Times New Roman" w:eastAsia="Times New Roman" w:hAnsi="Times New Roman" w:cs="Times New Roman"/>
          <w:color w:val="auto"/>
          <w:sz w:val="18"/>
        </w:rPr>
        <w:t>__________________</w:t>
      </w:r>
      <w:r w:rsidR="00B363E8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D80B63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D80B63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_____________________________________________ </w:t>
      </w:r>
      <w:r w:rsidR="00A22735" w:rsidRPr="00D80B63">
        <w:rPr>
          <w:rFonts w:ascii="Times New Roman" w:eastAsia="Times New Roman" w:hAnsi="Times New Roman" w:cs="Times New Roman"/>
          <w:color w:val="auto"/>
          <w:sz w:val="18"/>
        </w:rPr>
        <w:t>) рубль</w:t>
      </w:r>
      <w:r w:rsidR="00B375C8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D80B63" w:rsidRPr="00D80B63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B375C8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374B3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(НДС не предусмотрен). </w:t>
      </w:r>
    </w:p>
    <w:p w:rsidR="002D467C" w:rsidRPr="00D80B63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D80B63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D80B63" w:rsidRDefault="006872EE">
      <w:pPr>
        <w:jc w:val="center"/>
        <w:rPr>
          <w:color w:val="auto"/>
        </w:rPr>
      </w:pPr>
      <w:r w:rsidRPr="00D80B63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A451E7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D80B63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 w:rsidRPr="00D80B63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(ОАО), к/с 30101810100000000850, БИК 045004850, в полной сумме, указанной в п.1.1 </w:t>
      </w:r>
      <w:r w:rsidR="00B375C8" w:rsidRPr="00D80B63">
        <w:rPr>
          <w:rFonts w:ascii="Times New Roman" w:eastAsia="Times New Roman" w:hAnsi="Times New Roman" w:cs="Times New Roman"/>
          <w:color w:val="auto"/>
          <w:sz w:val="18"/>
        </w:rPr>
        <w:t>настоящего договора</w:t>
      </w:r>
      <w:r w:rsidR="00D80B63" w:rsidRPr="00D80B63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B375C8"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D80B63">
        <w:rPr>
          <w:rFonts w:ascii="Times New Roman" w:eastAsia="Times New Roman" w:hAnsi="Times New Roman" w:cs="Times New Roman"/>
          <w:color w:val="auto"/>
          <w:sz w:val="18"/>
        </w:rPr>
        <w:br/>
        <w:t xml:space="preserve">                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D80B63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D80B63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D80B63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9F4AA9" w:rsidRDefault="006872EE">
      <w:pPr>
        <w:ind w:right="20" w:firstLine="616"/>
        <w:jc w:val="both"/>
        <w:rPr>
          <w:color w:val="auto"/>
        </w:rPr>
      </w:pPr>
      <w:r w:rsidRPr="009F4AA9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9F4AA9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>обязуется в случае признания его победителем т</w:t>
      </w:r>
      <w:r w:rsidR="00D80B63" w:rsidRPr="009F4AA9">
        <w:rPr>
          <w:rFonts w:ascii="Times New Roman" w:eastAsia="Times New Roman" w:hAnsi="Times New Roman" w:cs="Times New Roman"/>
          <w:color w:val="auto"/>
          <w:sz w:val="18"/>
        </w:rPr>
        <w:t xml:space="preserve">оргов (покупателем) не позднее 5 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 xml:space="preserve">дней с даты </w:t>
      </w:r>
      <w:r w:rsidR="00D80B63" w:rsidRPr="009F4AA9">
        <w:rPr>
          <w:rFonts w:ascii="Times New Roman" w:eastAsia="Times New Roman" w:hAnsi="Times New Roman" w:cs="Times New Roman"/>
          <w:color w:val="auto"/>
          <w:sz w:val="18"/>
        </w:rPr>
        <w:t>получения</w:t>
      </w:r>
      <w:r w:rsidR="00772AA8" w:rsidRPr="009F4AA9">
        <w:rPr>
          <w:rFonts w:ascii="Times New Roman" w:eastAsia="Times New Roman" w:hAnsi="Times New Roman" w:cs="Times New Roman"/>
          <w:color w:val="auto"/>
          <w:sz w:val="18"/>
        </w:rPr>
        <w:t xml:space="preserve"> предложения конкурсного управляющего</w:t>
      </w:r>
      <w:r w:rsidR="00244D03" w:rsidRPr="009F4AA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 xml:space="preserve">заключить договор купли-продажи имущества по адресу – г. Новосибирск, </w:t>
      </w:r>
      <w:proofErr w:type="spellStart"/>
      <w:r w:rsidR="003870FA" w:rsidRPr="009F4AA9">
        <w:rPr>
          <w:rFonts w:ascii="Times New Roman" w:eastAsia="Times New Roman" w:hAnsi="Times New Roman" w:cs="Times New Roman"/>
          <w:color w:val="auto"/>
          <w:sz w:val="18"/>
        </w:rPr>
        <w:t>Сибревкома</w:t>
      </w:r>
      <w:proofErr w:type="spellEnd"/>
      <w:r w:rsidRPr="009F4AA9">
        <w:rPr>
          <w:rFonts w:ascii="Times New Roman" w:eastAsia="Times New Roman" w:hAnsi="Times New Roman" w:cs="Times New Roman"/>
          <w:color w:val="auto"/>
          <w:sz w:val="18"/>
        </w:rPr>
        <w:t xml:space="preserve">, </w:t>
      </w:r>
      <w:r w:rsidR="003870FA" w:rsidRPr="009F4AA9">
        <w:rPr>
          <w:rFonts w:ascii="Times New Roman" w:eastAsia="Times New Roman" w:hAnsi="Times New Roman" w:cs="Times New Roman"/>
          <w:color w:val="auto"/>
          <w:sz w:val="18"/>
        </w:rPr>
        <w:t>2</w:t>
      </w:r>
      <w:r w:rsidR="00FD26A8" w:rsidRPr="009F4AA9">
        <w:rPr>
          <w:rFonts w:ascii="Times New Roman" w:eastAsia="Times New Roman" w:hAnsi="Times New Roman" w:cs="Times New Roman"/>
          <w:color w:val="auto"/>
          <w:sz w:val="18"/>
        </w:rPr>
        <w:t>, оф.7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>0</w:t>
      </w:r>
      <w:r w:rsidR="00FD26A8" w:rsidRPr="009F4AA9">
        <w:rPr>
          <w:rFonts w:ascii="Times New Roman" w:eastAsia="Times New Roman" w:hAnsi="Times New Roman" w:cs="Times New Roman"/>
          <w:color w:val="auto"/>
          <w:sz w:val="18"/>
        </w:rPr>
        <w:t>3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 xml:space="preserve"> в рабочее время, и уплатить в течение тридцати календарных дней со дня подписания договора купли-продаж</w:t>
      </w:r>
      <w:r w:rsidR="004167A1" w:rsidRPr="009F4AA9">
        <w:rPr>
          <w:rFonts w:ascii="Times New Roman" w:eastAsia="Times New Roman" w:hAnsi="Times New Roman" w:cs="Times New Roman"/>
          <w:color w:val="auto"/>
          <w:sz w:val="18"/>
        </w:rPr>
        <w:t>и имущества на расчетный счет</w:t>
      </w:r>
      <w:r w:rsidR="008A2F2F" w:rsidRPr="009F4AA9">
        <w:rPr>
          <w:rFonts w:ascii="Times New Roman" w:eastAsia="Times New Roman" w:hAnsi="Times New Roman" w:cs="Times New Roman"/>
          <w:color w:val="auto"/>
          <w:sz w:val="18"/>
        </w:rPr>
        <w:t xml:space="preserve"> ООО «Проектная Компания «Подсолнух» </w:t>
      </w:r>
      <w:r w:rsidR="004167A1" w:rsidRPr="009F4AA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>№</w:t>
      </w:r>
      <w:r w:rsidR="004167A1" w:rsidRPr="009F4AA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9F4AA9">
        <w:rPr>
          <w:rFonts w:ascii="Times New Roman" w:eastAsia="Times New Roman" w:hAnsi="Times New Roman" w:cs="Times New Roman"/>
          <w:color w:val="auto"/>
          <w:sz w:val="18"/>
        </w:rPr>
        <w:t xml:space="preserve">40702810811080012780 в ЗАО «ГЛОБЭКСБАНК» Филиал «Новосибирский», к/с 30101810100000000750, БИК 045005750 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D467C" w:rsidRPr="009F4AA9" w:rsidRDefault="006872EE">
      <w:pPr>
        <w:ind w:right="20" w:firstLine="616"/>
        <w:jc w:val="both"/>
        <w:rPr>
          <w:color w:val="auto"/>
        </w:rPr>
      </w:pPr>
      <w:bookmarkStart w:id="0" w:name="_GoBack"/>
      <w:r w:rsidRPr="009F4AA9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9F4AA9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</w:t>
      </w:r>
      <w:r w:rsidR="00F16F38" w:rsidRPr="009F4AA9">
        <w:rPr>
          <w:rFonts w:ascii="Times New Roman" w:eastAsia="Times New Roman" w:hAnsi="Times New Roman" w:cs="Times New Roman"/>
          <w:color w:val="auto"/>
          <w:sz w:val="18"/>
        </w:rPr>
        <w:t>пяти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 xml:space="preserve"> дней со дня </w:t>
      </w:r>
      <w:r w:rsidR="00F16F38" w:rsidRPr="009F4AA9">
        <w:rPr>
          <w:rFonts w:ascii="Times New Roman" w:eastAsia="Times New Roman" w:hAnsi="Times New Roman" w:cs="Times New Roman"/>
          <w:color w:val="auto"/>
          <w:sz w:val="18"/>
        </w:rPr>
        <w:t>получения предложения от конкурсного управляющего</w:t>
      </w:r>
      <w:r w:rsidR="00F9369D" w:rsidRPr="009F4AA9">
        <w:rPr>
          <w:rFonts w:ascii="Times New Roman" w:eastAsia="Times New Roman" w:hAnsi="Times New Roman" w:cs="Times New Roman"/>
          <w:color w:val="auto"/>
          <w:sz w:val="18"/>
        </w:rPr>
        <w:t>,</w:t>
      </w:r>
      <w:r w:rsidRPr="009F4AA9">
        <w:rPr>
          <w:rFonts w:ascii="Times New Roman" w:eastAsia="Times New Roman" w:hAnsi="Times New Roman" w:cs="Times New Roman"/>
          <w:color w:val="auto"/>
          <w:sz w:val="18"/>
        </w:rPr>
        <w:t xml:space="preserve">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bookmarkEnd w:id="0"/>
    <w:p w:rsidR="002D467C" w:rsidRPr="00F16F38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F16F38" w:rsidRDefault="006872EE">
      <w:pPr>
        <w:jc w:val="center"/>
        <w:rPr>
          <w:color w:val="auto"/>
        </w:rPr>
      </w:pPr>
      <w:r w:rsidRPr="00F16F38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F16F38" w:rsidRDefault="002D467C">
      <w:pPr>
        <w:tabs>
          <w:tab w:val="left" w:pos="895"/>
        </w:tabs>
        <w:ind w:right="20" w:firstLine="616"/>
        <w:jc w:val="both"/>
        <w:rPr>
          <w:color w:val="auto"/>
        </w:rPr>
      </w:pPr>
    </w:p>
    <w:p w:rsidR="002D467C" w:rsidRPr="00F16F3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F16F38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F16F38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F16F3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Pr="00F16F3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F16F3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F16F3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F16F3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F16F38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с даты подписания протокола о результатах проведения торгов;</w:t>
      </w:r>
    </w:p>
    <w:p w:rsidR="002D467C" w:rsidRPr="00F16F3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F16F3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2D467C" w:rsidRPr="00A451E7" w:rsidRDefault="002D467C">
      <w:pPr>
        <w:jc w:val="center"/>
        <w:rPr>
          <w:color w:val="FF0000"/>
        </w:rPr>
      </w:pPr>
    </w:p>
    <w:p w:rsidR="002D467C" w:rsidRPr="00F16F38" w:rsidRDefault="006872EE">
      <w:pPr>
        <w:jc w:val="center"/>
        <w:rPr>
          <w:color w:val="auto"/>
        </w:rPr>
      </w:pPr>
      <w:r w:rsidRPr="00F16F38">
        <w:rPr>
          <w:rFonts w:ascii="Times New Roman" w:eastAsia="Times New Roman" w:hAnsi="Times New Roman" w:cs="Times New Roman"/>
          <w:b/>
          <w:color w:val="auto"/>
          <w:sz w:val="18"/>
        </w:rPr>
        <w:t>4. Срок действия договора</w:t>
      </w:r>
    </w:p>
    <w:p w:rsidR="002D467C" w:rsidRPr="00F16F38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F16F38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F16F38" w:rsidRDefault="004C43B1">
      <w:pPr>
        <w:jc w:val="center"/>
        <w:rPr>
          <w:color w:val="auto"/>
        </w:rPr>
      </w:pPr>
      <w:r w:rsidRPr="00A451E7">
        <w:rPr>
          <w:rFonts w:ascii="Times New Roman" w:eastAsia="Times New Roman" w:hAnsi="Times New Roman" w:cs="Times New Roman"/>
          <w:b/>
          <w:color w:val="FF0000"/>
          <w:sz w:val="18"/>
        </w:rPr>
        <w:lastRenderedPageBreak/>
        <w:br/>
      </w:r>
      <w:r w:rsidR="006872EE" w:rsidRPr="00F16F38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F16F38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F16F38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F16F38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F16F38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F16F38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F16F38">
        <w:rPr>
          <w:rFonts w:ascii="Times New Roman" w:eastAsia="Times New Roman" w:hAnsi="Times New Roman" w:cs="Times New Roman"/>
          <w:color w:val="auto"/>
          <w:sz w:val="18"/>
        </w:rPr>
        <w:t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 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2D467C" w:rsidRPr="00F16F38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F16F38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F16F38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>
        <w:r w:rsidRPr="00F16F38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F16F38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F16F38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Pr="00F16F38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8">
        <w:r w:rsidRPr="00F16F38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>
        <w:r w:rsidRPr="00F16F38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F16F38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F16F38" w:rsidRDefault="006872EE">
      <w:pPr>
        <w:tabs>
          <w:tab w:val="left" w:pos="858"/>
        </w:tabs>
        <w:ind w:right="20"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</w:t>
      </w:r>
      <w:r w:rsidR="00870954" w:rsidRPr="00F16F38">
        <w:rPr>
          <w:rFonts w:ascii="Times New Roman" w:eastAsia="Times New Roman" w:hAnsi="Times New Roman" w:cs="Times New Roman"/>
          <w:color w:val="auto"/>
          <w:sz w:val="18"/>
        </w:rPr>
        <w:t>__.__</w:t>
      </w:r>
      <w:r w:rsidR="00743242" w:rsidRPr="00F16F38">
        <w:rPr>
          <w:rFonts w:ascii="Times New Roman" w:eastAsia="Times New Roman" w:hAnsi="Times New Roman" w:cs="Times New Roman"/>
          <w:color w:val="auto"/>
          <w:sz w:val="18"/>
        </w:rPr>
        <w:t>.</w:t>
      </w:r>
      <w:r w:rsidRPr="00F16F38">
        <w:rPr>
          <w:rFonts w:ascii="Times New Roman" w:eastAsia="Times New Roman" w:hAnsi="Times New Roman" w:cs="Times New Roman"/>
          <w:color w:val="auto"/>
          <w:sz w:val="18"/>
        </w:rPr>
        <w:t>201</w:t>
      </w:r>
      <w:r w:rsidR="00870954" w:rsidRPr="00F16F38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 в соответствии с его условиями, размещенными в сети Интернет по адресу </w:t>
      </w:r>
      <w:hyperlink r:id="rId10">
        <w:r w:rsidRPr="00F16F38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, за участие </w:t>
      </w:r>
      <w:r w:rsidR="004167A1" w:rsidRPr="00F16F38">
        <w:rPr>
          <w:rFonts w:ascii="Times New Roman" w:eastAsia="Times New Roman" w:hAnsi="Times New Roman" w:cs="Times New Roman"/>
          <w:color w:val="auto"/>
          <w:sz w:val="18"/>
        </w:rPr>
        <w:t>в торгах по продаже имуще</w:t>
      </w:r>
      <w:r w:rsidR="00342CC1" w:rsidRPr="00F16F38">
        <w:rPr>
          <w:rFonts w:ascii="Times New Roman" w:eastAsia="Times New Roman" w:hAnsi="Times New Roman" w:cs="Times New Roman"/>
          <w:color w:val="auto"/>
          <w:sz w:val="18"/>
        </w:rPr>
        <w:t xml:space="preserve">ства ООО «Проектная Компания «Подсолнух» </w:t>
      </w: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 в части лота №1».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Pr="00F16F38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F16F38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F16F38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F16F38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F16F38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F16F38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F16F38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1">
        <w:r w:rsidRPr="00F16F38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F16F38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125302" w:rsidRPr="00F16F38" w:rsidRDefault="00125302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F16F38" w:rsidRDefault="006872EE">
      <w:pPr>
        <w:jc w:val="center"/>
        <w:rPr>
          <w:color w:val="auto"/>
        </w:rPr>
      </w:pPr>
      <w:r w:rsidRPr="00F16F38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F16F38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A451E7" w:rsidRPr="00A451E7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F16F38" w:rsidRDefault="006872EE">
            <w:pPr>
              <w:ind w:right="20"/>
              <w:jc w:val="both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072BBC" w:rsidRPr="00F16F38" w:rsidRDefault="00072BBC">
            <w:pPr>
              <w:ind w:right="20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F16F38" w:rsidRDefault="006872EE">
            <w:pPr>
              <w:ind w:right="20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F16F38" w:rsidRDefault="006872EE">
            <w:pPr>
              <w:ind w:right="20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F16F38" w:rsidRDefault="006872EE">
            <w:pPr>
              <w:ind w:right="20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F16F38" w:rsidRDefault="00F10421">
            <w:pPr>
              <w:ind w:right="20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proofErr w:type="spellStart"/>
            <w:r w:rsidR="00463FAF"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="006872EE"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F16F38" w:rsidRDefault="006872EE">
            <w:pPr>
              <w:ind w:right="20"/>
              <w:jc w:val="both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р/с №40702810403000002204 </w:t>
            </w:r>
          </w:p>
          <w:p w:rsidR="002D467C" w:rsidRPr="00F16F38" w:rsidRDefault="006872EE">
            <w:pPr>
              <w:ind w:right="20"/>
              <w:jc w:val="both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БАНК «ЛЕВОБЕРЕЖНЫЙ» (ОАО), </w:t>
            </w:r>
          </w:p>
          <w:p w:rsidR="002D467C" w:rsidRPr="00F16F38" w:rsidRDefault="006872EE">
            <w:pPr>
              <w:ind w:right="20"/>
              <w:jc w:val="both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F16F38" w:rsidRDefault="006872EE">
            <w:pPr>
              <w:ind w:right="20"/>
              <w:jc w:val="both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F16F38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F16F38" w:rsidRDefault="00CF7D0D">
            <w:pPr>
              <w:ind w:right="20"/>
              <w:jc w:val="both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__________________________</w:t>
            </w:r>
            <w:r w:rsidR="00870954"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F16F38" w:rsidRDefault="00072BBC">
            <w:pPr>
              <w:ind w:right="20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</w:p>
          <w:p w:rsidR="00072BBC" w:rsidRPr="00F16F38" w:rsidRDefault="00072BB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F16F38" w:rsidRDefault="006872EE">
            <w:pPr>
              <w:ind w:right="20"/>
              <w:jc w:val="both"/>
              <w:rPr>
                <w:color w:val="auto"/>
              </w:rPr>
            </w:pPr>
            <w:r w:rsidRPr="00F16F38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F16F38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72BBC" w:rsidRPr="00F16F38" w:rsidRDefault="000610A0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</w:p>
          <w:p w:rsidR="00072BBC" w:rsidRPr="00F16F38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72BBC" w:rsidRPr="00F16F38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                              _______</w:t>
            </w:r>
            <w:r w:rsidR="000610A0"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________/ ____________</w:t>
            </w: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</w:p>
          <w:p w:rsidR="00072BBC" w:rsidRPr="00F16F38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</w:t>
            </w:r>
          </w:p>
          <w:p w:rsidR="00072BBC" w:rsidRPr="00F16F38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F16F3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   .</w:t>
            </w:r>
          </w:p>
          <w:p w:rsidR="002D467C" w:rsidRPr="00F16F38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F16F38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72BBC" w:rsidRPr="00F16F38" w:rsidRDefault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F16F38" w:rsidRDefault="00072BBC" w:rsidP="00072BBC">
            <w:pPr>
              <w:ind w:right="20"/>
              <w:jc w:val="both"/>
              <w:rPr>
                <w:color w:val="auto"/>
              </w:rPr>
            </w:pPr>
            <w:r w:rsidRPr="00F16F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</w:tbl>
    <w:p w:rsidR="002D467C" w:rsidRDefault="002D467C" w:rsidP="00072BBC">
      <w:pPr>
        <w:ind w:right="20"/>
        <w:jc w:val="both"/>
      </w:pPr>
    </w:p>
    <w:sectPr w:rsidR="002D467C">
      <w:footerReference w:type="default" r:id="rId12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56" w:rsidRDefault="00321156">
      <w:r>
        <w:separator/>
      </w:r>
    </w:p>
  </w:endnote>
  <w:endnote w:type="continuationSeparator" w:id="0">
    <w:p w:rsidR="00321156" w:rsidRDefault="0032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Pr="00125302" w:rsidRDefault="002D467C" w:rsidP="001253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56" w:rsidRDefault="00321156">
      <w:r>
        <w:separator/>
      </w:r>
    </w:p>
  </w:footnote>
  <w:footnote w:type="continuationSeparator" w:id="0">
    <w:p w:rsidR="00321156" w:rsidRDefault="0032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6852"/>
    <w:rsid w:val="000610A0"/>
    <w:rsid w:val="00072BBC"/>
    <w:rsid w:val="000821BE"/>
    <w:rsid w:val="000863CC"/>
    <w:rsid w:val="000F503F"/>
    <w:rsid w:val="000F64E2"/>
    <w:rsid w:val="0011659C"/>
    <w:rsid w:val="00125302"/>
    <w:rsid w:val="001822BF"/>
    <w:rsid w:val="001D5268"/>
    <w:rsid w:val="001D599D"/>
    <w:rsid w:val="001F63B4"/>
    <w:rsid w:val="0021321D"/>
    <w:rsid w:val="00244D03"/>
    <w:rsid w:val="002A440F"/>
    <w:rsid w:val="002D467C"/>
    <w:rsid w:val="003147A8"/>
    <w:rsid w:val="00321156"/>
    <w:rsid w:val="00342CC1"/>
    <w:rsid w:val="003443F6"/>
    <w:rsid w:val="003870FA"/>
    <w:rsid w:val="003D64A9"/>
    <w:rsid w:val="003E59C4"/>
    <w:rsid w:val="00406712"/>
    <w:rsid w:val="004167A1"/>
    <w:rsid w:val="0044743C"/>
    <w:rsid w:val="0045793E"/>
    <w:rsid w:val="00463FAF"/>
    <w:rsid w:val="00487121"/>
    <w:rsid w:val="004C05CE"/>
    <w:rsid w:val="004C3560"/>
    <w:rsid w:val="004C43B1"/>
    <w:rsid w:val="004E1450"/>
    <w:rsid w:val="004E5FD5"/>
    <w:rsid w:val="004F42DF"/>
    <w:rsid w:val="00553352"/>
    <w:rsid w:val="005878FE"/>
    <w:rsid w:val="00594AE6"/>
    <w:rsid w:val="005F50CA"/>
    <w:rsid w:val="006374B3"/>
    <w:rsid w:val="00663CAF"/>
    <w:rsid w:val="00682AFF"/>
    <w:rsid w:val="006872EE"/>
    <w:rsid w:val="006C2C71"/>
    <w:rsid w:val="00743242"/>
    <w:rsid w:val="007510C0"/>
    <w:rsid w:val="00772AA8"/>
    <w:rsid w:val="00840132"/>
    <w:rsid w:val="00865378"/>
    <w:rsid w:val="00870954"/>
    <w:rsid w:val="008800DF"/>
    <w:rsid w:val="00880F9C"/>
    <w:rsid w:val="00884E82"/>
    <w:rsid w:val="008A2F2F"/>
    <w:rsid w:val="00947012"/>
    <w:rsid w:val="009A666A"/>
    <w:rsid w:val="009F4AA9"/>
    <w:rsid w:val="009F5DA2"/>
    <w:rsid w:val="00A22735"/>
    <w:rsid w:val="00A22A87"/>
    <w:rsid w:val="00A451E7"/>
    <w:rsid w:val="00A66586"/>
    <w:rsid w:val="00A91662"/>
    <w:rsid w:val="00AB78BF"/>
    <w:rsid w:val="00AC6F1E"/>
    <w:rsid w:val="00AD6160"/>
    <w:rsid w:val="00B22D3D"/>
    <w:rsid w:val="00B363E8"/>
    <w:rsid w:val="00B375C8"/>
    <w:rsid w:val="00B93313"/>
    <w:rsid w:val="00BC527B"/>
    <w:rsid w:val="00C21594"/>
    <w:rsid w:val="00C635BA"/>
    <w:rsid w:val="00C66544"/>
    <w:rsid w:val="00C77497"/>
    <w:rsid w:val="00CA7675"/>
    <w:rsid w:val="00CC6B59"/>
    <w:rsid w:val="00CF7D0D"/>
    <w:rsid w:val="00D80B63"/>
    <w:rsid w:val="00E17D52"/>
    <w:rsid w:val="00E21A18"/>
    <w:rsid w:val="00EB17FD"/>
    <w:rsid w:val="00EB2FFA"/>
    <w:rsid w:val="00F10421"/>
    <w:rsid w:val="00F16C00"/>
    <w:rsid w:val="00F16F38"/>
    <w:rsid w:val="00F9369D"/>
    <w:rsid w:val="00FA688F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013F8-5E8F-46BB-9E0D-3282F6FA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25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02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//Content.IE5//65Y0J1N8//www.lot-online.ru" TargetMode="Externa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files//Content.IE5//65Y0J1N8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iles//Content.IE5//65Y0J1N8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272</cp:revision>
  <cp:lastPrinted>2014-01-29T09:20:00Z</cp:lastPrinted>
  <dcterms:created xsi:type="dcterms:W3CDTF">2013-11-21T06:28:00Z</dcterms:created>
  <dcterms:modified xsi:type="dcterms:W3CDTF">2014-09-08T06:04:00Z</dcterms:modified>
</cp:coreProperties>
</file>