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3C" w:rsidRPr="00E5073C" w:rsidRDefault="00E5073C" w:rsidP="00E507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:rsidR="00E5073C" w:rsidRPr="00E5073C" w:rsidRDefault="00E5073C" w:rsidP="00E507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>о задатке  в счет обеспечения оплаты имущества, приобретаемого на торгах</w:t>
      </w: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5073C" w:rsidRPr="00E5073C" w:rsidRDefault="00E5073C" w:rsidP="00E5073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 xml:space="preserve"> г. Нижний Новгород</w:t>
      </w:r>
      <w:r w:rsidRPr="00E5073C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E5073C">
        <w:rPr>
          <w:rFonts w:ascii="Times New Roman" w:hAnsi="Times New Roman" w:cs="Times New Roman"/>
          <w:sz w:val="22"/>
          <w:szCs w:val="22"/>
        </w:rPr>
        <w:tab/>
      </w:r>
      <w:r w:rsidRPr="00E5073C">
        <w:rPr>
          <w:rFonts w:ascii="Times New Roman" w:hAnsi="Times New Roman" w:cs="Times New Roman"/>
          <w:sz w:val="22"/>
          <w:szCs w:val="22"/>
        </w:rPr>
        <w:tab/>
      </w:r>
      <w:r w:rsidRPr="00E5073C">
        <w:rPr>
          <w:rFonts w:ascii="Times New Roman" w:hAnsi="Times New Roman" w:cs="Times New Roman"/>
          <w:sz w:val="22"/>
          <w:szCs w:val="22"/>
        </w:rPr>
        <w:tab/>
      </w:r>
      <w:r w:rsidRPr="00E5073C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5073C">
        <w:rPr>
          <w:rFonts w:ascii="Times New Roman" w:hAnsi="Times New Roman" w:cs="Times New Roman"/>
          <w:sz w:val="22"/>
          <w:szCs w:val="22"/>
        </w:rPr>
        <w:t xml:space="preserve"> «__» __________ 2014 года</w:t>
      </w: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b/>
          <w:bCs/>
          <w:sz w:val="22"/>
          <w:szCs w:val="22"/>
        </w:rPr>
        <w:t>Закрытое акционерное общество «Консалтинг-Спектр»,</w:t>
      </w:r>
      <w:r w:rsidRPr="00E5073C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E5073C">
        <w:rPr>
          <w:rFonts w:ascii="Times New Roman" w:hAnsi="Times New Roman" w:cs="Times New Roman"/>
          <w:b/>
          <w:sz w:val="22"/>
          <w:szCs w:val="22"/>
        </w:rPr>
        <w:t>«Организатор торгов»</w:t>
      </w:r>
      <w:r w:rsidRPr="00E5073C">
        <w:rPr>
          <w:rFonts w:ascii="Times New Roman" w:hAnsi="Times New Roman" w:cs="Times New Roman"/>
          <w:sz w:val="22"/>
          <w:szCs w:val="22"/>
        </w:rPr>
        <w:t xml:space="preserve">, в лице директора </w:t>
      </w:r>
      <w:proofErr w:type="spellStart"/>
      <w:r w:rsidRPr="00E5073C">
        <w:rPr>
          <w:rFonts w:ascii="Times New Roman" w:hAnsi="Times New Roman" w:cs="Times New Roman"/>
          <w:b/>
          <w:sz w:val="22"/>
          <w:szCs w:val="22"/>
        </w:rPr>
        <w:t>Стенякиной</w:t>
      </w:r>
      <w:proofErr w:type="spellEnd"/>
      <w:r w:rsidRPr="00E5073C">
        <w:rPr>
          <w:rFonts w:ascii="Times New Roman" w:hAnsi="Times New Roman" w:cs="Times New Roman"/>
          <w:b/>
          <w:sz w:val="22"/>
          <w:szCs w:val="22"/>
        </w:rPr>
        <w:t xml:space="preserve"> О.А.</w:t>
      </w:r>
      <w:r w:rsidRPr="00E5073C">
        <w:rPr>
          <w:rFonts w:ascii="Times New Roman" w:hAnsi="Times New Roman" w:cs="Times New Roman"/>
          <w:sz w:val="22"/>
          <w:szCs w:val="22"/>
        </w:rPr>
        <w:t>, действующей на основании Устава, Договора № 1</w:t>
      </w:r>
      <w:r w:rsidRPr="00E5073C">
        <w:rPr>
          <w:rFonts w:ascii="Times New Roman" w:hAnsi="Times New Roman" w:cs="Times New Roman"/>
          <w:sz w:val="22"/>
          <w:szCs w:val="22"/>
        </w:rPr>
        <w:t>7</w:t>
      </w:r>
      <w:r w:rsidRPr="00E5073C">
        <w:rPr>
          <w:rFonts w:ascii="Times New Roman" w:hAnsi="Times New Roman" w:cs="Times New Roman"/>
          <w:sz w:val="22"/>
          <w:szCs w:val="22"/>
        </w:rPr>
        <w:t xml:space="preserve">-т поручения на организацию и проведение торгов от </w:t>
      </w:r>
      <w:r w:rsidRPr="00E5073C">
        <w:rPr>
          <w:rFonts w:ascii="Times New Roman" w:hAnsi="Times New Roman" w:cs="Times New Roman"/>
          <w:sz w:val="22"/>
          <w:szCs w:val="22"/>
        </w:rPr>
        <w:t>23</w:t>
      </w:r>
      <w:r w:rsidRPr="00E5073C">
        <w:rPr>
          <w:rFonts w:ascii="Times New Roman" w:hAnsi="Times New Roman" w:cs="Times New Roman"/>
          <w:sz w:val="22"/>
          <w:szCs w:val="22"/>
        </w:rPr>
        <w:t>.0</w:t>
      </w:r>
      <w:r w:rsidRPr="00E5073C">
        <w:rPr>
          <w:rFonts w:ascii="Times New Roman" w:hAnsi="Times New Roman" w:cs="Times New Roman"/>
          <w:sz w:val="22"/>
          <w:szCs w:val="22"/>
        </w:rPr>
        <w:t>4</w:t>
      </w:r>
      <w:r w:rsidRPr="00E5073C">
        <w:rPr>
          <w:rFonts w:ascii="Times New Roman" w:hAnsi="Times New Roman" w:cs="Times New Roman"/>
          <w:sz w:val="22"/>
          <w:szCs w:val="22"/>
        </w:rPr>
        <w:t>.2014 года, с одной стороны, и</w:t>
      </w: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________________________________________________________________________, именуем__ в дальнейшем </w:t>
      </w:r>
      <w:r w:rsidRPr="00E5073C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E5073C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E5073C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E5073C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:rsidR="00E5073C" w:rsidRPr="00E5073C" w:rsidRDefault="00E5073C" w:rsidP="00E507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5073C" w:rsidRPr="00E5073C" w:rsidRDefault="00E5073C" w:rsidP="00E507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5073C" w:rsidRPr="00E5073C" w:rsidRDefault="00E5073C" w:rsidP="00E5073C">
      <w:pPr>
        <w:pStyle w:val="a3"/>
        <w:spacing w:after="0"/>
        <w:ind w:firstLine="540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1.1. </w:t>
      </w:r>
      <w:proofErr w:type="gramStart"/>
      <w:r w:rsidRPr="00E5073C">
        <w:rPr>
          <w:sz w:val="22"/>
          <w:szCs w:val="22"/>
        </w:rPr>
        <w:t>Претендент обязуется перечислить на счет Сельскохозяйственн</w:t>
      </w:r>
      <w:r w:rsidRPr="00E5073C">
        <w:rPr>
          <w:sz w:val="22"/>
          <w:szCs w:val="22"/>
        </w:rPr>
        <w:t>ого</w:t>
      </w:r>
      <w:r w:rsidRPr="00E5073C">
        <w:rPr>
          <w:sz w:val="22"/>
          <w:szCs w:val="22"/>
        </w:rPr>
        <w:t xml:space="preserve"> производственн</w:t>
      </w:r>
      <w:r w:rsidRPr="00E5073C">
        <w:rPr>
          <w:sz w:val="22"/>
          <w:szCs w:val="22"/>
        </w:rPr>
        <w:t>ого</w:t>
      </w:r>
      <w:r w:rsidRPr="00E5073C">
        <w:rPr>
          <w:sz w:val="22"/>
          <w:szCs w:val="22"/>
        </w:rPr>
        <w:t xml:space="preserve"> кооператив</w:t>
      </w:r>
      <w:r w:rsidRPr="00E5073C">
        <w:rPr>
          <w:sz w:val="22"/>
          <w:szCs w:val="22"/>
        </w:rPr>
        <w:t>а</w:t>
      </w:r>
      <w:r w:rsidRPr="00E5073C">
        <w:rPr>
          <w:sz w:val="22"/>
          <w:szCs w:val="22"/>
        </w:rPr>
        <w:t xml:space="preserve"> «Победитель» (сокращенное наименование – СПК «Победитель») (далее – Продавец) задаток в размере </w:t>
      </w:r>
      <w:r w:rsidRPr="00E5073C">
        <w:rPr>
          <w:sz w:val="22"/>
          <w:szCs w:val="22"/>
        </w:rPr>
        <w:t>310 000</w:t>
      </w:r>
      <w:r w:rsidRPr="00E5073C">
        <w:rPr>
          <w:sz w:val="22"/>
          <w:szCs w:val="22"/>
        </w:rPr>
        <w:t xml:space="preserve"> (</w:t>
      </w:r>
      <w:r w:rsidRPr="00E5073C">
        <w:rPr>
          <w:sz w:val="22"/>
          <w:szCs w:val="22"/>
        </w:rPr>
        <w:t>Триста десять тысяч</w:t>
      </w:r>
      <w:r w:rsidRPr="00E5073C">
        <w:rPr>
          <w:sz w:val="22"/>
          <w:szCs w:val="22"/>
        </w:rPr>
        <w:t>) рублей в счет обеспечения оплаты на проводимом 2</w:t>
      </w:r>
      <w:r w:rsidRPr="00E5073C">
        <w:rPr>
          <w:sz w:val="22"/>
          <w:szCs w:val="22"/>
        </w:rPr>
        <w:t>9</w:t>
      </w:r>
      <w:r w:rsidRPr="00E5073C">
        <w:rPr>
          <w:sz w:val="22"/>
          <w:szCs w:val="22"/>
        </w:rPr>
        <w:t xml:space="preserve"> </w:t>
      </w:r>
      <w:r w:rsidRPr="00E5073C">
        <w:rPr>
          <w:sz w:val="22"/>
          <w:szCs w:val="22"/>
        </w:rPr>
        <w:t>июля</w:t>
      </w:r>
      <w:r w:rsidRPr="00E5073C">
        <w:rPr>
          <w:sz w:val="22"/>
          <w:szCs w:val="22"/>
        </w:rPr>
        <w:t xml:space="preserve"> 2014 года аукционе следующего имущества СПК «Победитель» (ИНН 5215000497</w:t>
      </w:r>
      <w:r w:rsidRPr="00E5073C">
        <w:rPr>
          <w:spacing w:val="-4"/>
          <w:sz w:val="22"/>
          <w:szCs w:val="22"/>
        </w:rPr>
        <w:t xml:space="preserve">; </w:t>
      </w:r>
      <w:r w:rsidRPr="00E5073C">
        <w:rPr>
          <w:sz w:val="22"/>
          <w:szCs w:val="22"/>
        </w:rPr>
        <w:t>ОГРН 1025201989010; 606309, Нижегородская обл</w:t>
      </w:r>
      <w:r w:rsidRPr="00E5073C">
        <w:rPr>
          <w:sz w:val="22"/>
          <w:szCs w:val="22"/>
        </w:rPr>
        <w:t>асть</w:t>
      </w:r>
      <w:r w:rsidRPr="00E5073C">
        <w:rPr>
          <w:sz w:val="22"/>
          <w:szCs w:val="22"/>
        </w:rPr>
        <w:t xml:space="preserve">, </w:t>
      </w:r>
      <w:proofErr w:type="spellStart"/>
      <w:r w:rsidRPr="00E5073C">
        <w:rPr>
          <w:sz w:val="22"/>
          <w:szCs w:val="22"/>
        </w:rPr>
        <w:t>Дальнеконстантиновский</w:t>
      </w:r>
      <w:proofErr w:type="spellEnd"/>
      <w:r w:rsidRPr="00E5073C">
        <w:rPr>
          <w:sz w:val="22"/>
          <w:szCs w:val="22"/>
        </w:rPr>
        <w:t xml:space="preserve"> р</w:t>
      </w:r>
      <w:r w:rsidRPr="00E5073C">
        <w:rPr>
          <w:sz w:val="22"/>
          <w:szCs w:val="22"/>
        </w:rPr>
        <w:t>айо</w:t>
      </w:r>
      <w:r w:rsidRPr="00E5073C">
        <w:rPr>
          <w:sz w:val="22"/>
          <w:szCs w:val="22"/>
        </w:rPr>
        <w:t xml:space="preserve">н, с. </w:t>
      </w:r>
      <w:proofErr w:type="spellStart"/>
      <w:r w:rsidRPr="00E5073C">
        <w:rPr>
          <w:sz w:val="22"/>
          <w:szCs w:val="22"/>
        </w:rPr>
        <w:t>Берсеменово</w:t>
      </w:r>
      <w:proofErr w:type="spellEnd"/>
      <w:r w:rsidRPr="00E5073C">
        <w:rPr>
          <w:sz w:val="22"/>
          <w:szCs w:val="22"/>
        </w:rPr>
        <w:t xml:space="preserve">, ул. Центральная, </w:t>
      </w:r>
      <w:r w:rsidRPr="00E5073C">
        <w:rPr>
          <w:sz w:val="22"/>
          <w:szCs w:val="22"/>
        </w:rPr>
        <w:t xml:space="preserve">д. </w:t>
      </w:r>
      <w:r w:rsidRPr="00E5073C">
        <w:rPr>
          <w:sz w:val="22"/>
          <w:szCs w:val="22"/>
        </w:rPr>
        <w:t xml:space="preserve">6): </w:t>
      </w:r>
      <w:proofErr w:type="gramEnd"/>
    </w:p>
    <w:p w:rsidR="00E5073C" w:rsidRPr="00E5073C" w:rsidRDefault="00E5073C" w:rsidP="00E5073C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- водонапорная башня, общая площадь 1,8 </w:t>
      </w:r>
      <w:proofErr w:type="spellStart"/>
      <w:r w:rsidRPr="00E5073C">
        <w:rPr>
          <w:sz w:val="22"/>
          <w:szCs w:val="22"/>
        </w:rPr>
        <w:t>кв.м</w:t>
      </w:r>
      <w:proofErr w:type="spellEnd"/>
      <w:r w:rsidRPr="00E5073C">
        <w:rPr>
          <w:sz w:val="22"/>
          <w:szCs w:val="22"/>
        </w:rPr>
        <w:t xml:space="preserve">., литер 1Г, расположена по адресу: Нижегородская область, </w:t>
      </w:r>
      <w:proofErr w:type="spellStart"/>
      <w:r w:rsidRPr="00E5073C">
        <w:rPr>
          <w:sz w:val="22"/>
          <w:szCs w:val="22"/>
        </w:rPr>
        <w:t>Дальнеконстантиновский</w:t>
      </w:r>
      <w:proofErr w:type="spellEnd"/>
      <w:r w:rsidRPr="00E5073C">
        <w:rPr>
          <w:sz w:val="22"/>
          <w:szCs w:val="22"/>
        </w:rPr>
        <w:t xml:space="preserve"> район, с. </w:t>
      </w:r>
      <w:proofErr w:type="spellStart"/>
      <w:r w:rsidRPr="00E5073C">
        <w:rPr>
          <w:sz w:val="22"/>
          <w:szCs w:val="22"/>
        </w:rPr>
        <w:t>Берсеменово</w:t>
      </w:r>
      <w:proofErr w:type="spellEnd"/>
      <w:r w:rsidRPr="00E5073C">
        <w:rPr>
          <w:sz w:val="22"/>
          <w:szCs w:val="22"/>
        </w:rPr>
        <w:t>, ул. Новая, д. 30;</w:t>
      </w:r>
    </w:p>
    <w:p w:rsidR="00E5073C" w:rsidRPr="00E5073C" w:rsidRDefault="00E5073C" w:rsidP="00E5073C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- здание зерносклада, нежилое, общая площадь 924,1 </w:t>
      </w:r>
      <w:proofErr w:type="spellStart"/>
      <w:r w:rsidRPr="00E5073C">
        <w:rPr>
          <w:sz w:val="22"/>
          <w:szCs w:val="22"/>
        </w:rPr>
        <w:t>кв.м</w:t>
      </w:r>
      <w:proofErr w:type="spellEnd"/>
      <w:r w:rsidRPr="00E5073C">
        <w:rPr>
          <w:sz w:val="22"/>
          <w:szCs w:val="22"/>
        </w:rPr>
        <w:t>., литер</w:t>
      </w:r>
      <w:proofErr w:type="gramStart"/>
      <w:r w:rsidRPr="00E5073C">
        <w:rPr>
          <w:sz w:val="22"/>
          <w:szCs w:val="22"/>
        </w:rPr>
        <w:t xml:space="preserve"> А</w:t>
      </w:r>
      <w:proofErr w:type="gramEnd"/>
      <w:r w:rsidRPr="00E5073C">
        <w:rPr>
          <w:sz w:val="22"/>
          <w:szCs w:val="22"/>
        </w:rPr>
        <w:t xml:space="preserve">, расположено по адресу: Нижегородская область, </w:t>
      </w:r>
      <w:proofErr w:type="spellStart"/>
      <w:r w:rsidRPr="00E5073C">
        <w:rPr>
          <w:sz w:val="22"/>
          <w:szCs w:val="22"/>
        </w:rPr>
        <w:t>Дальнеконстантиновский</w:t>
      </w:r>
      <w:proofErr w:type="spellEnd"/>
      <w:r w:rsidRPr="00E5073C">
        <w:rPr>
          <w:sz w:val="22"/>
          <w:szCs w:val="22"/>
        </w:rPr>
        <w:t xml:space="preserve"> район, с. </w:t>
      </w:r>
      <w:proofErr w:type="spellStart"/>
      <w:r w:rsidRPr="00E5073C">
        <w:rPr>
          <w:sz w:val="22"/>
          <w:szCs w:val="22"/>
        </w:rPr>
        <w:t>Берсеменово</w:t>
      </w:r>
      <w:proofErr w:type="spellEnd"/>
      <w:r w:rsidRPr="00E5073C">
        <w:rPr>
          <w:sz w:val="22"/>
          <w:szCs w:val="22"/>
        </w:rPr>
        <w:t>, ул. Новая, д. 25;</w:t>
      </w:r>
    </w:p>
    <w:p w:rsidR="00E5073C" w:rsidRPr="00E5073C" w:rsidRDefault="00E5073C" w:rsidP="00E5073C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- здание зерносклада, нежилое, общая площадь 926,0 </w:t>
      </w:r>
      <w:proofErr w:type="spellStart"/>
      <w:r w:rsidRPr="00E5073C">
        <w:rPr>
          <w:sz w:val="22"/>
          <w:szCs w:val="22"/>
        </w:rPr>
        <w:t>кв.м</w:t>
      </w:r>
      <w:proofErr w:type="spellEnd"/>
      <w:r w:rsidRPr="00E5073C">
        <w:rPr>
          <w:sz w:val="22"/>
          <w:szCs w:val="22"/>
        </w:rPr>
        <w:t>., литер</w:t>
      </w:r>
      <w:proofErr w:type="gramStart"/>
      <w:r w:rsidRPr="00E5073C">
        <w:rPr>
          <w:sz w:val="22"/>
          <w:szCs w:val="22"/>
        </w:rPr>
        <w:t xml:space="preserve"> А</w:t>
      </w:r>
      <w:proofErr w:type="gramEnd"/>
      <w:r w:rsidRPr="00E5073C">
        <w:rPr>
          <w:sz w:val="22"/>
          <w:szCs w:val="22"/>
        </w:rPr>
        <w:t xml:space="preserve">, расположено по адресу: Нижегородская область, </w:t>
      </w:r>
      <w:proofErr w:type="spellStart"/>
      <w:r w:rsidRPr="00E5073C">
        <w:rPr>
          <w:sz w:val="22"/>
          <w:szCs w:val="22"/>
        </w:rPr>
        <w:t>Дальнеконстантиновский</w:t>
      </w:r>
      <w:proofErr w:type="spellEnd"/>
      <w:r w:rsidRPr="00E5073C">
        <w:rPr>
          <w:sz w:val="22"/>
          <w:szCs w:val="22"/>
        </w:rPr>
        <w:t xml:space="preserve"> район, с. </w:t>
      </w:r>
      <w:proofErr w:type="spellStart"/>
      <w:r w:rsidRPr="00E5073C">
        <w:rPr>
          <w:sz w:val="22"/>
          <w:szCs w:val="22"/>
        </w:rPr>
        <w:t>Берсеменово</w:t>
      </w:r>
      <w:proofErr w:type="spellEnd"/>
      <w:r w:rsidRPr="00E5073C">
        <w:rPr>
          <w:sz w:val="22"/>
          <w:szCs w:val="22"/>
        </w:rPr>
        <w:t>, ул. Новая, д. 24;</w:t>
      </w:r>
    </w:p>
    <w:p w:rsidR="00E5073C" w:rsidRPr="00E5073C" w:rsidRDefault="00E5073C" w:rsidP="00E5073C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- здание клуба, нежилое, общая площадь 344,8 </w:t>
      </w:r>
      <w:proofErr w:type="spellStart"/>
      <w:r w:rsidRPr="00E5073C">
        <w:rPr>
          <w:sz w:val="22"/>
          <w:szCs w:val="22"/>
        </w:rPr>
        <w:t>кв.м</w:t>
      </w:r>
      <w:proofErr w:type="spellEnd"/>
      <w:r w:rsidRPr="00E5073C">
        <w:rPr>
          <w:sz w:val="22"/>
          <w:szCs w:val="22"/>
        </w:rPr>
        <w:t>., литер</w:t>
      </w:r>
      <w:proofErr w:type="gramStart"/>
      <w:r w:rsidRPr="00E5073C">
        <w:rPr>
          <w:sz w:val="22"/>
          <w:szCs w:val="22"/>
        </w:rPr>
        <w:t xml:space="preserve"> А</w:t>
      </w:r>
      <w:proofErr w:type="gramEnd"/>
      <w:r w:rsidRPr="00E5073C">
        <w:rPr>
          <w:sz w:val="22"/>
          <w:szCs w:val="22"/>
        </w:rPr>
        <w:t xml:space="preserve">, расположено по адресу: Нижегородская область, </w:t>
      </w:r>
      <w:proofErr w:type="spellStart"/>
      <w:r w:rsidRPr="00E5073C">
        <w:rPr>
          <w:sz w:val="22"/>
          <w:szCs w:val="22"/>
        </w:rPr>
        <w:t>Дальнеконстантиновский</w:t>
      </w:r>
      <w:proofErr w:type="spellEnd"/>
      <w:r w:rsidRPr="00E5073C">
        <w:rPr>
          <w:sz w:val="22"/>
          <w:szCs w:val="22"/>
        </w:rPr>
        <w:t xml:space="preserve"> район, с. </w:t>
      </w:r>
      <w:proofErr w:type="spellStart"/>
      <w:r w:rsidRPr="00E5073C">
        <w:rPr>
          <w:sz w:val="22"/>
          <w:szCs w:val="22"/>
        </w:rPr>
        <w:t>Берсеменово</w:t>
      </w:r>
      <w:proofErr w:type="spellEnd"/>
      <w:r w:rsidRPr="00E5073C">
        <w:rPr>
          <w:sz w:val="22"/>
          <w:szCs w:val="22"/>
        </w:rPr>
        <w:t>, ул. Центральная, д. 24;</w:t>
      </w:r>
    </w:p>
    <w:p w:rsidR="00E5073C" w:rsidRPr="00E5073C" w:rsidRDefault="00E5073C" w:rsidP="00E5073C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- здание конторы, нежилое, общая площадь 135,1 </w:t>
      </w:r>
      <w:proofErr w:type="spellStart"/>
      <w:r w:rsidRPr="00E5073C">
        <w:rPr>
          <w:sz w:val="22"/>
          <w:szCs w:val="22"/>
        </w:rPr>
        <w:t>кв.м</w:t>
      </w:r>
      <w:proofErr w:type="spellEnd"/>
      <w:r w:rsidRPr="00E5073C">
        <w:rPr>
          <w:sz w:val="22"/>
          <w:szCs w:val="22"/>
        </w:rPr>
        <w:t>., литер</w:t>
      </w:r>
      <w:proofErr w:type="gramStart"/>
      <w:r w:rsidRPr="00E5073C">
        <w:rPr>
          <w:sz w:val="22"/>
          <w:szCs w:val="22"/>
        </w:rPr>
        <w:t xml:space="preserve"> А</w:t>
      </w:r>
      <w:proofErr w:type="gramEnd"/>
      <w:r w:rsidRPr="00E5073C">
        <w:rPr>
          <w:sz w:val="22"/>
          <w:szCs w:val="22"/>
        </w:rPr>
        <w:t xml:space="preserve">, расположено по адресу: Нижегородская область, </w:t>
      </w:r>
      <w:proofErr w:type="spellStart"/>
      <w:r w:rsidRPr="00E5073C">
        <w:rPr>
          <w:sz w:val="22"/>
          <w:szCs w:val="22"/>
        </w:rPr>
        <w:t>Дальнеконстантиновский</w:t>
      </w:r>
      <w:proofErr w:type="spellEnd"/>
      <w:r w:rsidRPr="00E5073C">
        <w:rPr>
          <w:sz w:val="22"/>
          <w:szCs w:val="22"/>
        </w:rPr>
        <w:t xml:space="preserve"> район, с. </w:t>
      </w:r>
      <w:proofErr w:type="spellStart"/>
      <w:r w:rsidRPr="00E5073C">
        <w:rPr>
          <w:sz w:val="22"/>
          <w:szCs w:val="22"/>
        </w:rPr>
        <w:t>Берсеменово</w:t>
      </w:r>
      <w:proofErr w:type="spellEnd"/>
      <w:r w:rsidRPr="00E5073C">
        <w:rPr>
          <w:sz w:val="22"/>
          <w:szCs w:val="22"/>
        </w:rPr>
        <w:t>, ул. Центральная, д. 6;</w:t>
      </w:r>
    </w:p>
    <w:p w:rsidR="00E5073C" w:rsidRPr="00E5073C" w:rsidRDefault="00E5073C" w:rsidP="00E5073C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- здание склада каркасного (арочного), нежилое, общая площадь 435,7 </w:t>
      </w:r>
      <w:proofErr w:type="spellStart"/>
      <w:r w:rsidRPr="00E5073C">
        <w:rPr>
          <w:sz w:val="22"/>
          <w:szCs w:val="22"/>
        </w:rPr>
        <w:t>кв.м</w:t>
      </w:r>
      <w:proofErr w:type="spellEnd"/>
      <w:r w:rsidRPr="00E5073C">
        <w:rPr>
          <w:sz w:val="22"/>
          <w:szCs w:val="22"/>
        </w:rPr>
        <w:t>., литер</w:t>
      </w:r>
      <w:proofErr w:type="gramStart"/>
      <w:r w:rsidRPr="00E5073C">
        <w:rPr>
          <w:sz w:val="22"/>
          <w:szCs w:val="22"/>
        </w:rPr>
        <w:t xml:space="preserve"> А</w:t>
      </w:r>
      <w:proofErr w:type="gramEnd"/>
      <w:r w:rsidRPr="00E5073C">
        <w:rPr>
          <w:sz w:val="22"/>
          <w:szCs w:val="22"/>
        </w:rPr>
        <w:t xml:space="preserve">, расположено по адресу: Нижегородская область, </w:t>
      </w:r>
      <w:proofErr w:type="spellStart"/>
      <w:r w:rsidRPr="00E5073C">
        <w:rPr>
          <w:sz w:val="22"/>
          <w:szCs w:val="22"/>
        </w:rPr>
        <w:t>Дальнеконстантиновский</w:t>
      </w:r>
      <w:proofErr w:type="spellEnd"/>
      <w:r w:rsidRPr="00E5073C">
        <w:rPr>
          <w:sz w:val="22"/>
          <w:szCs w:val="22"/>
        </w:rPr>
        <w:t xml:space="preserve"> район, с. </w:t>
      </w:r>
      <w:proofErr w:type="spellStart"/>
      <w:r w:rsidRPr="00E5073C">
        <w:rPr>
          <w:sz w:val="22"/>
          <w:szCs w:val="22"/>
        </w:rPr>
        <w:t>Берсеменово</w:t>
      </w:r>
      <w:proofErr w:type="spellEnd"/>
      <w:r w:rsidRPr="00E5073C">
        <w:rPr>
          <w:sz w:val="22"/>
          <w:szCs w:val="22"/>
        </w:rPr>
        <w:t>, ул. Новая, д. 26;</w:t>
      </w:r>
    </w:p>
    <w:p w:rsidR="00E5073C" w:rsidRPr="00E5073C" w:rsidRDefault="00E5073C" w:rsidP="00E5073C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- здание столовой, нежилое, общая площадь 154,0 </w:t>
      </w:r>
      <w:proofErr w:type="spellStart"/>
      <w:r w:rsidRPr="00E5073C">
        <w:rPr>
          <w:sz w:val="22"/>
          <w:szCs w:val="22"/>
        </w:rPr>
        <w:t>кв.м</w:t>
      </w:r>
      <w:proofErr w:type="spellEnd"/>
      <w:r w:rsidRPr="00E5073C">
        <w:rPr>
          <w:sz w:val="22"/>
          <w:szCs w:val="22"/>
        </w:rPr>
        <w:t>., литер</w:t>
      </w:r>
      <w:proofErr w:type="gramStart"/>
      <w:r w:rsidRPr="00E5073C">
        <w:rPr>
          <w:sz w:val="22"/>
          <w:szCs w:val="22"/>
        </w:rPr>
        <w:t xml:space="preserve"> А</w:t>
      </w:r>
      <w:proofErr w:type="gramEnd"/>
      <w:r w:rsidRPr="00E5073C">
        <w:rPr>
          <w:sz w:val="22"/>
          <w:szCs w:val="22"/>
        </w:rPr>
        <w:t xml:space="preserve">, расположено по адресу: Нижегородская область, </w:t>
      </w:r>
      <w:proofErr w:type="spellStart"/>
      <w:r w:rsidRPr="00E5073C">
        <w:rPr>
          <w:sz w:val="22"/>
          <w:szCs w:val="22"/>
        </w:rPr>
        <w:t>Дальнеконстантиновский</w:t>
      </w:r>
      <w:proofErr w:type="spellEnd"/>
      <w:r w:rsidRPr="00E5073C">
        <w:rPr>
          <w:sz w:val="22"/>
          <w:szCs w:val="22"/>
        </w:rPr>
        <w:t xml:space="preserve"> район, с. </w:t>
      </w:r>
      <w:proofErr w:type="spellStart"/>
      <w:r w:rsidRPr="00E5073C">
        <w:rPr>
          <w:sz w:val="22"/>
          <w:szCs w:val="22"/>
        </w:rPr>
        <w:t>Берсеменово</w:t>
      </w:r>
      <w:proofErr w:type="spellEnd"/>
      <w:r w:rsidRPr="00E5073C">
        <w:rPr>
          <w:sz w:val="22"/>
          <w:szCs w:val="22"/>
        </w:rPr>
        <w:t>, ул. Центральная, д. 4;</w:t>
      </w:r>
    </w:p>
    <w:p w:rsidR="00E5073C" w:rsidRPr="00E5073C" w:rsidRDefault="00E5073C" w:rsidP="00E5073C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- здание телятника, нежилое, общая площадь 1016,1 </w:t>
      </w:r>
      <w:proofErr w:type="spellStart"/>
      <w:r w:rsidRPr="00E5073C">
        <w:rPr>
          <w:sz w:val="22"/>
          <w:szCs w:val="22"/>
        </w:rPr>
        <w:t>кв.м</w:t>
      </w:r>
      <w:proofErr w:type="spellEnd"/>
      <w:r w:rsidRPr="00E5073C">
        <w:rPr>
          <w:sz w:val="22"/>
          <w:szCs w:val="22"/>
        </w:rPr>
        <w:t>., литер</w:t>
      </w:r>
      <w:proofErr w:type="gramStart"/>
      <w:r w:rsidRPr="00E5073C">
        <w:rPr>
          <w:sz w:val="22"/>
          <w:szCs w:val="22"/>
        </w:rPr>
        <w:t xml:space="preserve"> А</w:t>
      </w:r>
      <w:proofErr w:type="gramEnd"/>
      <w:r w:rsidRPr="00E5073C">
        <w:rPr>
          <w:sz w:val="22"/>
          <w:szCs w:val="22"/>
        </w:rPr>
        <w:t xml:space="preserve">, расположено по адресу: Нижегородская область, </w:t>
      </w:r>
      <w:proofErr w:type="spellStart"/>
      <w:r w:rsidRPr="00E5073C">
        <w:rPr>
          <w:sz w:val="22"/>
          <w:szCs w:val="22"/>
        </w:rPr>
        <w:t>Дальнеконстантиновский</w:t>
      </w:r>
      <w:proofErr w:type="spellEnd"/>
      <w:r w:rsidRPr="00E5073C">
        <w:rPr>
          <w:sz w:val="22"/>
          <w:szCs w:val="22"/>
        </w:rPr>
        <w:t xml:space="preserve"> район, с. </w:t>
      </w:r>
      <w:proofErr w:type="spellStart"/>
      <w:r w:rsidRPr="00E5073C">
        <w:rPr>
          <w:sz w:val="22"/>
          <w:szCs w:val="22"/>
        </w:rPr>
        <w:t>Берсеменово</w:t>
      </w:r>
      <w:proofErr w:type="spellEnd"/>
      <w:r w:rsidRPr="00E5073C">
        <w:rPr>
          <w:sz w:val="22"/>
          <w:szCs w:val="22"/>
        </w:rPr>
        <w:t>, ул. Новая, д. 22;</w:t>
      </w:r>
    </w:p>
    <w:p w:rsidR="00E5073C" w:rsidRPr="00E5073C" w:rsidRDefault="00E5073C" w:rsidP="00E5073C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- здание телятника, нежилое, общая площадь 1477,8 </w:t>
      </w:r>
      <w:proofErr w:type="spellStart"/>
      <w:r w:rsidRPr="00E5073C">
        <w:rPr>
          <w:sz w:val="22"/>
          <w:szCs w:val="22"/>
        </w:rPr>
        <w:t>кв.м</w:t>
      </w:r>
      <w:proofErr w:type="spellEnd"/>
      <w:r w:rsidRPr="00E5073C">
        <w:rPr>
          <w:sz w:val="22"/>
          <w:szCs w:val="22"/>
        </w:rPr>
        <w:t>., литер</w:t>
      </w:r>
      <w:proofErr w:type="gramStart"/>
      <w:r w:rsidRPr="00E5073C">
        <w:rPr>
          <w:sz w:val="22"/>
          <w:szCs w:val="22"/>
        </w:rPr>
        <w:t xml:space="preserve"> А</w:t>
      </w:r>
      <w:proofErr w:type="gramEnd"/>
      <w:r w:rsidRPr="00E5073C">
        <w:rPr>
          <w:sz w:val="22"/>
          <w:szCs w:val="22"/>
        </w:rPr>
        <w:t xml:space="preserve">, расположено по адресу: Нижегородская область, </w:t>
      </w:r>
      <w:proofErr w:type="spellStart"/>
      <w:r w:rsidRPr="00E5073C">
        <w:rPr>
          <w:sz w:val="22"/>
          <w:szCs w:val="22"/>
        </w:rPr>
        <w:t>Дальнеконстантиновский</w:t>
      </w:r>
      <w:proofErr w:type="spellEnd"/>
      <w:r w:rsidRPr="00E5073C">
        <w:rPr>
          <w:sz w:val="22"/>
          <w:szCs w:val="22"/>
        </w:rPr>
        <w:t xml:space="preserve"> район, с. </w:t>
      </w:r>
      <w:proofErr w:type="spellStart"/>
      <w:r w:rsidRPr="00E5073C">
        <w:rPr>
          <w:sz w:val="22"/>
          <w:szCs w:val="22"/>
        </w:rPr>
        <w:t>Берсеменово</w:t>
      </w:r>
      <w:proofErr w:type="spellEnd"/>
      <w:r w:rsidRPr="00E5073C">
        <w:rPr>
          <w:sz w:val="22"/>
          <w:szCs w:val="22"/>
        </w:rPr>
        <w:t>, ул. Новая, д. 21;</w:t>
      </w:r>
    </w:p>
    <w:p w:rsidR="00E5073C" w:rsidRPr="00E5073C" w:rsidRDefault="00E5073C" w:rsidP="00E5073C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- здание свинарника, нежилое, общая площадь 663,5 </w:t>
      </w:r>
      <w:proofErr w:type="spellStart"/>
      <w:r w:rsidRPr="00E5073C">
        <w:rPr>
          <w:sz w:val="22"/>
          <w:szCs w:val="22"/>
        </w:rPr>
        <w:t>кв.м</w:t>
      </w:r>
      <w:proofErr w:type="spellEnd"/>
      <w:r w:rsidRPr="00E5073C">
        <w:rPr>
          <w:sz w:val="22"/>
          <w:szCs w:val="22"/>
        </w:rPr>
        <w:t>., литер</w:t>
      </w:r>
      <w:proofErr w:type="gramStart"/>
      <w:r w:rsidRPr="00E5073C">
        <w:rPr>
          <w:sz w:val="22"/>
          <w:szCs w:val="22"/>
        </w:rPr>
        <w:t xml:space="preserve"> А</w:t>
      </w:r>
      <w:proofErr w:type="gramEnd"/>
      <w:r w:rsidRPr="00E5073C">
        <w:rPr>
          <w:sz w:val="22"/>
          <w:szCs w:val="22"/>
        </w:rPr>
        <w:t xml:space="preserve">, расположено по адресу: Нижегородская область, </w:t>
      </w:r>
      <w:proofErr w:type="spellStart"/>
      <w:r w:rsidRPr="00E5073C">
        <w:rPr>
          <w:sz w:val="22"/>
          <w:szCs w:val="22"/>
        </w:rPr>
        <w:t>Дальнеконстантиновский</w:t>
      </w:r>
      <w:proofErr w:type="spellEnd"/>
      <w:r w:rsidRPr="00E5073C">
        <w:rPr>
          <w:sz w:val="22"/>
          <w:szCs w:val="22"/>
        </w:rPr>
        <w:t xml:space="preserve"> район, с. </w:t>
      </w:r>
      <w:proofErr w:type="spellStart"/>
      <w:r w:rsidRPr="00E5073C">
        <w:rPr>
          <w:sz w:val="22"/>
          <w:szCs w:val="22"/>
        </w:rPr>
        <w:t>Берсеменово</w:t>
      </w:r>
      <w:proofErr w:type="spellEnd"/>
      <w:r w:rsidRPr="00E5073C">
        <w:rPr>
          <w:sz w:val="22"/>
          <w:szCs w:val="22"/>
        </w:rPr>
        <w:t>, ул. Новая, д. 23;</w:t>
      </w:r>
    </w:p>
    <w:p w:rsidR="00E5073C" w:rsidRPr="00E5073C" w:rsidRDefault="00E5073C" w:rsidP="00E5073C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- трансформаторная подстанция КТП 10/04 № 649 </w:t>
      </w:r>
      <w:proofErr w:type="gramStart"/>
      <w:r w:rsidRPr="00E5073C">
        <w:rPr>
          <w:sz w:val="22"/>
          <w:szCs w:val="22"/>
        </w:rPr>
        <w:t>П</w:t>
      </w:r>
      <w:proofErr w:type="gramEnd"/>
      <w:r w:rsidRPr="00E5073C">
        <w:rPr>
          <w:sz w:val="22"/>
          <w:szCs w:val="22"/>
        </w:rPr>
        <w:t xml:space="preserve"> 250 </w:t>
      </w:r>
      <w:proofErr w:type="spellStart"/>
      <w:r w:rsidRPr="00E5073C">
        <w:rPr>
          <w:sz w:val="22"/>
          <w:szCs w:val="22"/>
        </w:rPr>
        <w:t>кВА</w:t>
      </w:r>
      <w:proofErr w:type="spellEnd"/>
      <w:r w:rsidRPr="00E5073C">
        <w:rPr>
          <w:sz w:val="22"/>
          <w:szCs w:val="22"/>
        </w:rPr>
        <w:t>;</w:t>
      </w:r>
    </w:p>
    <w:p w:rsidR="00E5073C" w:rsidRPr="00E5073C" w:rsidRDefault="00E5073C" w:rsidP="00E5073C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- воздушная линия ВЛ-0,4 </w:t>
      </w:r>
      <w:proofErr w:type="spellStart"/>
      <w:r w:rsidRPr="00E5073C">
        <w:rPr>
          <w:sz w:val="22"/>
          <w:szCs w:val="22"/>
        </w:rPr>
        <w:t>кВ</w:t>
      </w:r>
      <w:proofErr w:type="spellEnd"/>
      <w:r w:rsidRPr="00E5073C">
        <w:rPr>
          <w:sz w:val="22"/>
          <w:szCs w:val="22"/>
        </w:rPr>
        <w:t>;</w:t>
      </w:r>
    </w:p>
    <w:p w:rsidR="00E5073C" w:rsidRPr="00E5073C" w:rsidRDefault="00E5073C" w:rsidP="00E5073C">
      <w:pPr>
        <w:pStyle w:val="2"/>
        <w:suppressAutoHyphens/>
        <w:spacing w:after="0" w:line="240" w:lineRule="auto"/>
        <w:ind w:left="0" w:firstLine="540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- нежилое здание (детский сад), социальное, расположено по адресу: Нижегородская область, </w:t>
      </w:r>
      <w:proofErr w:type="spellStart"/>
      <w:r w:rsidRPr="00E5073C">
        <w:rPr>
          <w:sz w:val="22"/>
          <w:szCs w:val="22"/>
        </w:rPr>
        <w:t>Дальнеконстантиновский</w:t>
      </w:r>
      <w:proofErr w:type="spellEnd"/>
      <w:r w:rsidRPr="00E5073C">
        <w:rPr>
          <w:sz w:val="22"/>
          <w:szCs w:val="22"/>
        </w:rPr>
        <w:t xml:space="preserve"> район, с. </w:t>
      </w:r>
      <w:proofErr w:type="spellStart"/>
      <w:r w:rsidRPr="00E5073C">
        <w:rPr>
          <w:sz w:val="22"/>
          <w:szCs w:val="22"/>
        </w:rPr>
        <w:t>Берсеменово</w:t>
      </w:r>
      <w:proofErr w:type="spellEnd"/>
      <w:r w:rsidRPr="00E5073C">
        <w:rPr>
          <w:sz w:val="22"/>
          <w:szCs w:val="22"/>
        </w:rPr>
        <w:t>, ул. Центральная, д. 8.</w:t>
      </w:r>
    </w:p>
    <w:p w:rsidR="00E5073C" w:rsidRPr="00E5073C" w:rsidRDefault="00E5073C" w:rsidP="00E5073C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E5073C">
        <w:rPr>
          <w:sz w:val="22"/>
          <w:szCs w:val="22"/>
        </w:rPr>
        <w:t>1.2. Начальная цена продажи 1 5</w:t>
      </w:r>
      <w:bookmarkStart w:id="0" w:name="_GoBack"/>
      <w:bookmarkEnd w:id="0"/>
      <w:r w:rsidRPr="00E5073C">
        <w:rPr>
          <w:sz w:val="22"/>
          <w:szCs w:val="22"/>
        </w:rPr>
        <w:t xml:space="preserve">50 000 (Один миллион пятьсот пятьдесят тысяч) рублей, в </w:t>
      </w:r>
      <w:proofErr w:type="spellStart"/>
      <w:r w:rsidRPr="00E5073C">
        <w:rPr>
          <w:sz w:val="22"/>
          <w:szCs w:val="22"/>
        </w:rPr>
        <w:t>т.ч</w:t>
      </w:r>
      <w:proofErr w:type="spellEnd"/>
      <w:r w:rsidRPr="00E5073C">
        <w:rPr>
          <w:sz w:val="22"/>
          <w:szCs w:val="22"/>
        </w:rPr>
        <w:t xml:space="preserve">. НДС. </w:t>
      </w:r>
    </w:p>
    <w:p w:rsidR="00E5073C" w:rsidRPr="00E5073C" w:rsidRDefault="00E5073C" w:rsidP="00E507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1.1. настоящего Договора денежных средств на счет Продавца</w:t>
      </w:r>
      <w:r w:rsidRPr="00E507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073C">
        <w:rPr>
          <w:rFonts w:ascii="Times New Roman" w:hAnsi="Times New Roman" w:cs="Times New Roman"/>
          <w:sz w:val="22"/>
          <w:szCs w:val="22"/>
        </w:rPr>
        <w:t>в срок не позднее 17 часов 00 минут 2</w:t>
      </w:r>
      <w:r>
        <w:rPr>
          <w:rFonts w:ascii="Times New Roman" w:hAnsi="Times New Roman" w:cs="Times New Roman"/>
          <w:sz w:val="22"/>
          <w:szCs w:val="22"/>
        </w:rPr>
        <w:t>5 июля</w:t>
      </w:r>
      <w:r w:rsidRPr="00E5073C">
        <w:rPr>
          <w:rFonts w:ascii="Times New Roman" w:hAnsi="Times New Roman" w:cs="Times New Roman"/>
          <w:sz w:val="22"/>
          <w:szCs w:val="22"/>
        </w:rPr>
        <w:t xml:space="preserve"> 2014 года. Поступлением задатка считается его наличие на счету, указанном в сообщении и настоящем договоре.</w:t>
      </w:r>
    </w:p>
    <w:p w:rsidR="00E5073C" w:rsidRPr="00E5073C" w:rsidRDefault="00E5073C" w:rsidP="00E5073C">
      <w:pPr>
        <w:pStyle w:val="2"/>
        <w:spacing w:after="0" w:line="240" w:lineRule="auto"/>
        <w:ind w:left="0" w:firstLine="540"/>
        <w:rPr>
          <w:sz w:val="22"/>
          <w:szCs w:val="22"/>
        </w:rPr>
      </w:pPr>
      <w:r w:rsidRPr="00E5073C">
        <w:rPr>
          <w:sz w:val="22"/>
          <w:szCs w:val="22"/>
        </w:rPr>
        <w:t>Реквизиты для перечисления задатков:</w:t>
      </w:r>
    </w:p>
    <w:p w:rsidR="00E5073C" w:rsidRPr="00E5073C" w:rsidRDefault="00E5073C" w:rsidP="00E5073C">
      <w:pPr>
        <w:pStyle w:val="a3"/>
        <w:spacing w:after="0"/>
        <w:ind w:firstLine="540"/>
        <w:jc w:val="both"/>
        <w:rPr>
          <w:sz w:val="22"/>
          <w:szCs w:val="22"/>
        </w:rPr>
      </w:pPr>
      <w:r w:rsidRPr="00E5073C">
        <w:rPr>
          <w:sz w:val="22"/>
          <w:szCs w:val="22"/>
        </w:rPr>
        <w:t xml:space="preserve">СПК «Победитель»; ИНН 5215000497; КПП 521501001; </w:t>
      </w:r>
      <w:proofErr w:type="gramStart"/>
      <w:r w:rsidRPr="00E5073C">
        <w:rPr>
          <w:sz w:val="22"/>
          <w:szCs w:val="22"/>
        </w:rPr>
        <w:t>р</w:t>
      </w:r>
      <w:proofErr w:type="gramEnd"/>
      <w:r w:rsidRPr="00E5073C">
        <w:rPr>
          <w:sz w:val="22"/>
          <w:szCs w:val="22"/>
        </w:rPr>
        <w:t xml:space="preserve">/с 40702810642190005189 в Волго-Вятский Банк СБ РФ г. Нижний Новгород, </w:t>
      </w:r>
      <w:proofErr w:type="spellStart"/>
      <w:r w:rsidRPr="00E5073C">
        <w:rPr>
          <w:sz w:val="22"/>
          <w:szCs w:val="22"/>
        </w:rPr>
        <w:t>Кстовское</w:t>
      </w:r>
      <w:proofErr w:type="spellEnd"/>
      <w:r w:rsidRPr="00E5073C">
        <w:rPr>
          <w:sz w:val="22"/>
          <w:szCs w:val="22"/>
        </w:rPr>
        <w:t xml:space="preserve"> отделение № 4345/049, </w:t>
      </w:r>
      <w:proofErr w:type="spellStart"/>
      <w:r w:rsidRPr="00E5073C">
        <w:rPr>
          <w:sz w:val="22"/>
          <w:szCs w:val="22"/>
        </w:rPr>
        <w:t>р.п</w:t>
      </w:r>
      <w:proofErr w:type="spellEnd"/>
      <w:r w:rsidRPr="00E5073C">
        <w:rPr>
          <w:sz w:val="22"/>
          <w:szCs w:val="22"/>
        </w:rPr>
        <w:t xml:space="preserve">. </w:t>
      </w:r>
      <w:proofErr w:type="spellStart"/>
      <w:r w:rsidRPr="00E5073C">
        <w:rPr>
          <w:sz w:val="22"/>
          <w:szCs w:val="22"/>
        </w:rPr>
        <w:t>Д.Константиново</w:t>
      </w:r>
      <w:proofErr w:type="spellEnd"/>
      <w:r w:rsidRPr="00E5073C">
        <w:rPr>
          <w:sz w:val="22"/>
          <w:szCs w:val="22"/>
        </w:rPr>
        <w:t xml:space="preserve">; </w:t>
      </w:r>
      <w:proofErr w:type="gramStart"/>
      <w:r w:rsidRPr="00E5073C">
        <w:rPr>
          <w:sz w:val="22"/>
          <w:szCs w:val="22"/>
        </w:rPr>
        <w:t>к</w:t>
      </w:r>
      <w:proofErr w:type="gramEnd"/>
      <w:r w:rsidRPr="00E5073C">
        <w:rPr>
          <w:sz w:val="22"/>
          <w:szCs w:val="22"/>
        </w:rPr>
        <w:t>/с 30101810900000000603; БИК 042202603.</w:t>
      </w:r>
    </w:p>
    <w:p w:rsidR="00E5073C" w:rsidRPr="00E5073C" w:rsidRDefault="00E5073C" w:rsidP="00E5073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lastRenderedPageBreak/>
        <w:t xml:space="preserve">2.1.2. В случае признания победителем аукциона </w:t>
      </w:r>
      <w:r>
        <w:rPr>
          <w:rFonts w:ascii="Times New Roman" w:hAnsi="Times New Roman" w:cs="Times New Roman"/>
          <w:sz w:val="22"/>
          <w:szCs w:val="22"/>
        </w:rPr>
        <w:t xml:space="preserve">и отказа лиц, имеющих преимущественное право приобретения имущества, </w:t>
      </w:r>
      <w:r w:rsidRPr="00E5073C">
        <w:rPr>
          <w:rFonts w:ascii="Times New Roman" w:hAnsi="Times New Roman" w:cs="Times New Roman"/>
          <w:sz w:val="22"/>
          <w:szCs w:val="22"/>
        </w:rPr>
        <w:t xml:space="preserve">в срок не позднее 10 (Десяти) дней </w:t>
      </w:r>
      <w:proofErr w:type="gramStart"/>
      <w:r w:rsidRPr="00E5073C">
        <w:rPr>
          <w:rFonts w:ascii="Times New Roman" w:hAnsi="Times New Roman" w:cs="Times New Roman"/>
          <w:sz w:val="22"/>
          <w:szCs w:val="22"/>
        </w:rPr>
        <w:t xml:space="preserve">с даты </w:t>
      </w:r>
      <w:r>
        <w:rPr>
          <w:rFonts w:ascii="Times New Roman" w:hAnsi="Times New Roman" w:cs="Times New Roman"/>
          <w:sz w:val="22"/>
          <w:szCs w:val="22"/>
        </w:rPr>
        <w:t>окончания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срока на использование преимущественного права приобретения имущества,</w:t>
      </w:r>
      <w:r w:rsidRPr="00E5073C">
        <w:rPr>
          <w:rFonts w:ascii="Times New Roman" w:hAnsi="Times New Roman" w:cs="Times New Roman"/>
          <w:sz w:val="22"/>
          <w:szCs w:val="22"/>
        </w:rPr>
        <w:t xml:space="preserve">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E5073C" w:rsidRPr="00E5073C" w:rsidRDefault="00E5073C" w:rsidP="00E5073C">
      <w:pPr>
        <w:ind w:firstLine="720"/>
        <w:jc w:val="both"/>
        <w:rPr>
          <w:sz w:val="22"/>
          <w:szCs w:val="22"/>
        </w:rPr>
      </w:pPr>
      <w:r w:rsidRPr="00E5073C">
        <w:rPr>
          <w:sz w:val="22"/>
          <w:szCs w:val="22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E5073C">
        <w:rPr>
          <w:snapToGrid w:val="0"/>
          <w:sz w:val="22"/>
          <w:szCs w:val="22"/>
        </w:rPr>
        <w:t xml:space="preserve">. </w:t>
      </w: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E5073C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E5073C">
        <w:rPr>
          <w:rFonts w:ascii="Times New Roman" w:hAnsi="Times New Roman" w:cs="Times New Roman"/>
          <w:sz w:val="22"/>
          <w:szCs w:val="22"/>
        </w:rPr>
        <w:t xml:space="preserve"> решения об отмене торгов.</w:t>
      </w: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 xml:space="preserve">2.2.3. </w:t>
      </w:r>
      <w:proofErr w:type="gramStart"/>
      <w:r w:rsidRPr="00E5073C">
        <w:rPr>
          <w:rFonts w:ascii="Times New Roman" w:hAnsi="Times New Roman" w:cs="Times New Roman"/>
          <w:sz w:val="22"/>
          <w:szCs w:val="22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 w:rsidRPr="00E5073C">
        <w:rPr>
          <w:rFonts w:ascii="Times New Roman" w:hAnsi="Times New Roman" w:cs="Times New Roman"/>
          <w:sz w:val="22"/>
          <w:szCs w:val="22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 w:rsidRPr="00E5073C"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 w:rsidRPr="00E5073C">
        <w:rPr>
          <w:rFonts w:ascii="Times New Roman" w:hAnsi="Times New Roman" w:cs="Times New Roman"/>
          <w:sz w:val="22"/>
          <w:szCs w:val="22"/>
        </w:rPr>
        <w:t xml:space="preserve"> (опубликования) Организатором торгов Протокола о результатах проведения торгов.</w:t>
      </w:r>
    </w:p>
    <w:p w:rsidR="00E5073C" w:rsidRPr="00E5073C" w:rsidRDefault="00E5073C" w:rsidP="00E507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5073C" w:rsidRPr="00E5073C" w:rsidRDefault="00E5073C" w:rsidP="00E507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5073C" w:rsidRPr="00E5073C" w:rsidRDefault="00E5073C" w:rsidP="00E507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5073C" w:rsidRPr="00E5073C" w:rsidRDefault="00E5073C" w:rsidP="00E507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>4. ЗАКЛЮЧИТЕЛЬНЫЕ ПОЛОЖЕНИЯ</w:t>
      </w:r>
    </w:p>
    <w:p w:rsidR="00E5073C" w:rsidRPr="00E5073C" w:rsidRDefault="00E5073C" w:rsidP="00E5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73C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E5073C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E5073C">
        <w:rPr>
          <w:rFonts w:ascii="Times New Roman" w:hAnsi="Times New Roman" w:cs="Times New Roman"/>
          <w:sz w:val="22"/>
          <w:szCs w:val="22"/>
        </w:rPr>
        <w:t xml:space="preserve"> согласия рассматриваются в суде.</w:t>
      </w:r>
    </w:p>
    <w:p w:rsidR="00E5073C" w:rsidRPr="00E5073C" w:rsidRDefault="00E5073C" w:rsidP="00E5073C">
      <w:pPr>
        <w:jc w:val="center"/>
        <w:rPr>
          <w:bCs/>
          <w:sz w:val="22"/>
          <w:szCs w:val="22"/>
        </w:rPr>
      </w:pPr>
    </w:p>
    <w:p w:rsidR="00E5073C" w:rsidRPr="00E5073C" w:rsidRDefault="00E5073C" w:rsidP="00E5073C">
      <w:pPr>
        <w:jc w:val="center"/>
        <w:rPr>
          <w:bCs/>
          <w:sz w:val="22"/>
          <w:szCs w:val="22"/>
        </w:rPr>
      </w:pPr>
      <w:r w:rsidRPr="00E5073C">
        <w:rPr>
          <w:bCs/>
          <w:sz w:val="22"/>
          <w:szCs w:val="22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E5073C" w:rsidRPr="00E5073C" w:rsidTr="00037CEE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E5073C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E5073C">
              <w:rPr>
                <w:b/>
                <w:sz w:val="22"/>
                <w:szCs w:val="22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E5073C" w:rsidRPr="00E5073C" w:rsidTr="00037CE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E5073C">
              <w:rPr>
                <w:b/>
                <w:bCs/>
                <w:sz w:val="22"/>
                <w:szCs w:val="22"/>
              </w:rPr>
              <w:t>ЗАО «Консалтинг-Спектр»</w:t>
            </w:r>
          </w:p>
        </w:tc>
        <w:tc>
          <w:tcPr>
            <w:tcW w:w="470" w:type="dxa"/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E5073C" w:rsidRPr="00E5073C" w:rsidTr="00037CE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E5073C">
              <w:rPr>
                <w:sz w:val="22"/>
                <w:szCs w:val="22"/>
              </w:rPr>
              <w:t xml:space="preserve">603005, г. </w:t>
            </w:r>
            <w:proofErr w:type="spellStart"/>
            <w:r w:rsidRPr="00E5073C">
              <w:rPr>
                <w:sz w:val="22"/>
                <w:szCs w:val="22"/>
              </w:rPr>
              <w:t>Н.Новгород</w:t>
            </w:r>
            <w:proofErr w:type="spellEnd"/>
            <w:r w:rsidRPr="00E5073C">
              <w:rPr>
                <w:sz w:val="22"/>
                <w:szCs w:val="22"/>
              </w:rPr>
              <w:t>, ул. Минина, 3А, к.1</w:t>
            </w:r>
          </w:p>
        </w:tc>
        <w:tc>
          <w:tcPr>
            <w:tcW w:w="470" w:type="dxa"/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</w:tr>
      <w:tr w:rsidR="00E5073C" w:rsidRPr="00E5073C" w:rsidTr="00037CEE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E5073C">
              <w:rPr>
                <w:sz w:val="22"/>
                <w:szCs w:val="22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  <w:r w:rsidRPr="00E5073C">
              <w:rPr>
                <w:sz w:val="22"/>
                <w:szCs w:val="22"/>
              </w:rPr>
              <w:t>5250030085/526001001</w:t>
            </w:r>
          </w:p>
        </w:tc>
        <w:tc>
          <w:tcPr>
            <w:tcW w:w="470" w:type="dxa"/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E5073C" w:rsidRPr="00E5073C" w:rsidTr="00037CEE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proofErr w:type="gramStart"/>
            <w:r w:rsidRPr="00E5073C">
              <w:rPr>
                <w:sz w:val="22"/>
                <w:szCs w:val="22"/>
              </w:rPr>
              <w:t>Р</w:t>
            </w:r>
            <w:proofErr w:type="gramEnd"/>
            <w:r w:rsidRPr="00E5073C">
              <w:rPr>
                <w:sz w:val="22"/>
                <w:szCs w:val="22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  <w:r w:rsidRPr="00E5073C">
              <w:rPr>
                <w:bCs/>
                <w:sz w:val="22"/>
                <w:szCs w:val="22"/>
              </w:rPr>
              <w:t>40702810300080000323</w:t>
            </w:r>
          </w:p>
        </w:tc>
        <w:tc>
          <w:tcPr>
            <w:tcW w:w="470" w:type="dxa"/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E5073C" w:rsidRPr="00E5073C" w:rsidTr="00037CE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</w:rPr>
            </w:pPr>
            <w:r w:rsidRPr="00E5073C">
              <w:rPr>
                <w:sz w:val="22"/>
                <w:szCs w:val="22"/>
              </w:rPr>
              <w:t xml:space="preserve">в  </w:t>
            </w:r>
            <w:r w:rsidRPr="00E5073C">
              <w:rPr>
                <w:bCs/>
                <w:sz w:val="22"/>
                <w:szCs w:val="22"/>
              </w:rPr>
              <w:t>Нижегородском филиале «</w:t>
            </w:r>
            <w:proofErr w:type="spellStart"/>
            <w:r w:rsidRPr="00E5073C">
              <w:rPr>
                <w:bCs/>
                <w:sz w:val="22"/>
                <w:szCs w:val="22"/>
              </w:rPr>
              <w:t>НОМОС-БАНКа</w:t>
            </w:r>
            <w:proofErr w:type="spellEnd"/>
            <w:r w:rsidRPr="00E5073C">
              <w:rPr>
                <w:bCs/>
                <w:sz w:val="22"/>
                <w:szCs w:val="22"/>
              </w:rPr>
              <w:t>» (ОАО)</w:t>
            </w:r>
            <w:r w:rsidRPr="00E5073C">
              <w:rPr>
                <w:sz w:val="22"/>
                <w:szCs w:val="22"/>
              </w:rPr>
              <w:t xml:space="preserve"> г. Нижний Новгород</w:t>
            </w:r>
          </w:p>
        </w:tc>
        <w:tc>
          <w:tcPr>
            <w:tcW w:w="470" w:type="dxa"/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</w:tr>
      <w:tr w:rsidR="00E5073C" w:rsidRPr="00E5073C" w:rsidTr="00037CEE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E5073C">
              <w:rPr>
                <w:sz w:val="22"/>
                <w:szCs w:val="22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  <w:r w:rsidRPr="00E5073C">
              <w:rPr>
                <w:bCs/>
                <w:sz w:val="22"/>
                <w:szCs w:val="22"/>
              </w:rPr>
              <w:t>30101810300000000881</w:t>
            </w:r>
          </w:p>
        </w:tc>
        <w:tc>
          <w:tcPr>
            <w:tcW w:w="470" w:type="dxa"/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E5073C" w:rsidRPr="00E5073C" w:rsidTr="00037CEE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E5073C">
              <w:rPr>
                <w:sz w:val="22"/>
                <w:szCs w:val="22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  <w:r w:rsidRPr="00E5073C">
              <w:rPr>
                <w:bCs/>
                <w:sz w:val="22"/>
                <w:szCs w:val="22"/>
              </w:rPr>
              <w:t>042282881</w:t>
            </w:r>
          </w:p>
        </w:tc>
        <w:tc>
          <w:tcPr>
            <w:tcW w:w="470" w:type="dxa"/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E5073C" w:rsidRPr="00E5073C" w:rsidTr="00037CE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E5073C">
              <w:rPr>
                <w:sz w:val="22"/>
                <w:szCs w:val="22"/>
              </w:rPr>
              <w:t>Директор</w:t>
            </w:r>
          </w:p>
        </w:tc>
        <w:tc>
          <w:tcPr>
            <w:tcW w:w="470" w:type="dxa"/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E5073C" w:rsidRPr="00E5073C" w:rsidTr="00037CEE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  <w:r w:rsidRPr="00E5073C">
              <w:rPr>
                <w:sz w:val="22"/>
                <w:szCs w:val="22"/>
              </w:rPr>
              <w:t xml:space="preserve">                        О.А. </w:t>
            </w:r>
            <w:proofErr w:type="spellStart"/>
            <w:r w:rsidRPr="00E5073C">
              <w:rPr>
                <w:sz w:val="22"/>
                <w:szCs w:val="22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5073C" w:rsidRPr="00E5073C" w:rsidRDefault="00E5073C" w:rsidP="00037CEE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</w:tbl>
    <w:p w:rsidR="00E5073C" w:rsidRPr="00E5073C" w:rsidRDefault="00E5073C" w:rsidP="00E5073C">
      <w:pPr>
        <w:rPr>
          <w:sz w:val="22"/>
          <w:szCs w:val="22"/>
        </w:rPr>
      </w:pPr>
    </w:p>
    <w:p w:rsidR="000214CF" w:rsidRPr="00E5073C" w:rsidRDefault="000214CF">
      <w:pPr>
        <w:rPr>
          <w:sz w:val="22"/>
          <w:szCs w:val="22"/>
        </w:rPr>
      </w:pPr>
    </w:p>
    <w:sectPr w:rsidR="000214CF" w:rsidRPr="00E5073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55423"/>
      <w:docPartObj>
        <w:docPartGallery w:val="Page Numbers (Bottom of Page)"/>
        <w:docPartUnique/>
      </w:docPartObj>
    </w:sdtPr>
    <w:sdtEndPr/>
    <w:sdtContent>
      <w:p w:rsidR="004572F0" w:rsidRDefault="004E66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72F0" w:rsidRDefault="004E669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3C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E6698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366C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073C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507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0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E5073C"/>
    <w:pPr>
      <w:spacing w:after="120"/>
    </w:pPr>
  </w:style>
  <w:style w:type="character" w:customStyle="1" w:styleId="a4">
    <w:name w:val="Основной текст Знак"/>
    <w:basedOn w:val="a0"/>
    <w:link w:val="a3"/>
    <w:rsid w:val="00E50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507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0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E50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7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507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0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E5073C"/>
    <w:pPr>
      <w:spacing w:after="120"/>
    </w:pPr>
  </w:style>
  <w:style w:type="character" w:customStyle="1" w:styleId="a4">
    <w:name w:val="Основной текст Знак"/>
    <w:basedOn w:val="a0"/>
    <w:link w:val="a3"/>
    <w:rsid w:val="00E50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507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0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E50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7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RygPJggmuTdnsV/zbxxSkjFD+mQiCP+/3M3QJBLVAKM=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qiBCy43nIGVUMKSm41/vKmoyaJ7QEWCVYtG+3tXFOtc=</DigestValue>
    </Reference>
  </SignedInfo>
  <SignatureValue>lXqfKhmqtKXO6oUZFKvDyG+cizJdW+WHFZlNf6PAxp8/TNJ7cgkNE1gxgeP/LCYY
l14NQm26oyQmc03dXSMBwg==</SignatureValue>
  <KeyInfo>
    <X509Data>
      <X509Certificate>MIIF3TCCBYygAwIBAgIKJ3sReAABAAGI1DAIBgYqhQMCAgMwgY4xHzAdBgkqhkiG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aPLQqqTVB2sL/72O/q7Lso+TOyM=</DigestValue>
      </Reference>
      <Reference URI="/word/fontTable.xml?ContentType=application/vnd.openxmlformats-officedocument.wordprocessingml.fontTable+xml">
        <DigestMethod Algorithm="http://www.w3.org/2000/09/xmldsig#sha1"/>
        <DigestValue>bXwEUh8A5a+KDHO7VqxNSpzD+Ds=</DigestValue>
      </Reference>
      <Reference URI="/word/footer1.xml?ContentType=application/vnd.openxmlformats-officedocument.wordprocessingml.footer+xml">
        <DigestMethod Algorithm="http://www.w3.org/2000/09/xmldsig#sha1"/>
        <DigestValue>OwWd74BuQdns7JTjMZtioLaG1/o=</DigestValue>
      </Reference>
      <Reference URI="/word/settings.xml?ContentType=application/vnd.openxmlformats-officedocument.wordprocessingml.settings+xml">
        <DigestMethod Algorithm="http://www.w3.org/2000/09/xmldsig#sha1"/>
        <DigestValue>d47gV5t4S5yPKfSbLldnrSgAYiA=</DigestValue>
      </Reference>
      <Reference URI="/word/styles.xml?ContentType=application/vnd.openxmlformats-officedocument.wordprocessingml.styles+xml">
        <DigestMethod Algorithm="http://www.w3.org/2000/09/xmldsig#sha1"/>
        <DigestValue>iGEr/dxSoL5U/Y3m1sKCCbI6cQg=</DigestValue>
      </Reference>
      <Reference URI="/word/stylesWithEffects.xml?ContentType=application/vnd.ms-word.stylesWithEffects+xml">
        <DigestMethod Algorithm="http://www.w3.org/2000/09/xmldsig#sha1"/>
        <DigestValue>nUFsR0UZZ05qU7rUp5pP0sZE3qc=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2014-06-10T11:54:21Z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2014-06-10T11:54:21Z</xd:SigningTime>
          <xd:SigningCertificate>
            <xd:Cert>
              <xd:CertDigest>
                <DigestMethod Algorithm="http://www.w3.org/2000/09/xmldsig#sha1"/>
                <DigestValue>ygPp0BxGHfJU3dI82wsx5Sv2hFQ=</DigestValue>
              </xd:CertDigest>
              <xd:IssuerSerial>
                <X509IssuerName>CN=UC Sertum-Pro, O=ООО Сертум-Про, L=Екатеринбург, C=RU, E=ca@sertum-pro.ru</X509IssuerName>
                <X509SerialNumber>186442501109082583304404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2</cp:revision>
  <dcterms:created xsi:type="dcterms:W3CDTF">2014-06-10T11:36:00Z</dcterms:created>
  <dcterms:modified xsi:type="dcterms:W3CDTF">2014-06-10T11:54:00Z</dcterms:modified>
</cp:coreProperties>
</file>