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206" w:rsidRPr="003A2068" w:rsidRDefault="00022206" w:rsidP="00022206">
      <w:pPr>
        <w:widowControl w:val="0"/>
        <w:spacing w:after="120"/>
        <w:ind w:right="567" w:firstLine="720"/>
        <w:jc w:val="center"/>
        <w:rPr>
          <w:bCs/>
        </w:rPr>
      </w:pPr>
      <w:r w:rsidRPr="003A2068">
        <w:rPr>
          <w:bCs/>
        </w:rPr>
        <w:t>ДОГОВОР   УСТУПКИ   ПРАВ  (ТРЕБОВАНИЙ)  № _____</w:t>
      </w:r>
    </w:p>
    <w:p w:rsidR="00022206" w:rsidRPr="003A2068" w:rsidRDefault="00022206" w:rsidP="00022206">
      <w:pPr>
        <w:spacing w:after="120"/>
        <w:ind w:left="142"/>
        <w:rPr>
          <w:bCs/>
        </w:rPr>
      </w:pPr>
      <w:r w:rsidRPr="003A2068">
        <w:rPr>
          <w:bCs/>
        </w:rPr>
        <w:t xml:space="preserve">                                                                                                                    «___» _______2014 г.</w:t>
      </w:r>
    </w:p>
    <w:p w:rsidR="00022206" w:rsidRPr="003A2068" w:rsidRDefault="00022206" w:rsidP="00022206">
      <w:pPr>
        <w:spacing w:before="120"/>
        <w:ind w:firstLine="720"/>
        <w:jc w:val="both"/>
        <w:rPr>
          <w:sz w:val="23"/>
          <w:szCs w:val="23"/>
        </w:rPr>
      </w:pPr>
      <w:r w:rsidRPr="003A2068">
        <w:rPr>
          <w:sz w:val="23"/>
          <w:szCs w:val="23"/>
        </w:rPr>
        <w:t xml:space="preserve">Открытое акционерное общество «Сбербанк России», именуемое в дальнейшем «ЦЕДЕНТ», в лице </w:t>
      </w:r>
      <w:r w:rsidRPr="003A2068">
        <w:rPr>
          <w:b/>
          <w:sz w:val="23"/>
          <w:szCs w:val="23"/>
        </w:rPr>
        <w:t>заместителя управляющего Карельским отделением №8628 ОАО «Сбербанк России»</w:t>
      </w:r>
      <w:r>
        <w:rPr>
          <w:b/>
          <w:sz w:val="23"/>
          <w:szCs w:val="23"/>
        </w:rPr>
        <w:t xml:space="preserve"> Карпухиной Ольги Викторовны</w:t>
      </w:r>
      <w:r w:rsidRPr="003A2068">
        <w:rPr>
          <w:sz w:val="23"/>
          <w:szCs w:val="23"/>
        </w:rPr>
        <w:t>, действующе</w:t>
      </w:r>
      <w:r>
        <w:rPr>
          <w:sz w:val="23"/>
          <w:szCs w:val="23"/>
        </w:rPr>
        <w:t>й</w:t>
      </w:r>
      <w:r w:rsidRPr="003A2068">
        <w:rPr>
          <w:sz w:val="23"/>
          <w:szCs w:val="23"/>
        </w:rPr>
        <w:t xml:space="preserve"> на основании доверенности №1230Д-1838 от 07.02.2013 с одной стороны, </w:t>
      </w:r>
      <w:proofErr w:type="spellStart"/>
      <w:r w:rsidRPr="003A2068">
        <w:rPr>
          <w:sz w:val="23"/>
          <w:szCs w:val="23"/>
        </w:rPr>
        <w:t>и_____</w:t>
      </w:r>
      <w:proofErr w:type="spellEnd"/>
      <w:r w:rsidRPr="003A2068">
        <w:rPr>
          <w:sz w:val="23"/>
          <w:szCs w:val="23"/>
        </w:rPr>
        <w:t>(полное наименование ЦЕССИОНАРИЯ, соответствующее  учредительным документам)__, именуемо</w:t>
      </w:r>
      <w:proofErr w:type="gramStart"/>
      <w:r w:rsidRPr="003A2068">
        <w:rPr>
          <w:sz w:val="23"/>
          <w:szCs w:val="23"/>
        </w:rPr>
        <w:t>е(</w:t>
      </w:r>
      <w:proofErr w:type="spellStart"/>
      <w:proofErr w:type="gramEnd"/>
      <w:r w:rsidRPr="003A2068">
        <w:rPr>
          <w:sz w:val="23"/>
          <w:szCs w:val="23"/>
        </w:rPr>
        <w:t>ый</w:t>
      </w:r>
      <w:proofErr w:type="spellEnd"/>
      <w:r w:rsidRPr="003A2068">
        <w:rPr>
          <w:sz w:val="23"/>
          <w:szCs w:val="23"/>
        </w:rPr>
        <w:t xml:space="preserve">)  в дальнейшем «ЦЕССИОНАРИЙ»,  в </w:t>
      </w:r>
      <w:proofErr w:type="spellStart"/>
      <w:r w:rsidRPr="003A2068">
        <w:rPr>
          <w:sz w:val="23"/>
          <w:szCs w:val="23"/>
        </w:rPr>
        <w:t>лице___</w:t>
      </w:r>
      <w:proofErr w:type="spellEnd"/>
      <w:r w:rsidRPr="003A2068">
        <w:rPr>
          <w:sz w:val="23"/>
          <w:szCs w:val="23"/>
        </w:rPr>
        <w:t>(должность уполномоченного лица ЦЕССИОНАРИЯ, Ф.И.О. полностью)____,  действующего(ей)  на основании ________, с другой стороны, далее совместно именуемые «Стороны», заключили настоящий договор, далее по тексту «Договор», о нижеследующем:</w:t>
      </w:r>
    </w:p>
    <w:p w:rsidR="00022206" w:rsidRPr="003A2068" w:rsidRDefault="00022206" w:rsidP="00022206">
      <w:pPr>
        <w:pStyle w:val="a3"/>
        <w:numPr>
          <w:ilvl w:val="0"/>
          <w:numId w:val="1"/>
        </w:numPr>
        <w:spacing w:after="0" w:line="240" w:lineRule="auto"/>
        <w:ind w:firstLine="0"/>
        <w:jc w:val="center"/>
        <w:rPr>
          <w:rFonts w:ascii="Times New Roman" w:eastAsia="Times New Roman" w:hAnsi="Times New Roman"/>
          <w:sz w:val="23"/>
          <w:szCs w:val="23"/>
          <w:lang w:eastAsia="ru-RU"/>
        </w:rPr>
      </w:pPr>
      <w:r w:rsidRPr="003A2068">
        <w:rPr>
          <w:rFonts w:ascii="Times New Roman" w:eastAsia="Times New Roman" w:hAnsi="Times New Roman"/>
          <w:sz w:val="23"/>
          <w:szCs w:val="23"/>
          <w:lang w:eastAsia="ru-RU"/>
        </w:rPr>
        <w:t>Предмет Договора</w:t>
      </w:r>
    </w:p>
    <w:p w:rsidR="00022206" w:rsidRPr="003A2068" w:rsidRDefault="00022206" w:rsidP="00022206">
      <w:pPr>
        <w:pStyle w:val="a3"/>
        <w:spacing w:after="0" w:line="240" w:lineRule="auto"/>
        <w:ind w:left="1080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</w:p>
    <w:p w:rsidR="00022206" w:rsidRPr="00186B82" w:rsidRDefault="00022206" w:rsidP="00022206">
      <w:pPr>
        <w:spacing w:line="240" w:lineRule="atLeast"/>
        <w:jc w:val="both"/>
        <w:rPr>
          <w:rFonts w:eastAsia="Calibri"/>
        </w:rPr>
      </w:pPr>
      <w:r>
        <w:rPr>
          <w:sz w:val="23"/>
          <w:szCs w:val="23"/>
        </w:rPr>
        <w:t xml:space="preserve">1.1. </w:t>
      </w:r>
      <w:proofErr w:type="gramStart"/>
      <w:r w:rsidRPr="00992546">
        <w:rPr>
          <w:sz w:val="23"/>
          <w:szCs w:val="23"/>
        </w:rPr>
        <w:t xml:space="preserve">ЦЕДЕНТ уступает ЦЕССИОНАРИЮ права (требования) к </w:t>
      </w:r>
      <w:r w:rsidRPr="00186B82">
        <w:rPr>
          <w:rFonts w:eastAsia="Calibri"/>
        </w:rPr>
        <w:t>Группе компаний «</w:t>
      </w:r>
      <w:proofErr w:type="spellStart"/>
      <w:r w:rsidRPr="00186B82">
        <w:rPr>
          <w:rFonts w:eastAsia="Calibri"/>
        </w:rPr>
        <w:t>Бумэкс</w:t>
      </w:r>
      <w:proofErr w:type="spellEnd"/>
      <w:r w:rsidRPr="00186B82">
        <w:rPr>
          <w:rFonts w:eastAsia="Calibri"/>
        </w:rPr>
        <w:t xml:space="preserve">» </w:t>
      </w:r>
      <w:r>
        <w:rPr>
          <w:rFonts w:eastAsia="Calibri"/>
        </w:rPr>
        <w:t>(ООО «</w:t>
      </w:r>
      <w:proofErr w:type="spellStart"/>
      <w:r>
        <w:rPr>
          <w:rFonts w:eastAsia="Calibri"/>
        </w:rPr>
        <w:t>Лахденпохский</w:t>
      </w:r>
      <w:proofErr w:type="spellEnd"/>
      <w:r>
        <w:rPr>
          <w:rFonts w:eastAsia="Calibri"/>
        </w:rPr>
        <w:t xml:space="preserve"> фанерный комбинат «</w:t>
      </w:r>
      <w:proofErr w:type="spellStart"/>
      <w:r>
        <w:rPr>
          <w:rFonts w:eastAsia="Calibri"/>
        </w:rPr>
        <w:t>Бумэкс</w:t>
      </w:r>
      <w:proofErr w:type="spellEnd"/>
      <w:r>
        <w:rPr>
          <w:rFonts w:eastAsia="Calibri"/>
        </w:rPr>
        <w:t xml:space="preserve">» (Должник 1) и ООО «ОСП - </w:t>
      </w:r>
      <w:proofErr w:type="spellStart"/>
      <w:r>
        <w:rPr>
          <w:rFonts w:eastAsia="Calibri"/>
        </w:rPr>
        <w:t>Бумэкс</w:t>
      </w:r>
      <w:proofErr w:type="spellEnd"/>
      <w:r>
        <w:rPr>
          <w:rFonts w:eastAsia="Calibri"/>
        </w:rPr>
        <w:t xml:space="preserve">» (Должник 2) </w:t>
      </w:r>
      <w:r w:rsidRPr="00186B82">
        <w:rPr>
          <w:rFonts w:eastAsia="Calibri"/>
        </w:rPr>
        <w:t xml:space="preserve">по 6 кредитным договорам </w:t>
      </w:r>
      <w:r>
        <w:rPr>
          <w:bCs/>
          <w:sz w:val="23"/>
          <w:szCs w:val="23"/>
        </w:rPr>
        <w:t>(далее – Кредитные договоры)</w:t>
      </w:r>
      <w:r w:rsidRPr="00186B82">
        <w:rPr>
          <w:rFonts w:eastAsia="Calibri"/>
        </w:rPr>
        <w:t xml:space="preserve">: </w:t>
      </w:r>
      <w:proofErr w:type="gramEnd"/>
    </w:p>
    <w:p w:rsidR="00022206" w:rsidRDefault="00022206" w:rsidP="00022206">
      <w:pPr>
        <w:spacing w:line="280" w:lineRule="atLeast"/>
        <w:ind w:left="426" w:hanging="426"/>
        <w:contextualSpacing/>
        <w:jc w:val="both"/>
        <w:rPr>
          <w:rFonts w:eastAsia="Calibri"/>
        </w:rPr>
      </w:pPr>
      <w:r>
        <w:rPr>
          <w:rFonts w:eastAsia="Calibri"/>
        </w:rPr>
        <w:t xml:space="preserve">А. </w:t>
      </w:r>
      <w:r w:rsidRPr="00186B82">
        <w:rPr>
          <w:rFonts w:eastAsia="Calibri"/>
        </w:rPr>
        <w:t>права требования Доверителя к обществу с ограниченной ответственностью «</w:t>
      </w:r>
      <w:proofErr w:type="spellStart"/>
      <w:r w:rsidRPr="00186B82">
        <w:rPr>
          <w:rFonts w:eastAsia="Calibri"/>
        </w:rPr>
        <w:t>Лахденпохский</w:t>
      </w:r>
      <w:proofErr w:type="spellEnd"/>
      <w:r w:rsidRPr="00186B82">
        <w:rPr>
          <w:rFonts w:eastAsia="Calibri"/>
        </w:rPr>
        <w:t xml:space="preserve"> фанерный комбинат «</w:t>
      </w:r>
      <w:proofErr w:type="spellStart"/>
      <w:r w:rsidRPr="00186B82">
        <w:rPr>
          <w:rFonts w:eastAsia="Calibri"/>
        </w:rPr>
        <w:t>Бумэкс</w:t>
      </w:r>
      <w:proofErr w:type="spellEnd"/>
      <w:r w:rsidRPr="00186B82">
        <w:rPr>
          <w:rFonts w:eastAsia="Calibri"/>
        </w:rPr>
        <w:t xml:space="preserve">» (ООО «ЛФК </w:t>
      </w:r>
      <w:proofErr w:type="spellStart"/>
      <w:r w:rsidRPr="00186B82">
        <w:rPr>
          <w:rFonts w:eastAsia="Calibri"/>
        </w:rPr>
        <w:t>Бумэкс</w:t>
      </w:r>
      <w:proofErr w:type="spellEnd"/>
      <w:r w:rsidRPr="00186B82">
        <w:rPr>
          <w:rFonts w:eastAsia="Calibri"/>
        </w:rPr>
        <w:t xml:space="preserve">»), возникшие на основании договора № 8628-103908 от 26.02.2008г. об открытии </w:t>
      </w:r>
      <w:proofErr w:type="spellStart"/>
      <w:r w:rsidRPr="00186B82">
        <w:rPr>
          <w:rFonts w:eastAsia="Calibri"/>
        </w:rPr>
        <w:t>невозобновляемой</w:t>
      </w:r>
      <w:proofErr w:type="spellEnd"/>
      <w:r w:rsidRPr="00186B82">
        <w:rPr>
          <w:rFonts w:eastAsia="Calibri"/>
        </w:rPr>
        <w:t xml:space="preserve"> кредитной линии;</w:t>
      </w:r>
    </w:p>
    <w:p w:rsidR="00022206" w:rsidRDefault="00022206" w:rsidP="00022206">
      <w:pPr>
        <w:spacing w:line="280" w:lineRule="atLeast"/>
        <w:ind w:left="426" w:hanging="426"/>
        <w:contextualSpacing/>
        <w:jc w:val="both"/>
        <w:rPr>
          <w:rFonts w:eastAsia="Calibri"/>
        </w:rPr>
      </w:pPr>
      <w:r>
        <w:rPr>
          <w:rFonts w:eastAsia="Calibri"/>
        </w:rPr>
        <w:t xml:space="preserve">Б. </w:t>
      </w:r>
      <w:r w:rsidRPr="00C74190">
        <w:rPr>
          <w:rFonts w:eastAsia="Calibri"/>
        </w:rPr>
        <w:t>права требования Доверителя к обществу с ограниченной ответственностью «</w:t>
      </w:r>
      <w:proofErr w:type="spellStart"/>
      <w:r w:rsidRPr="00C74190">
        <w:rPr>
          <w:rFonts w:eastAsia="Calibri"/>
        </w:rPr>
        <w:t>Лахденпохский</w:t>
      </w:r>
      <w:proofErr w:type="spellEnd"/>
      <w:r w:rsidRPr="00C74190">
        <w:rPr>
          <w:rFonts w:eastAsia="Calibri"/>
        </w:rPr>
        <w:t xml:space="preserve"> фанерный комбинат «</w:t>
      </w:r>
      <w:proofErr w:type="spellStart"/>
      <w:r w:rsidRPr="00C74190">
        <w:rPr>
          <w:rFonts w:eastAsia="Calibri"/>
        </w:rPr>
        <w:t>Бумэкс</w:t>
      </w:r>
      <w:proofErr w:type="spellEnd"/>
      <w:r w:rsidRPr="00C74190">
        <w:rPr>
          <w:rFonts w:eastAsia="Calibri"/>
        </w:rPr>
        <w:t xml:space="preserve">» (ООО «ЛФК </w:t>
      </w:r>
      <w:proofErr w:type="spellStart"/>
      <w:r w:rsidRPr="00C74190">
        <w:rPr>
          <w:rFonts w:eastAsia="Calibri"/>
        </w:rPr>
        <w:t>Бумэкс</w:t>
      </w:r>
      <w:proofErr w:type="spellEnd"/>
      <w:r w:rsidRPr="00C74190">
        <w:rPr>
          <w:rFonts w:eastAsia="Calibri"/>
        </w:rPr>
        <w:t xml:space="preserve">»), возникшие на основании договора № 6638-1-100111 от 20.01.2011г. об открытии </w:t>
      </w:r>
      <w:proofErr w:type="spellStart"/>
      <w:r w:rsidRPr="00C74190">
        <w:rPr>
          <w:rFonts w:eastAsia="Calibri"/>
        </w:rPr>
        <w:t>невозобновляемой</w:t>
      </w:r>
      <w:proofErr w:type="spellEnd"/>
      <w:r w:rsidRPr="00C74190">
        <w:rPr>
          <w:rFonts w:eastAsia="Calibri"/>
        </w:rPr>
        <w:t xml:space="preserve"> кредитной линии;</w:t>
      </w:r>
      <w:r>
        <w:rPr>
          <w:rFonts w:eastAsia="Calibri"/>
        </w:rPr>
        <w:t xml:space="preserve"> </w:t>
      </w:r>
    </w:p>
    <w:p w:rsidR="00022206" w:rsidRDefault="00022206" w:rsidP="00022206">
      <w:pPr>
        <w:spacing w:line="280" w:lineRule="atLeast"/>
        <w:ind w:left="426" w:hanging="426"/>
        <w:contextualSpacing/>
        <w:jc w:val="both"/>
        <w:rPr>
          <w:rFonts w:eastAsia="Calibri"/>
        </w:rPr>
      </w:pPr>
      <w:r>
        <w:rPr>
          <w:rFonts w:eastAsia="Calibri"/>
        </w:rPr>
        <w:t>В.</w:t>
      </w:r>
      <w:r>
        <w:rPr>
          <w:rFonts w:eastAsia="Calibri"/>
        </w:rPr>
        <w:tab/>
      </w:r>
      <w:r w:rsidRPr="00C74190">
        <w:rPr>
          <w:rFonts w:eastAsia="Calibri"/>
        </w:rPr>
        <w:t xml:space="preserve">права Доверителя к ООО «ЛФК </w:t>
      </w:r>
      <w:proofErr w:type="spellStart"/>
      <w:r w:rsidRPr="00C74190">
        <w:rPr>
          <w:rFonts w:eastAsia="Calibri"/>
        </w:rPr>
        <w:t>Бумэкс</w:t>
      </w:r>
      <w:proofErr w:type="spellEnd"/>
      <w:r w:rsidRPr="00C74190">
        <w:rPr>
          <w:rFonts w:eastAsia="Calibri"/>
        </w:rPr>
        <w:t xml:space="preserve">», возникшие на основании договора №8628-1-120711 от 22.07.2011 об открытии </w:t>
      </w:r>
      <w:proofErr w:type="spellStart"/>
      <w:r w:rsidRPr="00C74190">
        <w:rPr>
          <w:rFonts w:eastAsia="Calibri"/>
        </w:rPr>
        <w:t>невозобновляемой</w:t>
      </w:r>
      <w:proofErr w:type="spellEnd"/>
      <w:r w:rsidRPr="00C74190">
        <w:rPr>
          <w:rFonts w:eastAsia="Calibri"/>
        </w:rPr>
        <w:t xml:space="preserve"> кредитной линии;</w:t>
      </w:r>
    </w:p>
    <w:p w:rsidR="00022206" w:rsidRDefault="00022206" w:rsidP="00022206">
      <w:pPr>
        <w:spacing w:line="280" w:lineRule="atLeast"/>
        <w:ind w:left="426" w:hanging="426"/>
        <w:contextualSpacing/>
        <w:jc w:val="both"/>
        <w:rPr>
          <w:rFonts w:eastAsia="Calibri"/>
        </w:rPr>
      </w:pPr>
      <w:r>
        <w:rPr>
          <w:rFonts w:eastAsia="Calibri"/>
        </w:rPr>
        <w:t>Г.</w:t>
      </w:r>
      <w:r>
        <w:rPr>
          <w:rFonts w:eastAsia="Calibri"/>
        </w:rPr>
        <w:tab/>
      </w:r>
      <w:r w:rsidRPr="00C74190">
        <w:rPr>
          <w:rFonts w:eastAsia="Calibri"/>
        </w:rPr>
        <w:t xml:space="preserve">права требования Доверителя к ООО «ОСП </w:t>
      </w:r>
      <w:proofErr w:type="spellStart"/>
      <w:r w:rsidRPr="00C74190">
        <w:rPr>
          <w:rFonts w:eastAsia="Calibri"/>
        </w:rPr>
        <w:t>Бумэкс</w:t>
      </w:r>
      <w:proofErr w:type="spellEnd"/>
      <w:r w:rsidRPr="00C74190">
        <w:rPr>
          <w:rFonts w:eastAsia="Calibri"/>
        </w:rPr>
        <w:t xml:space="preserve">», возникшие на основании договора №8628-1-130511 от 31.10.2011 об открытии </w:t>
      </w:r>
      <w:proofErr w:type="spellStart"/>
      <w:r w:rsidRPr="00C74190">
        <w:rPr>
          <w:rFonts w:eastAsia="Calibri"/>
        </w:rPr>
        <w:t>невозобновляемой</w:t>
      </w:r>
      <w:proofErr w:type="spellEnd"/>
      <w:r w:rsidRPr="00C74190">
        <w:rPr>
          <w:rFonts w:eastAsia="Calibri"/>
        </w:rPr>
        <w:t xml:space="preserve"> кредитной линии;</w:t>
      </w:r>
    </w:p>
    <w:p w:rsidR="00022206" w:rsidRDefault="00022206" w:rsidP="00022206">
      <w:pPr>
        <w:spacing w:line="280" w:lineRule="atLeast"/>
        <w:ind w:left="426" w:hanging="426"/>
        <w:contextualSpacing/>
        <w:jc w:val="both"/>
        <w:rPr>
          <w:rFonts w:eastAsia="Calibri"/>
        </w:rPr>
      </w:pPr>
      <w:r>
        <w:rPr>
          <w:rFonts w:eastAsia="Calibri"/>
        </w:rPr>
        <w:t>Д.</w:t>
      </w:r>
      <w:r>
        <w:rPr>
          <w:rFonts w:eastAsia="Calibri"/>
        </w:rPr>
        <w:tab/>
      </w:r>
      <w:r w:rsidRPr="00C74190">
        <w:rPr>
          <w:rFonts w:eastAsia="Calibri"/>
        </w:rPr>
        <w:t xml:space="preserve">права требования Доверителя к обществу с ограниченной ответственностью «ОСП - </w:t>
      </w:r>
      <w:proofErr w:type="spellStart"/>
      <w:r w:rsidRPr="00C74190">
        <w:rPr>
          <w:rFonts w:eastAsia="Calibri"/>
        </w:rPr>
        <w:t>Бумэкс</w:t>
      </w:r>
      <w:proofErr w:type="spellEnd"/>
      <w:r w:rsidRPr="00C74190">
        <w:rPr>
          <w:rFonts w:eastAsia="Calibri"/>
        </w:rPr>
        <w:t xml:space="preserve">» (ООО «ОСП - </w:t>
      </w:r>
      <w:proofErr w:type="spellStart"/>
      <w:r w:rsidRPr="00C74190">
        <w:rPr>
          <w:rFonts w:eastAsia="Calibri"/>
        </w:rPr>
        <w:t>Бумэкс</w:t>
      </w:r>
      <w:proofErr w:type="spellEnd"/>
      <w:r w:rsidRPr="00C74190">
        <w:rPr>
          <w:rFonts w:eastAsia="Calibri"/>
        </w:rPr>
        <w:t xml:space="preserve">»), возникшие на основании договора № 8628-1-123711 от 05.09.2011г. об открытии </w:t>
      </w:r>
      <w:proofErr w:type="spellStart"/>
      <w:r w:rsidRPr="00C74190">
        <w:rPr>
          <w:rFonts w:eastAsia="Calibri"/>
        </w:rPr>
        <w:t>невозобновляемой</w:t>
      </w:r>
      <w:proofErr w:type="spellEnd"/>
      <w:r w:rsidRPr="00C74190">
        <w:rPr>
          <w:rFonts w:eastAsia="Calibri"/>
        </w:rPr>
        <w:t xml:space="preserve"> кредитной линии и дополнительного соглашения к нему №1 от 08.11.2011г.;</w:t>
      </w:r>
    </w:p>
    <w:p w:rsidR="00022206" w:rsidRPr="00C74190" w:rsidRDefault="00022206" w:rsidP="00022206">
      <w:pPr>
        <w:spacing w:line="280" w:lineRule="atLeast"/>
        <w:ind w:left="426" w:hanging="426"/>
        <w:contextualSpacing/>
        <w:jc w:val="both"/>
        <w:rPr>
          <w:rFonts w:eastAsia="Calibri"/>
        </w:rPr>
      </w:pPr>
      <w:r>
        <w:rPr>
          <w:rFonts w:eastAsia="Calibri"/>
        </w:rPr>
        <w:t>Е. п</w:t>
      </w:r>
      <w:r w:rsidRPr="00C74190">
        <w:rPr>
          <w:rFonts w:eastAsia="Calibri"/>
        </w:rPr>
        <w:t>рава требования Доверителя к обществу с ограниченной ответственностью «</w:t>
      </w:r>
      <w:proofErr w:type="spellStart"/>
      <w:r w:rsidRPr="00C74190">
        <w:rPr>
          <w:rFonts w:eastAsia="Calibri"/>
        </w:rPr>
        <w:t>Лахденпохский</w:t>
      </w:r>
      <w:proofErr w:type="spellEnd"/>
      <w:r w:rsidRPr="00C74190">
        <w:rPr>
          <w:rFonts w:eastAsia="Calibri"/>
        </w:rPr>
        <w:t xml:space="preserve"> фанерный комбинат «</w:t>
      </w:r>
      <w:proofErr w:type="spellStart"/>
      <w:r w:rsidRPr="00C74190">
        <w:rPr>
          <w:rFonts w:eastAsia="Calibri"/>
        </w:rPr>
        <w:t>Бумэкс</w:t>
      </w:r>
      <w:proofErr w:type="spellEnd"/>
      <w:r w:rsidRPr="00C74190">
        <w:rPr>
          <w:rFonts w:eastAsia="Calibri"/>
        </w:rPr>
        <w:t xml:space="preserve">» (ООО «ЛФК </w:t>
      </w:r>
      <w:proofErr w:type="spellStart"/>
      <w:r w:rsidRPr="00C74190">
        <w:rPr>
          <w:rFonts w:eastAsia="Calibri"/>
        </w:rPr>
        <w:t>Бумэкс</w:t>
      </w:r>
      <w:proofErr w:type="spellEnd"/>
      <w:r w:rsidRPr="00C74190">
        <w:rPr>
          <w:rFonts w:eastAsia="Calibri"/>
        </w:rPr>
        <w:t xml:space="preserve">»), возникшие на основании договора № 8628-1-104512 от 01.03.2012г. об открытии </w:t>
      </w:r>
      <w:proofErr w:type="spellStart"/>
      <w:r w:rsidRPr="00C74190">
        <w:rPr>
          <w:rFonts w:eastAsia="Calibri"/>
        </w:rPr>
        <w:t>невозобновляемой</w:t>
      </w:r>
      <w:proofErr w:type="spellEnd"/>
      <w:r w:rsidRPr="00C74190">
        <w:rPr>
          <w:rFonts w:eastAsia="Calibri"/>
        </w:rPr>
        <w:t xml:space="preserve"> кредитной линии;</w:t>
      </w:r>
    </w:p>
    <w:p w:rsidR="00022206" w:rsidRDefault="00022206" w:rsidP="00022206">
      <w:pPr>
        <w:overflowPunct w:val="0"/>
        <w:adjustRightInd w:val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1.2. </w:t>
      </w:r>
      <w:r w:rsidRPr="003A2068">
        <w:rPr>
          <w:sz w:val="23"/>
          <w:szCs w:val="23"/>
        </w:rPr>
        <w:t>общая сумма уступаемых Ц</w:t>
      </w:r>
      <w:r>
        <w:rPr>
          <w:sz w:val="23"/>
          <w:szCs w:val="23"/>
        </w:rPr>
        <w:t>ЕССИОНАРИЮ требований к Должнику 1 и Должнику 2</w:t>
      </w:r>
      <w:r w:rsidRPr="003A2068">
        <w:rPr>
          <w:sz w:val="23"/>
          <w:szCs w:val="23"/>
        </w:rPr>
        <w:t xml:space="preserve"> составляет (валюта – рубли Российской Федерации) </w:t>
      </w:r>
      <w:r w:rsidRPr="005014D5">
        <w:rPr>
          <w:sz w:val="23"/>
          <w:szCs w:val="23"/>
        </w:rPr>
        <w:t>145 577 593 руб. 70 коп</w:t>
      </w:r>
      <w:proofErr w:type="gramStart"/>
      <w:r w:rsidRPr="005014D5">
        <w:rPr>
          <w:sz w:val="23"/>
          <w:szCs w:val="23"/>
        </w:rPr>
        <w:t>.</w:t>
      </w:r>
      <w:proofErr w:type="gramEnd"/>
      <w:r w:rsidRPr="005014D5">
        <w:rPr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>в</w:t>
      </w:r>
      <w:proofErr w:type="gramEnd"/>
      <w:r>
        <w:rPr>
          <w:sz w:val="23"/>
          <w:szCs w:val="23"/>
        </w:rPr>
        <w:t xml:space="preserve"> том числе: </w:t>
      </w:r>
    </w:p>
    <w:p w:rsidR="00022206" w:rsidRDefault="00022206" w:rsidP="00022206">
      <w:pPr>
        <w:overflowPunct w:val="0"/>
        <w:adjustRightInd w:val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- </w:t>
      </w:r>
      <w:r w:rsidRPr="005014D5">
        <w:rPr>
          <w:sz w:val="23"/>
          <w:szCs w:val="23"/>
        </w:rPr>
        <w:t>ос</w:t>
      </w:r>
      <w:r>
        <w:rPr>
          <w:sz w:val="23"/>
          <w:szCs w:val="23"/>
        </w:rPr>
        <w:t>новной долг 138 653 200,05 руб.;</w:t>
      </w:r>
    </w:p>
    <w:p w:rsidR="00022206" w:rsidRDefault="00022206" w:rsidP="00022206">
      <w:pPr>
        <w:overflowPunct w:val="0"/>
        <w:adjustRightInd w:val="0"/>
        <w:jc w:val="both"/>
        <w:rPr>
          <w:sz w:val="23"/>
          <w:szCs w:val="23"/>
        </w:rPr>
      </w:pPr>
      <w:r w:rsidRPr="005014D5">
        <w:rPr>
          <w:sz w:val="23"/>
          <w:szCs w:val="23"/>
        </w:rPr>
        <w:t xml:space="preserve"> </w:t>
      </w:r>
      <w:r>
        <w:rPr>
          <w:sz w:val="23"/>
          <w:szCs w:val="23"/>
        </w:rPr>
        <w:t>- проценты – 5 198 717,88 руб.;</w:t>
      </w:r>
    </w:p>
    <w:p w:rsidR="00022206" w:rsidRDefault="00022206" w:rsidP="00022206">
      <w:pPr>
        <w:overflowPunct w:val="0"/>
        <w:adjustRightInd w:val="0"/>
        <w:jc w:val="both"/>
        <w:rPr>
          <w:sz w:val="23"/>
          <w:szCs w:val="23"/>
        </w:rPr>
      </w:pPr>
      <w:r w:rsidRPr="005014D5">
        <w:rPr>
          <w:sz w:val="23"/>
          <w:szCs w:val="23"/>
        </w:rPr>
        <w:t xml:space="preserve"> </w:t>
      </w:r>
      <w:r>
        <w:rPr>
          <w:sz w:val="23"/>
          <w:szCs w:val="23"/>
        </w:rPr>
        <w:t>- неустойка 1 725 675,77 руб</w:t>
      </w:r>
      <w:proofErr w:type="gramStart"/>
      <w:r>
        <w:rPr>
          <w:sz w:val="23"/>
          <w:szCs w:val="23"/>
        </w:rPr>
        <w:t>..</w:t>
      </w:r>
      <w:proofErr w:type="gramEnd"/>
    </w:p>
    <w:p w:rsidR="00022206" w:rsidRDefault="00022206" w:rsidP="00022206">
      <w:pPr>
        <w:overflowPunct w:val="0"/>
        <w:adjustRightInd w:val="0"/>
        <w:jc w:val="both"/>
        <w:rPr>
          <w:sz w:val="23"/>
          <w:szCs w:val="23"/>
        </w:rPr>
      </w:pPr>
    </w:p>
    <w:p w:rsidR="00022206" w:rsidRPr="003A2068" w:rsidRDefault="00022206" w:rsidP="00022206">
      <w:pPr>
        <w:overflowPunct w:val="0"/>
        <w:adjustRightInd w:val="0"/>
        <w:ind w:firstLine="284"/>
        <w:jc w:val="both"/>
        <w:rPr>
          <w:sz w:val="23"/>
          <w:szCs w:val="23"/>
        </w:rPr>
      </w:pPr>
      <w:r w:rsidRPr="003A2068">
        <w:rPr>
          <w:sz w:val="23"/>
          <w:szCs w:val="23"/>
        </w:rPr>
        <w:t xml:space="preserve">В случае изменения суммы уступаемых требований на дату уступки, указанной в п. </w:t>
      </w:r>
      <w:r>
        <w:rPr>
          <w:sz w:val="23"/>
          <w:szCs w:val="23"/>
        </w:rPr>
        <w:t xml:space="preserve">1.2. </w:t>
      </w:r>
      <w:r w:rsidRPr="003A2068">
        <w:rPr>
          <w:sz w:val="23"/>
          <w:szCs w:val="23"/>
        </w:rPr>
        <w:t>Договора, Стороны обязуются заключить дополнительное соглашение к Договору с указанием суммы уступаемых требований.</w:t>
      </w:r>
    </w:p>
    <w:p w:rsidR="00022206" w:rsidRPr="003A2068" w:rsidRDefault="00022206" w:rsidP="00022206">
      <w:pPr>
        <w:overflowPunct w:val="0"/>
        <w:adjustRightInd w:val="0"/>
        <w:ind w:firstLine="284"/>
        <w:jc w:val="both"/>
        <w:rPr>
          <w:sz w:val="23"/>
          <w:szCs w:val="23"/>
        </w:rPr>
      </w:pPr>
    </w:p>
    <w:p w:rsidR="00022206" w:rsidRPr="003A2068" w:rsidRDefault="00022206" w:rsidP="00022206">
      <w:pPr>
        <w:overflowPunct w:val="0"/>
        <w:adjustRightInd w:val="0"/>
        <w:ind w:firstLine="284"/>
        <w:jc w:val="both"/>
        <w:rPr>
          <w:sz w:val="23"/>
          <w:szCs w:val="23"/>
        </w:rPr>
      </w:pPr>
      <w:r w:rsidRPr="003A2068">
        <w:rPr>
          <w:sz w:val="23"/>
          <w:szCs w:val="23"/>
        </w:rPr>
        <w:t xml:space="preserve">Указанные требования ЦЕССИОНАРИЙ приобретает по итогам торгов по продаже требований ______________, состоявшихся </w:t>
      </w:r>
      <w:proofErr w:type="spellStart"/>
      <w:r w:rsidRPr="003A2068">
        <w:rPr>
          <w:sz w:val="23"/>
          <w:szCs w:val="23"/>
        </w:rPr>
        <w:t>__________г</w:t>
      </w:r>
      <w:proofErr w:type="spellEnd"/>
      <w:r w:rsidRPr="003A2068">
        <w:rPr>
          <w:sz w:val="23"/>
          <w:szCs w:val="23"/>
        </w:rPr>
        <w:t xml:space="preserve">., согласно Протокола </w:t>
      </w:r>
      <w:proofErr w:type="gramStart"/>
      <w:r w:rsidRPr="003A2068">
        <w:rPr>
          <w:sz w:val="23"/>
          <w:szCs w:val="23"/>
        </w:rPr>
        <w:t>о</w:t>
      </w:r>
      <w:proofErr w:type="gramEnd"/>
      <w:r w:rsidRPr="003A2068">
        <w:rPr>
          <w:sz w:val="23"/>
          <w:szCs w:val="23"/>
        </w:rPr>
        <w:t xml:space="preserve"> ___________ по лоту №___ по продаже требований ________________.</w:t>
      </w:r>
    </w:p>
    <w:p w:rsidR="00022206" w:rsidRPr="003A2068" w:rsidRDefault="00022206" w:rsidP="00022206">
      <w:pPr>
        <w:overflowPunct w:val="0"/>
        <w:adjustRightInd w:val="0"/>
        <w:ind w:firstLine="284"/>
        <w:jc w:val="both"/>
        <w:rPr>
          <w:sz w:val="23"/>
          <w:szCs w:val="23"/>
        </w:rPr>
      </w:pPr>
    </w:p>
    <w:p w:rsidR="00022206" w:rsidRDefault="00022206" w:rsidP="00022206">
      <w:pPr>
        <w:ind w:firstLine="284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>1.3</w:t>
      </w:r>
      <w:r w:rsidRPr="003A2068">
        <w:rPr>
          <w:sz w:val="23"/>
          <w:szCs w:val="23"/>
        </w:rPr>
        <w:t>. В соответствии со ст. 384 ГК РФ, к ЦЕССИОНАРИЮ переходят права по договор</w:t>
      </w:r>
      <w:r>
        <w:rPr>
          <w:sz w:val="23"/>
          <w:szCs w:val="23"/>
        </w:rPr>
        <w:t>ам, заключенным</w:t>
      </w:r>
      <w:r w:rsidRPr="003A2068">
        <w:rPr>
          <w:sz w:val="23"/>
          <w:szCs w:val="23"/>
        </w:rPr>
        <w:t xml:space="preserve"> в обеспечение исполнения о</w:t>
      </w:r>
      <w:r>
        <w:rPr>
          <w:sz w:val="23"/>
          <w:szCs w:val="23"/>
        </w:rPr>
        <w:t>бязательств Должника 1 и Должника 2 по Кредитным</w:t>
      </w:r>
      <w:r w:rsidRPr="003A2068">
        <w:rPr>
          <w:sz w:val="23"/>
          <w:szCs w:val="23"/>
        </w:rPr>
        <w:t xml:space="preserve"> договор</w:t>
      </w:r>
      <w:r>
        <w:rPr>
          <w:sz w:val="23"/>
          <w:szCs w:val="23"/>
        </w:rPr>
        <w:t>ам</w:t>
      </w:r>
      <w:r w:rsidRPr="003A2068">
        <w:rPr>
          <w:sz w:val="23"/>
          <w:szCs w:val="23"/>
        </w:rPr>
        <w:t>, указанн</w:t>
      </w:r>
      <w:r>
        <w:rPr>
          <w:sz w:val="23"/>
          <w:szCs w:val="23"/>
        </w:rPr>
        <w:t>ым</w:t>
      </w:r>
      <w:r w:rsidRPr="003A2068">
        <w:rPr>
          <w:sz w:val="23"/>
          <w:szCs w:val="23"/>
        </w:rPr>
        <w:t xml:space="preserve"> в п.п.1.1 (далее – «Обеспечительны</w:t>
      </w:r>
      <w:r>
        <w:rPr>
          <w:sz w:val="23"/>
          <w:szCs w:val="23"/>
        </w:rPr>
        <w:t>е</w:t>
      </w:r>
      <w:r w:rsidRPr="003A2068">
        <w:rPr>
          <w:sz w:val="23"/>
          <w:szCs w:val="23"/>
        </w:rPr>
        <w:t xml:space="preserve"> договор</w:t>
      </w:r>
      <w:r>
        <w:rPr>
          <w:sz w:val="23"/>
          <w:szCs w:val="23"/>
        </w:rPr>
        <w:t>ы</w:t>
      </w:r>
      <w:r w:rsidRPr="003A2068">
        <w:rPr>
          <w:sz w:val="23"/>
          <w:szCs w:val="23"/>
        </w:rPr>
        <w:t>»</w:t>
      </w:r>
      <w:r>
        <w:rPr>
          <w:sz w:val="23"/>
          <w:szCs w:val="23"/>
        </w:rPr>
        <w:t>, перечень названных договоров – приложение №1 к данному договору цессии).</w:t>
      </w:r>
    </w:p>
    <w:p w:rsidR="00022206" w:rsidRPr="003A2068" w:rsidRDefault="00022206" w:rsidP="00022206">
      <w:pPr>
        <w:ind w:firstLine="284"/>
        <w:jc w:val="both"/>
        <w:rPr>
          <w:sz w:val="23"/>
          <w:szCs w:val="23"/>
        </w:rPr>
      </w:pPr>
    </w:p>
    <w:p w:rsidR="00022206" w:rsidRPr="003A2068" w:rsidRDefault="00022206" w:rsidP="00022206">
      <w:pPr>
        <w:pStyle w:val="a3"/>
        <w:numPr>
          <w:ilvl w:val="0"/>
          <w:numId w:val="1"/>
        </w:numPr>
        <w:spacing w:after="120" w:line="240" w:lineRule="auto"/>
        <w:ind w:left="0" w:firstLine="284"/>
        <w:jc w:val="center"/>
        <w:rPr>
          <w:rFonts w:ascii="Times New Roman" w:eastAsia="Times New Roman" w:hAnsi="Times New Roman"/>
          <w:bCs/>
          <w:sz w:val="23"/>
          <w:szCs w:val="23"/>
          <w:lang w:eastAsia="ru-RU"/>
        </w:rPr>
      </w:pPr>
      <w:r w:rsidRPr="003A2068">
        <w:rPr>
          <w:rFonts w:ascii="Times New Roman" w:eastAsia="Times New Roman" w:hAnsi="Times New Roman"/>
          <w:bCs/>
          <w:sz w:val="23"/>
          <w:szCs w:val="23"/>
          <w:lang w:eastAsia="ru-RU"/>
        </w:rPr>
        <w:t>Обязанности Сторон</w:t>
      </w:r>
    </w:p>
    <w:p w:rsidR="00022206" w:rsidRPr="003A2068" w:rsidRDefault="00022206" w:rsidP="00022206">
      <w:pPr>
        <w:spacing w:after="120"/>
        <w:ind w:firstLine="284"/>
        <w:jc w:val="both"/>
        <w:rPr>
          <w:bCs/>
          <w:sz w:val="23"/>
          <w:szCs w:val="23"/>
        </w:rPr>
      </w:pPr>
      <w:r w:rsidRPr="003A2068">
        <w:rPr>
          <w:bCs/>
          <w:sz w:val="23"/>
          <w:szCs w:val="23"/>
        </w:rPr>
        <w:t xml:space="preserve">2.1. Цена продажи требований в соответствии с протоколом </w:t>
      </w:r>
      <w:proofErr w:type="gramStart"/>
      <w:r w:rsidRPr="003A2068">
        <w:rPr>
          <w:bCs/>
          <w:sz w:val="23"/>
          <w:szCs w:val="23"/>
        </w:rPr>
        <w:t>о</w:t>
      </w:r>
      <w:proofErr w:type="gramEnd"/>
      <w:r w:rsidRPr="003A2068">
        <w:rPr>
          <w:bCs/>
          <w:sz w:val="23"/>
          <w:szCs w:val="23"/>
        </w:rPr>
        <w:t xml:space="preserve"> ___ </w:t>
      </w:r>
      <w:proofErr w:type="gramStart"/>
      <w:r w:rsidRPr="003A2068">
        <w:rPr>
          <w:bCs/>
          <w:sz w:val="23"/>
          <w:szCs w:val="23"/>
        </w:rPr>
        <w:t>от</w:t>
      </w:r>
      <w:proofErr w:type="gramEnd"/>
      <w:r w:rsidRPr="003A2068">
        <w:rPr>
          <w:bCs/>
          <w:sz w:val="23"/>
          <w:szCs w:val="23"/>
        </w:rPr>
        <w:t xml:space="preserve"> ____ составляет _______________ рублей_____ копеек (НДС не облагается).</w:t>
      </w:r>
    </w:p>
    <w:p w:rsidR="00022206" w:rsidRPr="003A2068" w:rsidRDefault="00022206" w:rsidP="00022206">
      <w:pPr>
        <w:spacing w:after="120"/>
        <w:ind w:firstLine="284"/>
        <w:jc w:val="both"/>
        <w:rPr>
          <w:bCs/>
          <w:sz w:val="23"/>
          <w:szCs w:val="23"/>
        </w:rPr>
      </w:pPr>
      <w:r w:rsidRPr="003A2068">
        <w:rPr>
          <w:bCs/>
          <w:sz w:val="23"/>
          <w:szCs w:val="23"/>
        </w:rPr>
        <w:t xml:space="preserve">В оплату уступаемых прав (требований) ЦЕССИОНАРИЙ обязуется со своего расчетного счета №_______, открытого </w:t>
      </w:r>
      <w:proofErr w:type="gramStart"/>
      <w:r w:rsidRPr="003A2068">
        <w:rPr>
          <w:bCs/>
          <w:sz w:val="23"/>
          <w:szCs w:val="23"/>
        </w:rPr>
        <w:t>в</w:t>
      </w:r>
      <w:proofErr w:type="gramEnd"/>
      <w:r w:rsidRPr="003A2068">
        <w:rPr>
          <w:bCs/>
          <w:sz w:val="23"/>
          <w:szCs w:val="23"/>
        </w:rPr>
        <w:t xml:space="preserve"> __________,  перечислить </w:t>
      </w:r>
      <w:proofErr w:type="gramStart"/>
      <w:r w:rsidRPr="003A2068">
        <w:rPr>
          <w:bCs/>
          <w:sz w:val="23"/>
          <w:szCs w:val="23"/>
        </w:rPr>
        <w:t>на</w:t>
      </w:r>
      <w:proofErr w:type="gramEnd"/>
      <w:r w:rsidRPr="003A2068">
        <w:rPr>
          <w:bCs/>
          <w:sz w:val="23"/>
          <w:szCs w:val="23"/>
        </w:rPr>
        <w:t xml:space="preserve"> счет ЦЕДЕНТА, указанный в п.6  Договора, ___________(цифрами и прописью) </w:t>
      </w:r>
      <w:proofErr w:type="spellStart"/>
      <w:r w:rsidRPr="003A2068">
        <w:rPr>
          <w:bCs/>
          <w:sz w:val="23"/>
          <w:szCs w:val="23"/>
        </w:rPr>
        <w:t>__рублей</w:t>
      </w:r>
      <w:proofErr w:type="spellEnd"/>
      <w:r w:rsidRPr="003A2068">
        <w:rPr>
          <w:bCs/>
          <w:sz w:val="23"/>
          <w:szCs w:val="23"/>
        </w:rPr>
        <w:t>.</w:t>
      </w:r>
    </w:p>
    <w:p w:rsidR="00022206" w:rsidRPr="003A2068" w:rsidRDefault="00022206" w:rsidP="00022206">
      <w:pPr>
        <w:spacing w:after="120"/>
        <w:ind w:firstLine="284"/>
        <w:jc w:val="both"/>
        <w:rPr>
          <w:bCs/>
          <w:sz w:val="23"/>
          <w:szCs w:val="23"/>
        </w:rPr>
      </w:pPr>
      <w:r w:rsidRPr="003A2068">
        <w:rPr>
          <w:bCs/>
          <w:sz w:val="23"/>
          <w:szCs w:val="23"/>
        </w:rPr>
        <w:t xml:space="preserve">Внесенный ЦЕССИОНАРИЕМ задаток (реквизиты договора о задатке либо платежного документа) для участия в торгах по продаже требований в сумме ___________ рубля засчитывается в счёт оплаты приобретаемых по настоящему Договору требований (в соответствии с частью 4 статьи 448 ГК РФ). </w:t>
      </w:r>
    </w:p>
    <w:p w:rsidR="00022206" w:rsidRPr="003A2068" w:rsidRDefault="00022206" w:rsidP="00022206">
      <w:pPr>
        <w:spacing w:after="120"/>
        <w:ind w:firstLine="284"/>
        <w:jc w:val="both"/>
        <w:rPr>
          <w:bCs/>
          <w:sz w:val="23"/>
          <w:szCs w:val="23"/>
        </w:rPr>
      </w:pPr>
      <w:r w:rsidRPr="003A2068">
        <w:rPr>
          <w:bCs/>
          <w:sz w:val="23"/>
          <w:szCs w:val="23"/>
        </w:rPr>
        <w:t>Подлежащая оплате оставшаяся часть цены продажи прав требований составляет</w:t>
      </w:r>
      <w:proofErr w:type="gramStart"/>
      <w:r w:rsidRPr="003A2068">
        <w:rPr>
          <w:bCs/>
          <w:sz w:val="23"/>
          <w:szCs w:val="23"/>
        </w:rPr>
        <w:t xml:space="preserve"> _________ (________________) </w:t>
      </w:r>
      <w:proofErr w:type="gramEnd"/>
      <w:r w:rsidRPr="003A2068">
        <w:rPr>
          <w:bCs/>
          <w:sz w:val="23"/>
          <w:szCs w:val="23"/>
        </w:rPr>
        <w:t>руб.</w:t>
      </w:r>
    </w:p>
    <w:p w:rsidR="00022206" w:rsidRPr="003A2068" w:rsidRDefault="00022206" w:rsidP="00022206">
      <w:pPr>
        <w:spacing w:after="120"/>
        <w:ind w:firstLine="284"/>
        <w:jc w:val="both"/>
        <w:rPr>
          <w:bCs/>
          <w:sz w:val="23"/>
          <w:szCs w:val="23"/>
        </w:rPr>
      </w:pPr>
      <w:r w:rsidRPr="003A2068">
        <w:rPr>
          <w:bCs/>
          <w:sz w:val="23"/>
          <w:szCs w:val="23"/>
        </w:rPr>
        <w:t xml:space="preserve">2.2. Указанная в п.2.1 сумма выплачивается ЦЕССИОНАРИЕМ ЦЕДЕНТУ в течение 5 (пяти) календарных </w:t>
      </w:r>
      <w:r>
        <w:rPr>
          <w:bCs/>
          <w:sz w:val="23"/>
          <w:szCs w:val="23"/>
        </w:rPr>
        <w:t xml:space="preserve">дней </w:t>
      </w:r>
      <w:proofErr w:type="gramStart"/>
      <w:r>
        <w:rPr>
          <w:bCs/>
          <w:sz w:val="23"/>
          <w:szCs w:val="23"/>
        </w:rPr>
        <w:t>с даты подписания</w:t>
      </w:r>
      <w:proofErr w:type="gramEnd"/>
      <w:r w:rsidRPr="003A2068">
        <w:rPr>
          <w:bCs/>
          <w:sz w:val="23"/>
          <w:szCs w:val="23"/>
        </w:rPr>
        <w:t xml:space="preserve"> Договора.</w:t>
      </w:r>
    </w:p>
    <w:p w:rsidR="00022206" w:rsidRPr="003A2068" w:rsidRDefault="00022206" w:rsidP="00022206">
      <w:pPr>
        <w:spacing w:after="120"/>
        <w:ind w:firstLine="284"/>
        <w:jc w:val="both"/>
        <w:rPr>
          <w:bCs/>
          <w:sz w:val="23"/>
          <w:szCs w:val="23"/>
        </w:rPr>
      </w:pPr>
      <w:r w:rsidRPr="003A2068">
        <w:rPr>
          <w:bCs/>
          <w:sz w:val="23"/>
          <w:szCs w:val="23"/>
        </w:rPr>
        <w:t>2.3. Уступка прав (требований) по Договору происходит в момент поступления от ЦЕССИОНАРИЯ денежных сре</w:t>
      </w:r>
      <w:proofErr w:type="gramStart"/>
      <w:r w:rsidRPr="003A2068">
        <w:rPr>
          <w:bCs/>
          <w:sz w:val="23"/>
          <w:szCs w:val="23"/>
        </w:rPr>
        <w:t>дств в с</w:t>
      </w:r>
      <w:proofErr w:type="gramEnd"/>
      <w:r w:rsidRPr="003A2068">
        <w:rPr>
          <w:bCs/>
          <w:sz w:val="23"/>
          <w:szCs w:val="23"/>
        </w:rPr>
        <w:t>умме, указанной в п.2.1 Договора, на счет ЦЕДЕНТА, указанный в п.6  Договора.</w:t>
      </w:r>
    </w:p>
    <w:p w:rsidR="00022206" w:rsidRPr="003A2068" w:rsidRDefault="00022206" w:rsidP="00022206">
      <w:pPr>
        <w:spacing w:after="120"/>
        <w:ind w:firstLine="284"/>
        <w:jc w:val="both"/>
        <w:rPr>
          <w:bCs/>
          <w:sz w:val="23"/>
          <w:szCs w:val="23"/>
        </w:rPr>
      </w:pPr>
      <w:r w:rsidRPr="003A2068">
        <w:rPr>
          <w:bCs/>
          <w:sz w:val="23"/>
          <w:szCs w:val="23"/>
        </w:rPr>
        <w:t xml:space="preserve">2.4. В течение 5 (Пяти) рабочих дней </w:t>
      </w:r>
      <w:proofErr w:type="gramStart"/>
      <w:r w:rsidRPr="003A2068">
        <w:rPr>
          <w:bCs/>
          <w:sz w:val="23"/>
          <w:szCs w:val="23"/>
        </w:rPr>
        <w:t>с даты поступления</w:t>
      </w:r>
      <w:proofErr w:type="gramEnd"/>
      <w:r w:rsidRPr="003A2068">
        <w:rPr>
          <w:bCs/>
          <w:sz w:val="23"/>
          <w:szCs w:val="23"/>
        </w:rPr>
        <w:t xml:space="preserve"> денежных средств на счет ЦЕДЕНТА в сумме, указанной в п.2.1 Договора, ЦЕДЕНТ обязуется передать ЦЕССИОНАРИЮ по Акту приема-передачи документы, подтверждающие уступаемые права (требования).</w:t>
      </w:r>
    </w:p>
    <w:p w:rsidR="00022206" w:rsidRPr="003A2068" w:rsidRDefault="00022206" w:rsidP="00022206">
      <w:pPr>
        <w:spacing w:after="120"/>
        <w:ind w:firstLine="284"/>
        <w:jc w:val="both"/>
        <w:rPr>
          <w:bCs/>
          <w:sz w:val="23"/>
          <w:szCs w:val="23"/>
        </w:rPr>
      </w:pPr>
      <w:r w:rsidRPr="003A2068">
        <w:rPr>
          <w:bCs/>
          <w:sz w:val="23"/>
          <w:szCs w:val="23"/>
        </w:rPr>
        <w:t xml:space="preserve">2.5. В течение 5 (Пяти) рабочих дней </w:t>
      </w:r>
      <w:proofErr w:type="gramStart"/>
      <w:r w:rsidRPr="003A2068">
        <w:rPr>
          <w:bCs/>
          <w:sz w:val="23"/>
          <w:szCs w:val="23"/>
        </w:rPr>
        <w:t>с даты поступления</w:t>
      </w:r>
      <w:proofErr w:type="gramEnd"/>
      <w:r w:rsidRPr="003A2068">
        <w:rPr>
          <w:bCs/>
          <w:sz w:val="23"/>
          <w:szCs w:val="23"/>
        </w:rPr>
        <w:t xml:space="preserve"> денежных средств на счет ЦЕДЕНТА, в сумме, указанной в п.2.1  Договора, ЦЕДЕНТ обязуется уведомить заказным письмом </w:t>
      </w:r>
      <w:r>
        <w:rPr>
          <w:bCs/>
          <w:sz w:val="23"/>
          <w:szCs w:val="23"/>
        </w:rPr>
        <w:t xml:space="preserve">Должника 1 и Должника 2 </w:t>
      </w:r>
      <w:r w:rsidRPr="003A2068">
        <w:rPr>
          <w:bCs/>
          <w:sz w:val="23"/>
          <w:szCs w:val="23"/>
        </w:rPr>
        <w:t>о совершенной уступке прав (требований) ЦЕССИОНАРИЮ и предоставить ЦЕССИОНАРИЮ копию такого уведомления.</w:t>
      </w:r>
    </w:p>
    <w:p w:rsidR="00022206" w:rsidRPr="003A2068" w:rsidRDefault="00022206" w:rsidP="00022206">
      <w:pPr>
        <w:spacing w:after="120"/>
        <w:ind w:firstLine="284"/>
        <w:jc w:val="both"/>
        <w:rPr>
          <w:bCs/>
          <w:sz w:val="23"/>
          <w:szCs w:val="23"/>
        </w:rPr>
      </w:pPr>
      <w:r w:rsidRPr="003A2068">
        <w:rPr>
          <w:bCs/>
          <w:sz w:val="23"/>
          <w:szCs w:val="23"/>
        </w:rPr>
        <w:t>2.6. Д</w:t>
      </w:r>
      <w:r>
        <w:rPr>
          <w:bCs/>
          <w:sz w:val="23"/>
          <w:szCs w:val="23"/>
        </w:rPr>
        <w:t>олжник 1 и Должник 2</w:t>
      </w:r>
      <w:r w:rsidRPr="003A2068">
        <w:rPr>
          <w:bCs/>
          <w:sz w:val="23"/>
          <w:szCs w:val="23"/>
        </w:rPr>
        <w:t xml:space="preserve"> считается обязанным перед ЦЕССИОНАРИЕМ по обязательствам, указанным в п.1  Договора, а его обязательства в отношении ЦЕДЕНТА считаются прекращенными </w:t>
      </w:r>
      <w:proofErr w:type="gramStart"/>
      <w:r w:rsidRPr="003A2068">
        <w:rPr>
          <w:bCs/>
          <w:sz w:val="23"/>
          <w:szCs w:val="23"/>
        </w:rPr>
        <w:t>с даты поступления</w:t>
      </w:r>
      <w:proofErr w:type="gramEnd"/>
      <w:r w:rsidRPr="003A2068">
        <w:rPr>
          <w:bCs/>
          <w:sz w:val="23"/>
          <w:szCs w:val="23"/>
        </w:rPr>
        <w:t xml:space="preserve"> денежных средств на счет ЦЕДЕНТА в сумме, указанной в п.2.1 Договора в полном объеме.</w:t>
      </w:r>
    </w:p>
    <w:p w:rsidR="00022206" w:rsidRPr="003A2068" w:rsidRDefault="00022206" w:rsidP="00022206">
      <w:pPr>
        <w:spacing w:after="120"/>
        <w:ind w:firstLine="284"/>
        <w:jc w:val="center"/>
        <w:rPr>
          <w:bCs/>
          <w:sz w:val="23"/>
          <w:szCs w:val="23"/>
        </w:rPr>
      </w:pPr>
      <w:r w:rsidRPr="003A2068">
        <w:rPr>
          <w:bCs/>
          <w:sz w:val="23"/>
          <w:szCs w:val="23"/>
        </w:rPr>
        <w:t>3. Ответственность Сторон</w:t>
      </w:r>
    </w:p>
    <w:p w:rsidR="00022206" w:rsidRPr="003A2068" w:rsidRDefault="00022206" w:rsidP="00022206">
      <w:pPr>
        <w:spacing w:after="120"/>
        <w:ind w:firstLine="284"/>
        <w:jc w:val="both"/>
        <w:rPr>
          <w:bCs/>
          <w:sz w:val="23"/>
          <w:szCs w:val="23"/>
        </w:rPr>
      </w:pPr>
      <w:r w:rsidRPr="003A2068">
        <w:rPr>
          <w:bCs/>
          <w:sz w:val="23"/>
          <w:szCs w:val="23"/>
        </w:rPr>
        <w:t>3.1. За неисполнение или ненадлежащее исполнение  Договора Стороны несут ответственность в соответствии с действующим законодательством Российской Федерации.</w:t>
      </w:r>
    </w:p>
    <w:p w:rsidR="00022206" w:rsidRPr="003A2068" w:rsidRDefault="00022206" w:rsidP="00022206">
      <w:pPr>
        <w:spacing w:after="120"/>
        <w:ind w:firstLine="284"/>
        <w:jc w:val="both"/>
        <w:rPr>
          <w:bCs/>
          <w:sz w:val="23"/>
          <w:szCs w:val="23"/>
        </w:rPr>
      </w:pPr>
      <w:r w:rsidRPr="003A2068">
        <w:rPr>
          <w:bCs/>
          <w:sz w:val="23"/>
          <w:szCs w:val="23"/>
        </w:rPr>
        <w:t>3.2. В случае</w:t>
      </w:r>
      <w:proofErr w:type="gramStart"/>
      <w:r w:rsidRPr="003A2068">
        <w:rPr>
          <w:bCs/>
          <w:sz w:val="23"/>
          <w:szCs w:val="23"/>
        </w:rPr>
        <w:t>,</w:t>
      </w:r>
      <w:proofErr w:type="gramEnd"/>
      <w:r w:rsidRPr="003A2068">
        <w:rPr>
          <w:bCs/>
          <w:sz w:val="23"/>
          <w:szCs w:val="23"/>
        </w:rPr>
        <w:t xml:space="preserve"> если ЦЕССИОНАРИЙ не исполнил обязанность по оплате платежа в соответствии с п.2.2 Договора, в течение 5 (пяти) календарных дней с момента возникновения соответствующей обязанности, ЦЕССИОНАРИЙ обязан уплатить неустойку в размере 1/180 (одной сто восьмидесятой) процентной ставки рефинансирования (учетной ставки) Банка России, от суммы просроченного платежа за каждый день просрочки в период с даты возникновения просроченной задолженности (не включая эту дату) по дату полного погашения просроченной задолженности (включительно).</w:t>
      </w:r>
    </w:p>
    <w:p w:rsidR="00022206" w:rsidRPr="003A2068" w:rsidRDefault="00022206" w:rsidP="00022206">
      <w:pPr>
        <w:spacing w:after="120"/>
        <w:ind w:firstLine="284"/>
        <w:jc w:val="center"/>
        <w:rPr>
          <w:bCs/>
          <w:sz w:val="23"/>
          <w:szCs w:val="23"/>
        </w:rPr>
      </w:pPr>
      <w:r w:rsidRPr="003A2068">
        <w:rPr>
          <w:bCs/>
          <w:sz w:val="23"/>
          <w:szCs w:val="23"/>
        </w:rPr>
        <w:t>4. Срок действия Договора</w:t>
      </w:r>
    </w:p>
    <w:p w:rsidR="00022206" w:rsidRPr="003A2068" w:rsidRDefault="00022206" w:rsidP="00022206">
      <w:pPr>
        <w:spacing w:after="120"/>
        <w:ind w:firstLine="284"/>
        <w:jc w:val="both"/>
        <w:rPr>
          <w:bCs/>
          <w:sz w:val="23"/>
          <w:szCs w:val="23"/>
        </w:rPr>
      </w:pPr>
      <w:r w:rsidRPr="003A2068">
        <w:rPr>
          <w:bCs/>
          <w:sz w:val="23"/>
          <w:szCs w:val="23"/>
        </w:rPr>
        <w:t>4.1. Договор вступает в силу с момента его подписания Сторонами и действует до момента его исполнения Сторонами.</w:t>
      </w:r>
    </w:p>
    <w:p w:rsidR="00022206" w:rsidRPr="003A2068" w:rsidRDefault="00022206" w:rsidP="00022206">
      <w:pPr>
        <w:spacing w:after="120"/>
        <w:ind w:firstLine="284"/>
        <w:jc w:val="both"/>
        <w:rPr>
          <w:bCs/>
          <w:sz w:val="23"/>
          <w:szCs w:val="23"/>
        </w:rPr>
      </w:pPr>
      <w:r w:rsidRPr="003A2068">
        <w:rPr>
          <w:bCs/>
          <w:sz w:val="23"/>
          <w:szCs w:val="23"/>
        </w:rPr>
        <w:lastRenderedPageBreak/>
        <w:t xml:space="preserve">4.2. В случае </w:t>
      </w:r>
      <w:proofErr w:type="spellStart"/>
      <w:r w:rsidRPr="003A2068">
        <w:rPr>
          <w:bCs/>
          <w:sz w:val="23"/>
          <w:szCs w:val="23"/>
        </w:rPr>
        <w:t>неперечисления</w:t>
      </w:r>
      <w:proofErr w:type="spellEnd"/>
      <w:r w:rsidRPr="003A2068">
        <w:rPr>
          <w:bCs/>
          <w:sz w:val="23"/>
          <w:szCs w:val="23"/>
        </w:rPr>
        <w:t xml:space="preserve"> ЦЕССИОНАРИЕМ денежных средств в сумме, указанной в п.2.1 Договора, в срок до «___» </w:t>
      </w:r>
      <w:proofErr w:type="spellStart"/>
      <w:r w:rsidRPr="003A2068">
        <w:rPr>
          <w:bCs/>
          <w:sz w:val="23"/>
          <w:szCs w:val="23"/>
        </w:rPr>
        <w:t>_____</w:t>
      </w:r>
      <w:proofErr w:type="gramStart"/>
      <w:r w:rsidRPr="003A2068">
        <w:rPr>
          <w:bCs/>
          <w:sz w:val="23"/>
          <w:szCs w:val="23"/>
        </w:rPr>
        <w:t>г</w:t>
      </w:r>
      <w:proofErr w:type="spellEnd"/>
      <w:proofErr w:type="gramEnd"/>
      <w:r w:rsidRPr="003A2068">
        <w:rPr>
          <w:bCs/>
          <w:sz w:val="23"/>
          <w:szCs w:val="23"/>
        </w:rPr>
        <w:t>., ЦЕДЕНТ вправе расторгнуть Договор в одностороннем внесудебном порядке путем направления ЦЕССИОНАРИЮ по адресу указанному в договоре соответствующего письменного уведомления с указанием даты расторжения.</w:t>
      </w:r>
    </w:p>
    <w:p w:rsidR="00022206" w:rsidRPr="003A2068" w:rsidRDefault="00022206" w:rsidP="00022206">
      <w:pPr>
        <w:spacing w:after="120"/>
        <w:ind w:firstLine="284"/>
        <w:jc w:val="center"/>
        <w:rPr>
          <w:bCs/>
          <w:sz w:val="23"/>
          <w:szCs w:val="23"/>
        </w:rPr>
      </w:pPr>
      <w:r w:rsidRPr="003A2068">
        <w:rPr>
          <w:bCs/>
          <w:sz w:val="23"/>
          <w:szCs w:val="23"/>
        </w:rPr>
        <w:t>5. Прочие условия</w:t>
      </w:r>
    </w:p>
    <w:p w:rsidR="00022206" w:rsidRPr="003A2068" w:rsidRDefault="00022206" w:rsidP="00022206">
      <w:pPr>
        <w:ind w:firstLine="284"/>
        <w:jc w:val="both"/>
        <w:rPr>
          <w:bCs/>
          <w:sz w:val="23"/>
          <w:szCs w:val="23"/>
        </w:rPr>
      </w:pPr>
      <w:r w:rsidRPr="003A2068">
        <w:rPr>
          <w:bCs/>
          <w:sz w:val="23"/>
          <w:szCs w:val="23"/>
        </w:rPr>
        <w:t>5.1. ЦЕССИОНАРИЮ известно о том, что в отношении</w:t>
      </w:r>
      <w:r>
        <w:rPr>
          <w:bCs/>
          <w:sz w:val="23"/>
          <w:szCs w:val="23"/>
        </w:rPr>
        <w:t xml:space="preserve"> ООО «ЛФК </w:t>
      </w:r>
      <w:proofErr w:type="spellStart"/>
      <w:r>
        <w:rPr>
          <w:bCs/>
          <w:sz w:val="23"/>
          <w:szCs w:val="23"/>
        </w:rPr>
        <w:t>Бумэкс</w:t>
      </w:r>
      <w:proofErr w:type="spellEnd"/>
      <w:r>
        <w:rPr>
          <w:bCs/>
          <w:sz w:val="23"/>
          <w:szCs w:val="23"/>
        </w:rPr>
        <w:t>» (Должник 1), права (требования) к которому</w:t>
      </w:r>
      <w:r w:rsidRPr="003A2068">
        <w:rPr>
          <w:bCs/>
          <w:sz w:val="23"/>
          <w:szCs w:val="23"/>
        </w:rPr>
        <w:t xml:space="preserve"> передаются по Договору, ведется процедура</w:t>
      </w:r>
      <w:r>
        <w:rPr>
          <w:bCs/>
          <w:sz w:val="23"/>
          <w:szCs w:val="23"/>
        </w:rPr>
        <w:t xml:space="preserve"> банкротства (А26-6417</w:t>
      </w:r>
      <w:r w:rsidRPr="003A2068">
        <w:rPr>
          <w:bCs/>
          <w:sz w:val="23"/>
          <w:szCs w:val="23"/>
        </w:rPr>
        <w:t>/201</w:t>
      </w:r>
      <w:r>
        <w:rPr>
          <w:bCs/>
          <w:sz w:val="23"/>
          <w:szCs w:val="23"/>
        </w:rPr>
        <w:t>2</w:t>
      </w:r>
      <w:r w:rsidRPr="003A2068">
        <w:rPr>
          <w:bCs/>
          <w:sz w:val="23"/>
          <w:szCs w:val="23"/>
        </w:rPr>
        <w:t>).</w:t>
      </w:r>
      <w:r>
        <w:rPr>
          <w:bCs/>
          <w:sz w:val="23"/>
          <w:szCs w:val="23"/>
        </w:rPr>
        <w:t xml:space="preserve"> </w:t>
      </w:r>
      <w:r w:rsidRPr="003A2068">
        <w:rPr>
          <w:bCs/>
          <w:sz w:val="23"/>
          <w:szCs w:val="23"/>
        </w:rPr>
        <w:t xml:space="preserve">Уступка прав (требований), указанных в п. 1.1.- 1.2. Договора, является основанием для производства Сторонами процессуального правопреемства по указанной процедуре. </w:t>
      </w:r>
    </w:p>
    <w:p w:rsidR="00022206" w:rsidRPr="003A2068" w:rsidRDefault="00022206" w:rsidP="00022206">
      <w:pPr>
        <w:spacing w:after="120"/>
        <w:ind w:firstLine="284"/>
        <w:jc w:val="both"/>
        <w:rPr>
          <w:bCs/>
          <w:sz w:val="23"/>
          <w:szCs w:val="23"/>
        </w:rPr>
      </w:pPr>
      <w:r w:rsidRPr="003A2068">
        <w:rPr>
          <w:bCs/>
          <w:sz w:val="23"/>
          <w:szCs w:val="23"/>
        </w:rPr>
        <w:t>5.2. Уведомление или сообщение, направленное ЦЕССИОНАРИЮ, считается направленным надлежащим образом, если оно доставлено адресату нарочным или заказным письмом, или телеграммой с уведомлением, по адресу, указанному в Договоре, и за подписью уполномоченного лица.</w:t>
      </w:r>
    </w:p>
    <w:p w:rsidR="00022206" w:rsidRPr="003A2068" w:rsidRDefault="00022206" w:rsidP="00022206">
      <w:pPr>
        <w:spacing w:after="120"/>
        <w:ind w:firstLine="284"/>
        <w:jc w:val="both"/>
        <w:rPr>
          <w:bCs/>
          <w:sz w:val="23"/>
          <w:szCs w:val="23"/>
        </w:rPr>
      </w:pPr>
      <w:proofErr w:type="gramStart"/>
      <w:r w:rsidRPr="003A2068">
        <w:rPr>
          <w:bCs/>
          <w:sz w:val="23"/>
          <w:szCs w:val="23"/>
        </w:rPr>
        <w:t>Уведомление или сообщение ЦЕДЕНТА счит</w:t>
      </w:r>
      <w:r>
        <w:rPr>
          <w:bCs/>
          <w:sz w:val="23"/>
          <w:szCs w:val="23"/>
        </w:rPr>
        <w:t xml:space="preserve">ается доставленным ЦЕССИОНАРИЮ </w:t>
      </w:r>
      <w:r w:rsidRPr="003A2068">
        <w:rPr>
          <w:bCs/>
          <w:sz w:val="23"/>
          <w:szCs w:val="23"/>
        </w:rPr>
        <w:t>надлежащим образом, если оно получено ЦЕССИОНАРИЕМ, а также в случаях, если, несмотря на направление уведомления (сообщения) ЦЕДЕНТОМ в соответствии с условиями Договора ЦЕССИОНАРИЙ  не явился за его получением или отказался от его получения, или уведомление (сообщение) не вручено в связи с отсутствием адресата по указанному в уведомлении (сообщении) адресу, о чем орган связи</w:t>
      </w:r>
      <w:proofErr w:type="gramEnd"/>
      <w:r w:rsidRPr="003A2068">
        <w:rPr>
          <w:bCs/>
          <w:sz w:val="23"/>
          <w:szCs w:val="23"/>
        </w:rPr>
        <w:t xml:space="preserve"> проинформировал ЦЕДЕНТА. Датой доставки уведомления или сообщения ЦЕДЕНТА считается дата его получения ЦЕССИОНАРИЕМ</w:t>
      </w:r>
      <w:proofErr w:type="gramStart"/>
      <w:r w:rsidRPr="003A2068">
        <w:rPr>
          <w:bCs/>
          <w:sz w:val="23"/>
          <w:szCs w:val="23"/>
        </w:rPr>
        <w:t xml:space="preserve"> ,</w:t>
      </w:r>
      <w:proofErr w:type="gramEnd"/>
      <w:r w:rsidRPr="003A2068">
        <w:rPr>
          <w:bCs/>
          <w:sz w:val="23"/>
          <w:szCs w:val="23"/>
        </w:rPr>
        <w:t xml:space="preserve"> а при неявке ЦЕССИОНАРИЯ  за получением уведомления (сообщения) с требованием ЦЕДЕНТА или отказе от его получения, или его невручении в связи с отсутствием адресата по указанному в уведомлении (сообщении) адресу - дата отправки органом связи уведомления Ц</w:t>
      </w:r>
      <w:r>
        <w:rPr>
          <w:bCs/>
          <w:sz w:val="23"/>
          <w:szCs w:val="23"/>
        </w:rPr>
        <w:t>ЕДЕНТУ о невручении ЦЕССИОНАРИЮ</w:t>
      </w:r>
      <w:r w:rsidRPr="003A2068">
        <w:rPr>
          <w:bCs/>
          <w:sz w:val="23"/>
          <w:szCs w:val="23"/>
        </w:rPr>
        <w:t xml:space="preserve"> требования ЦЕДЕНТА .</w:t>
      </w:r>
    </w:p>
    <w:p w:rsidR="00022206" w:rsidRPr="003A2068" w:rsidRDefault="00022206" w:rsidP="00022206">
      <w:pPr>
        <w:spacing w:after="120"/>
        <w:ind w:firstLine="284"/>
        <w:jc w:val="both"/>
        <w:rPr>
          <w:bCs/>
          <w:sz w:val="23"/>
          <w:szCs w:val="23"/>
        </w:rPr>
      </w:pPr>
      <w:r w:rsidRPr="003A2068">
        <w:rPr>
          <w:bCs/>
          <w:sz w:val="23"/>
          <w:szCs w:val="23"/>
        </w:rPr>
        <w:t xml:space="preserve">5.3. </w:t>
      </w:r>
      <w:proofErr w:type="gramStart"/>
      <w:r w:rsidRPr="003A2068">
        <w:rPr>
          <w:bCs/>
          <w:sz w:val="23"/>
          <w:szCs w:val="23"/>
        </w:rPr>
        <w:t xml:space="preserve">Все споры, разногласия или требования, возникающие из Договора или в связи с ним, в том числе касающиеся его возникновения, изменения, нарушения, исполнения, прекращения, недействительности или </w:t>
      </w:r>
      <w:proofErr w:type="spellStart"/>
      <w:r w:rsidRPr="003A2068">
        <w:rPr>
          <w:bCs/>
          <w:sz w:val="23"/>
          <w:szCs w:val="23"/>
        </w:rPr>
        <w:t>незаключенности</w:t>
      </w:r>
      <w:proofErr w:type="spellEnd"/>
      <w:r w:rsidRPr="003A2068">
        <w:rPr>
          <w:bCs/>
          <w:sz w:val="23"/>
          <w:szCs w:val="23"/>
        </w:rPr>
        <w:t>, передаются на разрешение постоянно действующего Третейского суда при Автономной некоммерческой организации «Независимая Арбитражная Палата» (ОГРН № 1127799004190) (далее – Третейский суд НАП) в соответствии с Регламентом Третейского Разбирательства.</w:t>
      </w:r>
      <w:proofErr w:type="gramEnd"/>
    </w:p>
    <w:p w:rsidR="00022206" w:rsidRPr="003A2068" w:rsidRDefault="00022206" w:rsidP="00022206">
      <w:pPr>
        <w:spacing w:after="120"/>
        <w:ind w:firstLine="284"/>
        <w:jc w:val="both"/>
        <w:rPr>
          <w:bCs/>
          <w:sz w:val="23"/>
          <w:szCs w:val="23"/>
        </w:rPr>
      </w:pPr>
      <w:r w:rsidRPr="003A2068">
        <w:rPr>
          <w:bCs/>
          <w:sz w:val="23"/>
          <w:szCs w:val="23"/>
        </w:rPr>
        <w:t xml:space="preserve">Правила постоянно действующего Третейского суда НАП рассматриваются в качестве неотъемлемой части третейского соглашения. Стороны с правилами постоянно действующего Третейского суда НАП ознакомлены и согласны с ними. Правила постоянно действующего Третейского суда НАП размещены на сайте </w:t>
      </w:r>
      <w:proofErr w:type="spellStart"/>
      <w:r w:rsidRPr="003A2068">
        <w:rPr>
          <w:bCs/>
          <w:sz w:val="23"/>
          <w:szCs w:val="23"/>
        </w:rPr>
        <w:t>www.daysman.ru</w:t>
      </w:r>
      <w:proofErr w:type="spellEnd"/>
      <w:r w:rsidRPr="003A2068">
        <w:rPr>
          <w:bCs/>
          <w:sz w:val="23"/>
          <w:szCs w:val="23"/>
        </w:rPr>
        <w:t>».</w:t>
      </w:r>
    </w:p>
    <w:p w:rsidR="00022206" w:rsidRPr="003A2068" w:rsidRDefault="00022206" w:rsidP="00022206">
      <w:pPr>
        <w:spacing w:after="120"/>
        <w:ind w:firstLine="284"/>
        <w:jc w:val="both"/>
        <w:rPr>
          <w:bCs/>
          <w:sz w:val="23"/>
          <w:szCs w:val="23"/>
        </w:rPr>
      </w:pPr>
      <w:r w:rsidRPr="003A2068">
        <w:rPr>
          <w:bCs/>
          <w:sz w:val="23"/>
          <w:szCs w:val="23"/>
        </w:rPr>
        <w:t>5.4. Договор составлен в четырех подлинных экземплярах, имеющих одинаковую юридическую силу, при этом два экземпляра находятся у ЦЕДЕНТА и два у ЦЕССИОНАРИЯ.</w:t>
      </w:r>
    </w:p>
    <w:p w:rsidR="00022206" w:rsidRPr="003A2068" w:rsidRDefault="00022206" w:rsidP="00022206">
      <w:pPr>
        <w:spacing w:after="120"/>
        <w:ind w:left="426"/>
        <w:jc w:val="center"/>
        <w:rPr>
          <w:bCs/>
          <w:sz w:val="23"/>
          <w:szCs w:val="23"/>
        </w:rPr>
      </w:pPr>
      <w:r w:rsidRPr="003A2068">
        <w:rPr>
          <w:bCs/>
          <w:sz w:val="23"/>
          <w:szCs w:val="23"/>
        </w:rPr>
        <w:t>6. Адреса и  реквизиты Сторон: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  <w:gridCol w:w="4501"/>
      </w:tblGrid>
      <w:tr w:rsidR="00022206" w:rsidRPr="003A2068" w:rsidTr="006376B6">
        <w:trPr>
          <w:trHeight w:val="64"/>
        </w:trPr>
        <w:tc>
          <w:tcPr>
            <w:tcW w:w="5070" w:type="dxa"/>
          </w:tcPr>
          <w:p w:rsidR="00022206" w:rsidRPr="00DE7C70" w:rsidRDefault="00022206" w:rsidP="006376B6">
            <w:pPr>
              <w:autoSpaceDE w:val="0"/>
              <w:autoSpaceDN w:val="0"/>
              <w:adjustRightInd w:val="0"/>
              <w:spacing w:line="240" w:lineRule="atLeast"/>
              <w:ind w:right="-57"/>
              <w:jc w:val="center"/>
              <w:rPr>
                <w:b/>
                <w:sz w:val="23"/>
                <w:szCs w:val="23"/>
              </w:rPr>
            </w:pPr>
            <w:r w:rsidRPr="00DE7C70">
              <w:rPr>
                <w:b/>
                <w:sz w:val="23"/>
                <w:szCs w:val="23"/>
              </w:rPr>
              <w:t>ЦЕДЕНТ:</w:t>
            </w:r>
          </w:p>
          <w:p w:rsidR="00022206" w:rsidRPr="00DE7C70" w:rsidRDefault="00022206" w:rsidP="006376B6">
            <w:pPr>
              <w:autoSpaceDE w:val="0"/>
              <w:autoSpaceDN w:val="0"/>
              <w:adjustRightInd w:val="0"/>
              <w:spacing w:line="240" w:lineRule="atLeast"/>
              <w:ind w:right="-57"/>
              <w:jc w:val="center"/>
              <w:rPr>
                <w:sz w:val="23"/>
                <w:szCs w:val="23"/>
              </w:rPr>
            </w:pPr>
            <w:r w:rsidRPr="00DE7C70">
              <w:rPr>
                <w:sz w:val="23"/>
                <w:szCs w:val="23"/>
              </w:rPr>
              <w:t xml:space="preserve">Карельское отделение №8628 </w:t>
            </w:r>
          </w:p>
          <w:p w:rsidR="00022206" w:rsidRPr="00DE7C70" w:rsidRDefault="00022206" w:rsidP="006376B6">
            <w:pPr>
              <w:autoSpaceDE w:val="0"/>
              <w:autoSpaceDN w:val="0"/>
              <w:adjustRightInd w:val="0"/>
              <w:spacing w:line="240" w:lineRule="atLeast"/>
              <w:ind w:right="-57"/>
              <w:jc w:val="center"/>
              <w:rPr>
                <w:sz w:val="23"/>
                <w:szCs w:val="23"/>
              </w:rPr>
            </w:pPr>
            <w:r w:rsidRPr="00DE7C70">
              <w:rPr>
                <w:sz w:val="23"/>
                <w:szCs w:val="23"/>
              </w:rPr>
              <w:t>ОАО «Сбербанк России»</w:t>
            </w:r>
          </w:p>
          <w:p w:rsidR="00022206" w:rsidRPr="00DE7C70" w:rsidRDefault="00022206" w:rsidP="006376B6">
            <w:pPr>
              <w:autoSpaceDE w:val="0"/>
              <w:autoSpaceDN w:val="0"/>
              <w:adjustRightInd w:val="0"/>
              <w:spacing w:line="240" w:lineRule="atLeast"/>
              <w:ind w:right="-57"/>
              <w:jc w:val="center"/>
              <w:rPr>
                <w:sz w:val="23"/>
                <w:szCs w:val="23"/>
              </w:rPr>
            </w:pPr>
            <w:r w:rsidRPr="00DE7C70">
              <w:rPr>
                <w:sz w:val="23"/>
                <w:szCs w:val="23"/>
              </w:rPr>
              <w:t xml:space="preserve">юр. адрес: 117997, г. Москва, </w:t>
            </w:r>
          </w:p>
          <w:p w:rsidR="00022206" w:rsidRPr="00DE7C70" w:rsidRDefault="00022206" w:rsidP="006376B6">
            <w:pPr>
              <w:autoSpaceDE w:val="0"/>
              <w:autoSpaceDN w:val="0"/>
              <w:adjustRightInd w:val="0"/>
              <w:spacing w:line="240" w:lineRule="atLeast"/>
              <w:ind w:right="-57"/>
              <w:jc w:val="center"/>
              <w:rPr>
                <w:sz w:val="23"/>
                <w:szCs w:val="23"/>
              </w:rPr>
            </w:pPr>
            <w:r w:rsidRPr="00DE7C70">
              <w:rPr>
                <w:sz w:val="23"/>
                <w:szCs w:val="23"/>
              </w:rPr>
              <w:t xml:space="preserve">ул. Вавилова, дом 19 </w:t>
            </w:r>
          </w:p>
          <w:p w:rsidR="00022206" w:rsidRPr="00DE7C70" w:rsidRDefault="00022206" w:rsidP="006376B6">
            <w:pPr>
              <w:autoSpaceDE w:val="0"/>
              <w:autoSpaceDN w:val="0"/>
              <w:adjustRightInd w:val="0"/>
              <w:spacing w:line="240" w:lineRule="atLeast"/>
              <w:ind w:right="-57"/>
              <w:jc w:val="center"/>
              <w:rPr>
                <w:sz w:val="23"/>
                <w:szCs w:val="23"/>
              </w:rPr>
            </w:pPr>
            <w:r w:rsidRPr="00DE7C70">
              <w:rPr>
                <w:sz w:val="23"/>
                <w:szCs w:val="23"/>
              </w:rPr>
              <w:t>почт</w:t>
            </w:r>
            <w:proofErr w:type="gramStart"/>
            <w:r w:rsidRPr="00DE7C70">
              <w:rPr>
                <w:sz w:val="23"/>
                <w:szCs w:val="23"/>
              </w:rPr>
              <w:t>.</w:t>
            </w:r>
            <w:proofErr w:type="gramEnd"/>
            <w:r w:rsidRPr="00DE7C70">
              <w:rPr>
                <w:sz w:val="23"/>
                <w:szCs w:val="23"/>
              </w:rPr>
              <w:t xml:space="preserve"> </w:t>
            </w:r>
            <w:proofErr w:type="gramStart"/>
            <w:r w:rsidRPr="00DE7C70">
              <w:rPr>
                <w:sz w:val="23"/>
                <w:szCs w:val="23"/>
              </w:rPr>
              <w:t>а</w:t>
            </w:r>
            <w:proofErr w:type="gramEnd"/>
            <w:r w:rsidRPr="00DE7C70">
              <w:rPr>
                <w:sz w:val="23"/>
                <w:szCs w:val="23"/>
              </w:rPr>
              <w:t xml:space="preserve">дрес: 185035 Республика Карелия, </w:t>
            </w:r>
          </w:p>
          <w:p w:rsidR="00022206" w:rsidRPr="00DE7C70" w:rsidRDefault="00022206" w:rsidP="006376B6">
            <w:pPr>
              <w:autoSpaceDE w:val="0"/>
              <w:autoSpaceDN w:val="0"/>
              <w:adjustRightInd w:val="0"/>
              <w:spacing w:line="240" w:lineRule="atLeast"/>
              <w:ind w:right="-57"/>
              <w:jc w:val="center"/>
              <w:rPr>
                <w:sz w:val="23"/>
                <w:szCs w:val="23"/>
              </w:rPr>
            </w:pPr>
            <w:r w:rsidRPr="00DE7C70">
              <w:rPr>
                <w:sz w:val="23"/>
                <w:szCs w:val="23"/>
              </w:rPr>
              <w:t xml:space="preserve">Петрозаводск, ул. </w:t>
            </w:r>
            <w:proofErr w:type="spellStart"/>
            <w:r w:rsidRPr="00DE7C70">
              <w:rPr>
                <w:sz w:val="23"/>
                <w:szCs w:val="23"/>
              </w:rPr>
              <w:t>Антикайнена</w:t>
            </w:r>
            <w:proofErr w:type="spellEnd"/>
            <w:r w:rsidRPr="00DE7C70">
              <w:rPr>
                <w:sz w:val="23"/>
                <w:szCs w:val="23"/>
              </w:rPr>
              <w:t xml:space="preserve">, </w:t>
            </w:r>
            <w:proofErr w:type="spellStart"/>
            <w:r w:rsidRPr="00DE7C70">
              <w:rPr>
                <w:sz w:val="23"/>
                <w:szCs w:val="23"/>
              </w:rPr>
              <w:t>д</w:t>
            </w:r>
            <w:proofErr w:type="spellEnd"/>
            <w:r w:rsidRPr="00DE7C70">
              <w:rPr>
                <w:sz w:val="23"/>
                <w:szCs w:val="23"/>
              </w:rPr>
              <w:t xml:space="preserve"> 2</w:t>
            </w:r>
          </w:p>
          <w:p w:rsidR="00022206" w:rsidRPr="00DE7C70" w:rsidRDefault="00022206" w:rsidP="006376B6">
            <w:pPr>
              <w:autoSpaceDE w:val="0"/>
              <w:autoSpaceDN w:val="0"/>
              <w:adjustRightInd w:val="0"/>
              <w:spacing w:line="240" w:lineRule="atLeast"/>
              <w:ind w:right="-57"/>
              <w:jc w:val="center"/>
              <w:rPr>
                <w:sz w:val="23"/>
                <w:szCs w:val="23"/>
              </w:rPr>
            </w:pPr>
            <w:r w:rsidRPr="00DE7C70">
              <w:rPr>
                <w:sz w:val="23"/>
                <w:szCs w:val="23"/>
              </w:rPr>
              <w:t xml:space="preserve">Телефон: (814 2) 717-757 </w:t>
            </w:r>
          </w:p>
          <w:p w:rsidR="00022206" w:rsidRPr="00DE7C70" w:rsidRDefault="00022206" w:rsidP="006376B6">
            <w:pPr>
              <w:autoSpaceDE w:val="0"/>
              <w:autoSpaceDN w:val="0"/>
              <w:adjustRightInd w:val="0"/>
              <w:spacing w:line="240" w:lineRule="atLeast"/>
              <w:ind w:right="-57"/>
              <w:jc w:val="center"/>
              <w:rPr>
                <w:sz w:val="23"/>
                <w:szCs w:val="23"/>
              </w:rPr>
            </w:pPr>
            <w:r w:rsidRPr="00DE7C70">
              <w:rPr>
                <w:sz w:val="23"/>
                <w:szCs w:val="23"/>
              </w:rPr>
              <w:t>Телефакс: (814 2) 717-777</w:t>
            </w:r>
          </w:p>
          <w:p w:rsidR="00022206" w:rsidRPr="00DE7C70" w:rsidRDefault="00022206" w:rsidP="006376B6">
            <w:pPr>
              <w:autoSpaceDE w:val="0"/>
              <w:autoSpaceDN w:val="0"/>
              <w:adjustRightInd w:val="0"/>
              <w:spacing w:line="240" w:lineRule="atLeast"/>
              <w:ind w:right="-57"/>
              <w:jc w:val="center"/>
              <w:rPr>
                <w:sz w:val="23"/>
                <w:szCs w:val="23"/>
              </w:rPr>
            </w:pPr>
            <w:r w:rsidRPr="00DE7C70">
              <w:rPr>
                <w:sz w:val="23"/>
                <w:szCs w:val="23"/>
              </w:rPr>
              <w:t>sspyadina@sberbank.ru</w:t>
            </w:r>
          </w:p>
          <w:p w:rsidR="00022206" w:rsidRPr="00DE7C70" w:rsidRDefault="00022206" w:rsidP="006376B6">
            <w:pPr>
              <w:autoSpaceDE w:val="0"/>
              <w:autoSpaceDN w:val="0"/>
              <w:adjustRightInd w:val="0"/>
              <w:spacing w:line="240" w:lineRule="atLeast"/>
              <w:ind w:right="-57"/>
              <w:jc w:val="center"/>
              <w:rPr>
                <w:sz w:val="23"/>
                <w:szCs w:val="23"/>
              </w:rPr>
            </w:pPr>
            <w:r w:rsidRPr="00DE7C70">
              <w:rPr>
                <w:sz w:val="23"/>
                <w:szCs w:val="23"/>
              </w:rPr>
              <w:lastRenderedPageBreak/>
              <w:t>ИНН 7707083893. ОГРН 1027700132195. КПП 774401001, ОКПО 00032537</w:t>
            </w:r>
          </w:p>
          <w:p w:rsidR="00022206" w:rsidRPr="00DE7C70" w:rsidRDefault="00022206" w:rsidP="006376B6">
            <w:pPr>
              <w:autoSpaceDE w:val="0"/>
              <w:autoSpaceDN w:val="0"/>
              <w:adjustRightInd w:val="0"/>
              <w:spacing w:line="240" w:lineRule="atLeast"/>
              <w:ind w:right="-57"/>
              <w:jc w:val="center"/>
              <w:rPr>
                <w:sz w:val="23"/>
                <w:szCs w:val="23"/>
              </w:rPr>
            </w:pPr>
            <w:proofErr w:type="spellStart"/>
            <w:proofErr w:type="gramStart"/>
            <w:r w:rsidRPr="00DE7C70">
              <w:rPr>
                <w:sz w:val="23"/>
                <w:szCs w:val="23"/>
              </w:rPr>
              <w:t>Кор</w:t>
            </w:r>
            <w:proofErr w:type="spellEnd"/>
            <w:r w:rsidRPr="00DE7C70">
              <w:rPr>
                <w:sz w:val="23"/>
                <w:szCs w:val="23"/>
              </w:rPr>
              <w:t>. счет</w:t>
            </w:r>
            <w:proofErr w:type="gramEnd"/>
            <w:r w:rsidRPr="00DE7C70">
              <w:rPr>
                <w:sz w:val="23"/>
                <w:szCs w:val="23"/>
              </w:rPr>
              <w:t xml:space="preserve"> № 30101810600000000673 </w:t>
            </w:r>
          </w:p>
          <w:p w:rsidR="00022206" w:rsidRPr="00DE7C70" w:rsidRDefault="00022206" w:rsidP="006376B6">
            <w:pPr>
              <w:autoSpaceDE w:val="0"/>
              <w:autoSpaceDN w:val="0"/>
              <w:adjustRightInd w:val="0"/>
              <w:spacing w:line="240" w:lineRule="atLeast"/>
              <w:ind w:right="-57"/>
              <w:jc w:val="center"/>
              <w:rPr>
                <w:sz w:val="23"/>
                <w:szCs w:val="23"/>
              </w:rPr>
            </w:pPr>
            <w:r w:rsidRPr="00DE7C70">
              <w:rPr>
                <w:sz w:val="23"/>
                <w:szCs w:val="23"/>
              </w:rPr>
              <w:t>в ГРКЦ НБ РК БИК 048602673</w:t>
            </w:r>
          </w:p>
          <w:p w:rsidR="00022206" w:rsidRPr="00DE7C70" w:rsidRDefault="00022206" w:rsidP="006376B6">
            <w:pPr>
              <w:autoSpaceDE w:val="0"/>
              <w:autoSpaceDN w:val="0"/>
              <w:adjustRightInd w:val="0"/>
              <w:spacing w:line="240" w:lineRule="atLeast"/>
              <w:ind w:right="-57"/>
              <w:jc w:val="center"/>
              <w:rPr>
                <w:sz w:val="23"/>
                <w:szCs w:val="23"/>
              </w:rPr>
            </w:pPr>
          </w:p>
          <w:p w:rsidR="00022206" w:rsidRPr="00DE7C70" w:rsidRDefault="00022206" w:rsidP="006376B6">
            <w:pPr>
              <w:autoSpaceDE w:val="0"/>
              <w:autoSpaceDN w:val="0"/>
              <w:adjustRightInd w:val="0"/>
              <w:spacing w:line="240" w:lineRule="atLeast"/>
              <w:ind w:right="-57"/>
              <w:jc w:val="center"/>
              <w:rPr>
                <w:sz w:val="23"/>
                <w:szCs w:val="23"/>
              </w:rPr>
            </w:pPr>
            <w:r w:rsidRPr="00DE7C70">
              <w:rPr>
                <w:sz w:val="23"/>
                <w:szCs w:val="23"/>
              </w:rPr>
              <w:t xml:space="preserve">Заместитель управляющего </w:t>
            </w:r>
          </w:p>
          <w:p w:rsidR="00022206" w:rsidRPr="00DE7C70" w:rsidRDefault="00022206" w:rsidP="006376B6">
            <w:pPr>
              <w:autoSpaceDE w:val="0"/>
              <w:autoSpaceDN w:val="0"/>
              <w:adjustRightInd w:val="0"/>
              <w:spacing w:line="240" w:lineRule="atLeast"/>
              <w:ind w:right="-57"/>
              <w:jc w:val="center"/>
              <w:rPr>
                <w:sz w:val="23"/>
                <w:szCs w:val="23"/>
              </w:rPr>
            </w:pPr>
            <w:r w:rsidRPr="00DE7C70">
              <w:rPr>
                <w:sz w:val="23"/>
                <w:szCs w:val="23"/>
              </w:rPr>
              <w:t>Карельским отделением №8628</w:t>
            </w:r>
          </w:p>
          <w:p w:rsidR="00022206" w:rsidRPr="00DE7C70" w:rsidRDefault="00022206" w:rsidP="006376B6">
            <w:pPr>
              <w:autoSpaceDE w:val="0"/>
              <w:autoSpaceDN w:val="0"/>
              <w:adjustRightInd w:val="0"/>
              <w:spacing w:line="240" w:lineRule="atLeast"/>
              <w:ind w:right="-57"/>
              <w:jc w:val="center"/>
              <w:rPr>
                <w:sz w:val="23"/>
                <w:szCs w:val="23"/>
              </w:rPr>
            </w:pPr>
          </w:p>
          <w:p w:rsidR="00022206" w:rsidRPr="00DE7C70" w:rsidRDefault="00022206" w:rsidP="006376B6">
            <w:pPr>
              <w:autoSpaceDE w:val="0"/>
              <w:autoSpaceDN w:val="0"/>
              <w:adjustRightInd w:val="0"/>
              <w:spacing w:line="240" w:lineRule="atLeast"/>
              <w:ind w:right="-57"/>
              <w:jc w:val="center"/>
              <w:rPr>
                <w:b/>
                <w:sz w:val="23"/>
                <w:szCs w:val="23"/>
              </w:rPr>
            </w:pPr>
            <w:r w:rsidRPr="00DE7C70">
              <w:rPr>
                <w:b/>
                <w:sz w:val="23"/>
                <w:szCs w:val="23"/>
              </w:rPr>
              <w:t>___________________</w:t>
            </w:r>
            <w:r w:rsidRPr="00DE7C70">
              <w:rPr>
                <w:sz w:val="23"/>
                <w:szCs w:val="23"/>
              </w:rPr>
              <w:t xml:space="preserve"> </w:t>
            </w:r>
            <w:r w:rsidRPr="00DE7C70">
              <w:rPr>
                <w:b/>
                <w:sz w:val="23"/>
                <w:szCs w:val="23"/>
              </w:rPr>
              <w:t xml:space="preserve">О.В. Карпухина </w:t>
            </w:r>
          </w:p>
          <w:p w:rsidR="00022206" w:rsidRPr="00DE7C70" w:rsidRDefault="00022206" w:rsidP="006376B6">
            <w:pPr>
              <w:autoSpaceDE w:val="0"/>
              <w:autoSpaceDN w:val="0"/>
              <w:adjustRightInd w:val="0"/>
              <w:spacing w:line="240" w:lineRule="atLeast"/>
              <w:ind w:right="-57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4501" w:type="dxa"/>
          </w:tcPr>
          <w:p w:rsidR="00022206" w:rsidRPr="00DE7C70" w:rsidRDefault="00022206" w:rsidP="006376B6">
            <w:pPr>
              <w:autoSpaceDE w:val="0"/>
              <w:autoSpaceDN w:val="0"/>
              <w:adjustRightInd w:val="0"/>
              <w:spacing w:line="240" w:lineRule="atLeast"/>
              <w:ind w:right="-57"/>
              <w:jc w:val="center"/>
              <w:rPr>
                <w:b/>
                <w:sz w:val="23"/>
                <w:szCs w:val="23"/>
              </w:rPr>
            </w:pPr>
            <w:r w:rsidRPr="00DE7C70">
              <w:rPr>
                <w:b/>
                <w:sz w:val="23"/>
                <w:szCs w:val="23"/>
              </w:rPr>
              <w:lastRenderedPageBreak/>
              <w:t>ЦЕССИОНАРИЙ:</w:t>
            </w:r>
          </w:p>
          <w:p w:rsidR="00022206" w:rsidRPr="00DE7C70" w:rsidRDefault="00022206" w:rsidP="006376B6">
            <w:pPr>
              <w:autoSpaceDE w:val="0"/>
              <w:autoSpaceDN w:val="0"/>
              <w:adjustRightInd w:val="0"/>
              <w:spacing w:line="240" w:lineRule="atLeast"/>
              <w:ind w:right="-57"/>
              <w:jc w:val="center"/>
              <w:rPr>
                <w:sz w:val="23"/>
                <w:szCs w:val="23"/>
              </w:rPr>
            </w:pPr>
          </w:p>
          <w:p w:rsidR="00022206" w:rsidRPr="00DE7C70" w:rsidRDefault="00022206" w:rsidP="006376B6">
            <w:pPr>
              <w:autoSpaceDE w:val="0"/>
              <w:autoSpaceDN w:val="0"/>
              <w:adjustRightInd w:val="0"/>
              <w:spacing w:line="240" w:lineRule="atLeast"/>
              <w:ind w:right="-57"/>
              <w:rPr>
                <w:sz w:val="23"/>
                <w:szCs w:val="23"/>
              </w:rPr>
            </w:pPr>
          </w:p>
          <w:p w:rsidR="00022206" w:rsidRPr="00DE7C70" w:rsidRDefault="00022206" w:rsidP="006376B6">
            <w:pPr>
              <w:autoSpaceDE w:val="0"/>
              <w:autoSpaceDN w:val="0"/>
              <w:adjustRightInd w:val="0"/>
              <w:spacing w:line="240" w:lineRule="atLeast"/>
              <w:ind w:right="-57"/>
              <w:rPr>
                <w:sz w:val="23"/>
                <w:szCs w:val="23"/>
              </w:rPr>
            </w:pPr>
          </w:p>
        </w:tc>
      </w:tr>
    </w:tbl>
    <w:p w:rsidR="00022206" w:rsidRDefault="00022206" w:rsidP="00022206">
      <w:pPr>
        <w:widowControl w:val="0"/>
        <w:spacing w:after="120"/>
        <w:ind w:right="567" w:firstLine="720"/>
        <w:jc w:val="center"/>
      </w:pPr>
    </w:p>
    <w:p w:rsidR="00022206" w:rsidRDefault="00022206" w:rsidP="00022206">
      <w:pPr>
        <w:spacing w:line="240" w:lineRule="atLeast"/>
        <w:contextualSpacing/>
        <w:jc w:val="right"/>
      </w:pPr>
      <w:r>
        <w:t xml:space="preserve">Приложение 1 </w:t>
      </w:r>
    </w:p>
    <w:p w:rsidR="00022206" w:rsidRDefault="00022206" w:rsidP="00022206">
      <w:pPr>
        <w:spacing w:line="240" w:lineRule="atLeast"/>
        <w:contextualSpacing/>
        <w:jc w:val="right"/>
      </w:pPr>
      <w:r>
        <w:t>К д</w:t>
      </w:r>
      <w:r w:rsidRPr="00B170FC">
        <w:t>оговору уступки прав (требований) № _________ от «__»</w:t>
      </w:r>
      <w:proofErr w:type="spellStart"/>
      <w:r w:rsidRPr="00B170FC">
        <w:t>______</w:t>
      </w:r>
      <w:proofErr w:type="gramStart"/>
      <w:r w:rsidRPr="00B170FC">
        <w:t>г</w:t>
      </w:r>
      <w:proofErr w:type="spellEnd"/>
      <w:proofErr w:type="gramEnd"/>
      <w:r w:rsidRPr="00B170FC">
        <w:t>.</w:t>
      </w:r>
    </w:p>
    <w:p w:rsidR="00022206" w:rsidRDefault="00022206" w:rsidP="00022206">
      <w:pPr>
        <w:spacing w:line="240" w:lineRule="atLeast"/>
        <w:contextualSpacing/>
        <w:jc w:val="both"/>
        <w:rPr>
          <w:b/>
        </w:rPr>
      </w:pPr>
    </w:p>
    <w:p w:rsidR="00022206" w:rsidRPr="00252ACB" w:rsidRDefault="00022206" w:rsidP="00022206">
      <w:pPr>
        <w:spacing w:line="240" w:lineRule="atLeast"/>
        <w:contextualSpacing/>
        <w:jc w:val="both"/>
        <w:rPr>
          <w:u w:val="single"/>
        </w:rPr>
      </w:pPr>
      <w:r w:rsidRPr="001E3938">
        <w:rPr>
          <w:b/>
          <w:u w:val="single"/>
        </w:rPr>
        <w:t>1.</w:t>
      </w:r>
      <w:r>
        <w:rPr>
          <w:u w:val="single"/>
        </w:rPr>
        <w:t xml:space="preserve"> </w:t>
      </w:r>
      <w:r w:rsidRPr="00252ACB">
        <w:rPr>
          <w:u w:val="single"/>
        </w:rPr>
        <w:t>права Доверителя к обществу с ограниченной ответственностью «</w:t>
      </w:r>
      <w:proofErr w:type="spellStart"/>
      <w:r w:rsidRPr="00252ACB">
        <w:rPr>
          <w:u w:val="single"/>
        </w:rPr>
        <w:t>Лахденпохский</w:t>
      </w:r>
      <w:proofErr w:type="spellEnd"/>
      <w:r w:rsidRPr="00252ACB">
        <w:rPr>
          <w:u w:val="single"/>
        </w:rPr>
        <w:t xml:space="preserve"> фанерный комбинат «</w:t>
      </w:r>
      <w:proofErr w:type="spellStart"/>
      <w:r w:rsidRPr="00252ACB">
        <w:rPr>
          <w:u w:val="single"/>
        </w:rPr>
        <w:t>Бумэкс</w:t>
      </w:r>
      <w:proofErr w:type="spellEnd"/>
      <w:r w:rsidRPr="00252ACB">
        <w:rPr>
          <w:u w:val="single"/>
        </w:rPr>
        <w:t xml:space="preserve">» (ООО «ЛФК </w:t>
      </w:r>
      <w:proofErr w:type="spellStart"/>
      <w:r w:rsidRPr="00252ACB">
        <w:rPr>
          <w:u w:val="single"/>
        </w:rPr>
        <w:t>Бумэкс</w:t>
      </w:r>
      <w:proofErr w:type="spellEnd"/>
      <w:r w:rsidRPr="00252ACB">
        <w:rPr>
          <w:u w:val="single"/>
        </w:rPr>
        <w:t>»), возникшие на основании догов</w:t>
      </w:r>
      <w:r>
        <w:rPr>
          <w:u w:val="single"/>
        </w:rPr>
        <w:t>ора № 8628-103908 от 26.02.2008</w:t>
      </w:r>
      <w:r w:rsidRPr="00252ACB">
        <w:rPr>
          <w:u w:val="single"/>
        </w:rPr>
        <w:t xml:space="preserve">г. об открытии </w:t>
      </w:r>
      <w:proofErr w:type="spellStart"/>
      <w:r w:rsidRPr="00252ACB">
        <w:rPr>
          <w:u w:val="single"/>
        </w:rPr>
        <w:t>невозобновляемой</w:t>
      </w:r>
      <w:proofErr w:type="spellEnd"/>
      <w:r w:rsidRPr="00252ACB">
        <w:rPr>
          <w:u w:val="single"/>
        </w:rPr>
        <w:t xml:space="preserve"> кредитной линии</w:t>
      </w:r>
      <w:r>
        <w:rPr>
          <w:u w:val="single"/>
        </w:rPr>
        <w:t>, в том числе</w:t>
      </w:r>
      <w:r w:rsidRPr="00252ACB">
        <w:rPr>
          <w:u w:val="single"/>
        </w:rPr>
        <w:t>:</w:t>
      </w:r>
    </w:p>
    <w:p w:rsidR="00022206" w:rsidRPr="00186B82" w:rsidRDefault="00022206" w:rsidP="00022206">
      <w:pPr>
        <w:spacing w:line="240" w:lineRule="atLeast"/>
        <w:ind w:left="1065"/>
        <w:contextualSpacing/>
        <w:jc w:val="both"/>
      </w:pPr>
    </w:p>
    <w:p w:rsidR="00022206" w:rsidRPr="00186B82" w:rsidRDefault="00022206" w:rsidP="00022206">
      <w:pPr>
        <w:spacing w:line="240" w:lineRule="atLeast"/>
        <w:contextualSpacing/>
        <w:jc w:val="both"/>
      </w:pPr>
      <w:r>
        <w:rPr>
          <w:b/>
        </w:rPr>
        <w:t xml:space="preserve"> - </w:t>
      </w:r>
      <w:r w:rsidRPr="00186B82">
        <w:t xml:space="preserve">права по договору залога №8628-103908-01 от 26.02.2008 (залогодатель – ООО «ЛФК </w:t>
      </w:r>
      <w:proofErr w:type="spellStart"/>
      <w:r w:rsidRPr="00186B82">
        <w:t>Бумэкс</w:t>
      </w:r>
      <w:proofErr w:type="spellEnd"/>
      <w:r w:rsidRPr="00186B82">
        <w:t xml:space="preserve">», бетономешалка </w:t>
      </w:r>
      <w:proofErr w:type="spellStart"/>
      <w:r w:rsidRPr="00186B82">
        <w:t>Кармикс</w:t>
      </w:r>
      <w:proofErr w:type="spellEnd"/>
      <w:r w:rsidRPr="00186B82">
        <w:t>, инв. № 15098, г.в. 2002);</w:t>
      </w:r>
    </w:p>
    <w:p w:rsidR="00022206" w:rsidRPr="00186B82" w:rsidRDefault="00022206" w:rsidP="00022206">
      <w:pPr>
        <w:spacing w:line="240" w:lineRule="atLeast"/>
        <w:contextualSpacing/>
        <w:jc w:val="both"/>
      </w:pPr>
      <w:r>
        <w:rPr>
          <w:b/>
        </w:rPr>
        <w:t xml:space="preserve"> </w:t>
      </w:r>
      <w:proofErr w:type="gramStart"/>
      <w:r>
        <w:rPr>
          <w:b/>
        </w:rPr>
        <w:t xml:space="preserve">- </w:t>
      </w:r>
      <w:r w:rsidRPr="00186B82">
        <w:t xml:space="preserve">права по договору залога №8628-103908-02 от 26.02.2008 </w:t>
      </w:r>
      <w:r>
        <w:t xml:space="preserve">в редакции дополнительного соглашения №3 от 14.11.2008 </w:t>
      </w:r>
      <w:r w:rsidRPr="00186B82">
        <w:t xml:space="preserve">(залогодатель – ООО «ЛФК </w:t>
      </w:r>
      <w:proofErr w:type="spellStart"/>
      <w:r w:rsidRPr="00186B82">
        <w:t>Бумэкс</w:t>
      </w:r>
      <w:proofErr w:type="spellEnd"/>
      <w:r w:rsidRPr="00186B82">
        <w:t xml:space="preserve">», грузовой автомобиль </w:t>
      </w:r>
      <w:r w:rsidRPr="00186B82">
        <w:rPr>
          <w:lang w:val="en-US"/>
        </w:rPr>
        <w:t>Ford</w:t>
      </w:r>
      <w:r w:rsidRPr="00186B82">
        <w:t xml:space="preserve"> </w:t>
      </w:r>
      <w:r w:rsidRPr="00186B82">
        <w:rPr>
          <w:lang w:val="en-US"/>
        </w:rPr>
        <w:t>Transit</w:t>
      </w:r>
      <w:r w:rsidRPr="00186B82">
        <w:t xml:space="preserve"> </w:t>
      </w:r>
      <w:r w:rsidRPr="00186B82">
        <w:rPr>
          <w:lang w:val="en-US"/>
        </w:rPr>
        <w:t>FMEY</w:t>
      </w:r>
      <w:r w:rsidRPr="00186B82">
        <w:t xml:space="preserve">, 2004 г.в., </w:t>
      </w:r>
      <w:r w:rsidRPr="00186B82">
        <w:rPr>
          <w:lang w:val="en-US"/>
        </w:rPr>
        <w:t>VIN</w:t>
      </w:r>
      <w:r w:rsidRPr="00186B82">
        <w:t xml:space="preserve"> </w:t>
      </w:r>
      <w:r w:rsidRPr="00186B82">
        <w:rPr>
          <w:lang w:val="en-US"/>
        </w:rPr>
        <w:t>WFOAXXTTFA</w:t>
      </w:r>
      <w:r w:rsidRPr="00186B82">
        <w:t>4</w:t>
      </w:r>
      <w:r w:rsidRPr="00186B82">
        <w:rPr>
          <w:lang w:val="en-US"/>
        </w:rPr>
        <w:t>E</w:t>
      </w:r>
      <w:r w:rsidRPr="00186B82">
        <w:t xml:space="preserve">21838; прицеп </w:t>
      </w:r>
      <w:proofErr w:type="spellStart"/>
      <w:r w:rsidRPr="00186B82">
        <w:t>щеповоз</w:t>
      </w:r>
      <w:proofErr w:type="spellEnd"/>
      <w:r w:rsidRPr="00186B82">
        <w:t xml:space="preserve"> </w:t>
      </w:r>
      <w:r w:rsidRPr="00186B82">
        <w:rPr>
          <w:lang w:val="en-US"/>
        </w:rPr>
        <w:t>Schmitz</w:t>
      </w:r>
      <w:r w:rsidRPr="00186B82">
        <w:t xml:space="preserve"> </w:t>
      </w:r>
      <w:r w:rsidRPr="00186B82">
        <w:rPr>
          <w:lang w:val="en-US"/>
        </w:rPr>
        <w:t>Gotha</w:t>
      </w:r>
      <w:r w:rsidRPr="00186B82">
        <w:t xml:space="preserve"> </w:t>
      </w:r>
      <w:r w:rsidRPr="00186B82">
        <w:rPr>
          <w:lang w:val="en-US"/>
        </w:rPr>
        <w:t>SW</w:t>
      </w:r>
      <w:r w:rsidRPr="00186B82">
        <w:t xml:space="preserve">24, 2004 г.в., </w:t>
      </w:r>
      <w:r w:rsidRPr="00186B82">
        <w:rPr>
          <w:lang w:val="en-US"/>
        </w:rPr>
        <w:t>VIN</w:t>
      </w:r>
      <w:r w:rsidRPr="00186B82">
        <w:t xml:space="preserve"> </w:t>
      </w:r>
      <w:r w:rsidRPr="00186B82">
        <w:rPr>
          <w:lang w:val="en-US"/>
        </w:rPr>
        <w:t>WSK</w:t>
      </w:r>
      <w:r w:rsidRPr="00186B82">
        <w:t xml:space="preserve">00000001204760; станок для заточки лущильных ножей, 2008 г.в., инв. №14826; шлифовальный станок </w:t>
      </w:r>
      <w:r w:rsidRPr="00186B82">
        <w:rPr>
          <w:lang w:val="en-US"/>
        </w:rPr>
        <w:t>DMC</w:t>
      </w:r>
      <w:r w:rsidRPr="00186B82">
        <w:t>, сер. №95-117-85, г.в. 1985, инв. №14810;</w:t>
      </w:r>
      <w:proofErr w:type="gramEnd"/>
      <w:r w:rsidRPr="00186B82">
        <w:t xml:space="preserve"> </w:t>
      </w:r>
      <w:proofErr w:type="gramStart"/>
      <w:r w:rsidRPr="00186B82">
        <w:t xml:space="preserve">фрезерный станок </w:t>
      </w:r>
      <w:r w:rsidRPr="00186B82">
        <w:rPr>
          <w:lang w:val="en-US"/>
        </w:rPr>
        <w:t>TS</w:t>
      </w:r>
      <w:r w:rsidRPr="00186B82">
        <w:t xml:space="preserve"> 120 для обработки фанеры, 1983 г.в., инв. №14811; станок многопильный </w:t>
      </w:r>
      <w:r w:rsidRPr="00186B82">
        <w:rPr>
          <w:lang w:val="en-US"/>
        </w:rPr>
        <w:t>PS</w:t>
      </w:r>
      <w:r w:rsidRPr="00186B82">
        <w:t xml:space="preserve"> 1742 с дисковыми пилами для распиловки заготовок из фанеры на детали, инв. №14812; пресс </w:t>
      </w:r>
      <w:proofErr w:type="spellStart"/>
      <w:r w:rsidRPr="00186B82">
        <w:rPr>
          <w:lang w:val="en-US"/>
        </w:rPr>
        <w:t>Har</w:t>
      </w:r>
      <w:proofErr w:type="spellEnd"/>
      <w:r w:rsidRPr="00186B82">
        <w:t>-</w:t>
      </w:r>
      <w:proofErr w:type="spellStart"/>
      <w:r w:rsidRPr="00186B82">
        <w:rPr>
          <w:lang w:val="en-US"/>
        </w:rPr>
        <w:t>Ko</w:t>
      </w:r>
      <w:proofErr w:type="spellEnd"/>
      <w:r w:rsidRPr="00186B82">
        <w:t xml:space="preserve"> </w:t>
      </w:r>
      <w:proofErr w:type="spellStart"/>
      <w:r w:rsidRPr="00186B82">
        <w:rPr>
          <w:lang w:val="en-US"/>
        </w:rPr>
        <w:t>Oy</w:t>
      </w:r>
      <w:proofErr w:type="spellEnd"/>
      <w:r w:rsidRPr="00186B82">
        <w:t xml:space="preserve"> для изготовления заготовок из шпона в комплекте с высокочастотным генератором</w:t>
      </w:r>
      <w:r>
        <w:t xml:space="preserve">, 2000 г.в., инв. №14813; </w:t>
      </w:r>
      <w:proofErr w:type="spellStart"/>
      <w:r>
        <w:t>конвей</w:t>
      </w:r>
      <w:r w:rsidRPr="00186B82">
        <w:t>р</w:t>
      </w:r>
      <w:proofErr w:type="spellEnd"/>
      <w:r w:rsidRPr="00186B82">
        <w:t xml:space="preserve"> ленточный </w:t>
      </w:r>
      <w:r w:rsidRPr="00186B82">
        <w:rPr>
          <w:lang w:val="en-US"/>
        </w:rPr>
        <w:t>SP</w:t>
      </w:r>
      <w:r w:rsidRPr="00186B82">
        <w:t xml:space="preserve"> 221, инв. №14814, 14866;</w:t>
      </w:r>
      <w:proofErr w:type="gramEnd"/>
      <w:r w:rsidRPr="00186B82">
        <w:t xml:space="preserve"> линия раскряжевки (поперечной распиловки бревен) </w:t>
      </w:r>
      <w:r w:rsidRPr="00186B82">
        <w:rPr>
          <w:lang w:val="en-US"/>
        </w:rPr>
        <w:t>RAUTE</w:t>
      </w:r>
      <w:r w:rsidRPr="00186B82">
        <w:t xml:space="preserve"> с маятниковой дисковой пилой, 1988 г.в., инв. 14817; сито для щепы </w:t>
      </w:r>
      <w:r w:rsidRPr="00186B82">
        <w:rPr>
          <w:lang w:val="en-US"/>
        </w:rPr>
        <w:t>TAHKA</w:t>
      </w:r>
      <w:r w:rsidRPr="00186B82">
        <w:t xml:space="preserve"> для разделения топливной и технологической щепы, 2000 г.в., инв. №14806; Тягач </w:t>
      </w:r>
      <w:r w:rsidRPr="00186B82">
        <w:rPr>
          <w:lang w:val="en-US"/>
        </w:rPr>
        <w:t>VOLVO</w:t>
      </w:r>
      <w:r w:rsidRPr="00186B82">
        <w:t xml:space="preserve"> </w:t>
      </w:r>
      <w:r w:rsidRPr="00186B82">
        <w:rPr>
          <w:lang w:val="en-US"/>
        </w:rPr>
        <w:t>FH</w:t>
      </w:r>
      <w:r w:rsidRPr="00186B82">
        <w:t xml:space="preserve"> 12, 2003 г.в., </w:t>
      </w:r>
      <w:r w:rsidRPr="00186B82">
        <w:rPr>
          <w:lang w:val="en-US"/>
        </w:rPr>
        <w:t>VIN</w:t>
      </w:r>
      <w:r w:rsidRPr="00186B82">
        <w:t xml:space="preserve"> </w:t>
      </w:r>
      <w:r w:rsidRPr="00186B82">
        <w:rPr>
          <w:lang w:val="en-US"/>
        </w:rPr>
        <w:t>YV</w:t>
      </w:r>
      <w:r w:rsidRPr="00186B82">
        <w:t>2</w:t>
      </w:r>
      <w:r w:rsidRPr="00186B82">
        <w:rPr>
          <w:lang w:val="en-US"/>
        </w:rPr>
        <w:t>A</w:t>
      </w:r>
      <w:r w:rsidRPr="00186B82">
        <w:t>4</w:t>
      </w:r>
      <w:r w:rsidRPr="00186B82">
        <w:rPr>
          <w:lang w:val="en-US"/>
        </w:rPr>
        <w:t>CEC</w:t>
      </w:r>
      <w:r w:rsidRPr="00186B82">
        <w:t>03</w:t>
      </w:r>
      <w:r w:rsidRPr="00186B82">
        <w:rPr>
          <w:lang w:val="en-US"/>
        </w:rPr>
        <w:t>A</w:t>
      </w:r>
      <w:r w:rsidRPr="00186B82">
        <w:t>567987;</w:t>
      </w:r>
    </w:p>
    <w:p w:rsidR="00022206" w:rsidRDefault="00022206" w:rsidP="00022206">
      <w:pPr>
        <w:spacing w:line="240" w:lineRule="atLeast"/>
        <w:contextualSpacing/>
        <w:jc w:val="both"/>
      </w:pPr>
      <w:r>
        <w:rPr>
          <w:b/>
        </w:rPr>
        <w:t xml:space="preserve"> - </w:t>
      </w:r>
      <w:r w:rsidRPr="00186B82">
        <w:t>права по договору залога №8628-103908-03 от 26.02.2008</w:t>
      </w:r>
      <w:r>
        <w:t xml:space="preserve"> в редакции дополнительного соглашения №1 от 02.07.2008</w:t>
      </w:r>
      <w:r w:rsidRPr="00186B82">
        <w:t xml:space="preserve"> (залогодатель – ООО «ЛФК </w:t>
      </w:r>
      <w:proofErr w:type="spellStart"/>
      <w:r w:rsidRPr="00186B82">
        <w:t>Бумэкс</w:t>
      </w:r>
      <w:proofErr w:type="spellEnd"/>
      <w:r w:rsidRPr="00186B82">
        <w:t xml:space="preserve">», погрузчик </w:t>
      </w:r>
      <w:r w:rsidRPr="00186B82">
        <w:rPr>
          <w:lang w:val="en-US"/>
        </w:rPr>
        <w:t>SENNEBOGEN</w:t>
      </w:r>
      <w:r w:rsidRPr="00186B82">
        <w:t xml:space="preserve"> 730 </w:t>
      </w:r>
      <w:r w:rsidRPr="00186B82">
        <w:rPr>
          <w:lang w:val="en-US"/>
        </w:rPr>
        <w:t>M</w:t>
      </w:r>
      <w:r w:rsidRPr="00186B82">
        <w:t>-</w:t>
      </w:r>
      <w:r w:rsidRPr="00186B82">
        <w:rPr>
          <w:lang w:val="en-US"/>
        </w:rPr>
        <w:t>HD</w:t>
      </w:r>
      <w:r w:rsidRPr="00186B82">
        <w:t>, заводской № машины (рамы) 730.0.113, г.в. 2007);</w:t>
      </w:r>
    </w:p>
    <w:p w:rsidR="00022206" w:rsidRDefault="00022206" w:rsidP="00022206">
      <w:pPr>
        <w:spacing w:line="240" w:lineRule="atLeast"/>
        <w:contextualSpacing/>
        <w:jc w:val="both"/>
      </w:pPr>
      <w:r>
        <w:rPr>
          <w:b/>
        </w:rPr>
        <w:t xml:space="preserve"> - </w:t>
      </w:r>
      <w:r w:rsidRPr="00186B82">
        <w:t xml:space="preserve">права по договору залога №8628-103908-06 от 12.03.2008 (залогодатель – ООО «ЛФК </w:t>
      </w:r>
      <w:proofErr w:type="spellStart"/>
      <w:r w:rsidRPr="00186B82">
        <w:t>Бумэкс</w:t>
      </w:r>
      <w:proofErr w:type="spellEnd"/>
      <w:r w:rsidRPr="00186B82">
        <w:t xml:space="preserve">», станок для раскроя древесных плит </w:t>
      </w:r>
      <w:r w:rsidRPr="00186B82">
        <w:rPr>
          <w:lang w:val="en-US"/>
        </w:rPr>
        <w:t>Shelling</w:t>
      </w:r>
      <w:r w:rsidRPr="00186B82">
        <w:t xml:space="preserve">, г.в. 2005, инв. №14712; универсальный обрабатывающий центр </w:t>
      </w:r>
      <w:proofErr w:type="spellStart"/>
      <w:r w:rsidRPr="00186B82">
        <w:rPr>
          <w:lang w:val="en-US"/>
        </w:rPr>
        <w:t>Balestrini</w:t>
      </w:r>
      <w:proofErr w:type="spellEnd"/>
      <w:r w:rsidRPr="00186B82">
        <w:t xml:space="preserve"> </w:t>
      </w:r>
      <w:r w:rsidRPr="00186B82">
        <w:rPr>
          <w:lang w:val="en-US"/>
        </w:rPr>
        <w:t>IDEA</w:t>
      </w:r>
      <w:r w:rsidRPr="00186B82">
        <w:t xml:space="preserve"> 2, г.в. 2005, инв. № 14713);</w:t>
      </w:r>
    </w:p>
    <w:p w:rsidR="00022206" w:rsidRDefault="00022206" w:rsidP="00022206">
      <w:pPr>
        <w:spacing w:line="240" w:lineRule="atLeast"/>
        <w:contextualSpacing/>
        <w:jc w:val="both"/>
      </w:pPr>
      <w:r>
        <w:rPr>
          <w:b/>
        </w:rPr>
        <w:t xml:space="preserve"> - </w:t>
      </w:r>
      <w:r w:rsidRPr="00186B82">
        <w:t xml:space="preserve">права по договору залога №8628-103908-07 от 02.07.2008 (залогодатель – ООО «ЛФК </w:t>
      </w:r>
      <w:proofErr w:type="spellStart"/>
      <w:r w:rsidRPr="00186B82">
        <w:t>Бумэкс</w:t>
      </w:r>
      <w:proofErr w:type="spellEnd"/>
      <w:r w:rsidRPr="00186B82">
        <w:t xml:space="preserve">», автопогрузчик </w:t>
      </w:r>
      <w:r w:rsidRPr="00186B82">
        <w:rPr>
          <w:lang w:val="en-US"/>
        </w:rPr>
        <w:t>NISSAN</w:t>
      </w:r>
      <w:r w:rsidRPr="00186B82">
        <w:t xml:space="preserve"> </w:t>
      </w:r>
      <w:r w:rsidRPr="00186B82">
        <w:rPr>
          <w:lang w:val="en-US"/>
        </w:rPr>
        <w:t>Y</w:t>
      </w:r>
      <w:r w:rsidRPr="00186B82">
        <w:t>1</w:t>
      </w:r>
      <w:r w:rsidRPr="00186B82">
        <w:rPr>
          <w:lang w:val="en-US"/>
        </w:rPr>
        <w:t>F</w:t>
      </w:r>
      <w:r w:rsidRPr="00186B82">
        <w:t>2</w:t>
      </w:r>
      <w:r w:rsidRPr="00186B82">
        <w:rPr>
          <w:lang w:val="en-US"/>
        </w:rPr>
        <w:t>A</w:t>
      </w:r>
      <w:r w:rsidRPr="00186B82">
        <w:t>25</w:t>
      </w:r>
      <w:r w:rsidRPr="00186B82">
        <w:rPr>
          <w:lang w:val="en-US"/>
        </w:rPr>
        <w:t>U</w:t>
      </w:r>
      <w:r w:rsidRPr="00186B82">
        <w:t xml:space="preserve">, заводской номер машины (рамы) </w:t>
      </w:r>
      <w:r w:rsidRPr="00186B82">
        <w:rPr>
          <w:lang w:val="en-US"/>
        </w:rPr>
        <w:t>Y</w:t>
      </w:r>
      <w:r w:rsidRPr="00186B82">
        <w:t>1</w:t>
      </w:r>
      <w:r w:rsidRPr="00186B82">
        <w:rPr>
          <w:lang w:val="en-US"/>
        </w:rPr>
        <w:t>F</w:t>
      </w:r>
      <w:r w:rsidRPr="00186B82">
        <w:t>2</w:t>
      </w:r>
      <w:r>
        <w:t>-000502, инв. №15107, г.в. 2007</w:t>
      </w:r>
      <w:r w:rsidRPr="00186B82">
        <w:t xml:space="preserve">; автопогрузчик </w:t>
      </w:r>
      <w:r w:rsidRPr="00186B82">
        <w:rPr>
          <w:lang w:val="en-US"/>
        </w:rPr>
        <w:t>NISSAN</w:t>
      </w:r>
      <w:r w:rsidRPr="00186B82">
        <w:t xml:space="preserve"> </w:t>
      </w:r>
      <w:r w:rsidRPr="00186B82">
        <w:rPr>
          <w:lang w:val="en-US"/>
        </w:rPr>
        <w:t>Y</w:t>
      </w:r>
      <w:r w:rsidRPr="00186B82">
        <w:t>1</w:t>
      </w:r>
      <w:r w:rsidRPr="00186B82">
        <w:rPr>
          <w:lang w:val="en-US"/>
        </w:rPr>
        <w:t>F</w:t>
      </w:r>
      <w:r w:rsidRPr="00186B82">
        <w:t>2</w:t>
      </w:r>
      <w:r w:rsidRPr="00186B82">
        <w:rPr>
          <w:lang w:val="en-US"/>
        </w:rPr>
        <w:t>A</w:t>
      </w:r>
      <w:r w:rsidRPr="00186B82">
        <w:t>25</w:t>
      </w:r>
      <w:r w:rsidRPr="00186B82">
        <w:rPr>
          <w:lang w:val="en-US"/>
        </w:rPr>
        <w:t>U</w:t>
      </w:r>
      <w:r w:rsidRPr="00186B82">
        <w:t xml:space="preserve">, заводской номер машины (рамы) </w:t>
      </w:r>
      <w:r w:rsidRPr="00186B82">
        <w:rPr>
          <w:lang w:val="en-US"/>
        </w:rPr>
        <w:t>Y</w:t>
      </w:r>
      <w:r w:rsidRPr="00186B82">
        <w:t>1</w:t>
      </w:r>
      <w:r w:rsidRPr="00186B82">
        <w:rPr>
          <w:lang w:val="en-US"/>
        </w:rPr>
        <w:t>F</w:t>
      </w:r>
      <w:r w:rsidRPr="00186B82">
        <w:t xml:space="preserve">2-000646, инв. №15116, г.в. 2008; автопогрузчик </w:t>
      </w:r>
      <w:r w:rsidRPr="00186B82">
        <w:rPr>
          <w:lang w:val="en-US"/>
        </w:rPr>
        <w:t>NISSAN</w:t>
      </w:r>
      <w:r w:rsidRPr="00186B82">
        <w:t xml:space="preserve"> </w:t>
      </w:r>
      <w:r w:rsidRPr="00186B82">
        <w:rPr>
          <w:lang w:val="en-US"/>
        </w:rPr>
        <w:t>Y</w:t>
      </w:r>
      <w:r w:rsidRPr="00186B82">
        <w:t>1</w:t>
      </w:r>
      <w:r w:rsidRPr="00186B82">
        <w:rPr>
          <w:lang w:val="en-US"/>
        </w:rPr>
        <w:t>F</w:t>
      </w:r>
      <w:r w:rsidRPr="00186B82">
        <w:t>2</w:t>
      </w:r>
      <w:r w:rsidRPr="00186B82">
        <w:rPr>
          <w:lang w:val="en-US"/>
        </w:rPr>
        <w:t>A</w:t>
      </w:r>
      <w:r w:rsidRPr="00186B82">
        <w:t>25</w:t>
      </w:r>
      <w:r w:rsidRPr="00186B82">
        <w:rPr>
          <w:lang w:val="en-US"/>
        </w:rPr>
        <w:t>U</w:t>
      </w:r>
      <w:r w:rsidRPr="00186B82">
        <w:t xml:space="preserve">, заводской номер машины (рамы) </w:t>
      </w:r>
      <w:r w:rsidRPr="00186B82">
        <w:rPr>
          <w:lang w:val="en-US"/>
        </w:rPr>
        <w:t>Y</w:t>
      </w:r>
      <w:r w:rsidRPr="00186B82">
        <w:t>1</w:t>
      </w:r>
      <w:r w:rsidRPr="00186B82">
        <w:rPr>
          <w:lang w:val="en-US"/>
        </w:rPr>
        <w:t>F</w:t>
      </w:r>
      <w:r w:rsidRPr="00186B82">
        <w:t>2-000595, инв. №15118, г.в. 2008;</w:t>
      </w:r>
    </w:p>
    <w:p w:rsidR="00022206" w:rsidRPr="00186B82" w:rsidRDefault="00022206" w:rsidP="00022206">
      <w:pPr>
        <w:spacing w:line="240" w:lineRule="atLeast"/>
        <w:contextualSpacing/>
        <w:jc w:val="both"/>
      </w:pPr>
      <w:r>
        <w:rPr>
          <w:b/>
        </w:rPr>
        <w:t xml:space="preserve"> - </w:t>
      </w:r>
      <w:r w:rsidRPr="00186B82">
        <w:t xml:space="preserve">права по договору залога №8628-103908-08 от 29.08.2008 (залогодатель – ООО «ЛФК </w:t>
      </w:r>
      <w:proofErr w:type="spellStart"/>
      <w:r w:rsidRPr="00186B82">
        <w:t>Бумэкс</w:t>
      </w:r>
      <w:proofErr w:type="spellEnd"/>
      <w:r w:rsidRPr="00186B82">
        <w:t>», экскаватор</w:t>
      </w:r>
      <w:proofErr w:type="gramStart"/>
      <w:r w:rsidRPr="00186B82">
        <w:t xml:space="preserve"> Е</w:t>
      </w:r>
      <w:proofErr w:type="gramEnd"/>
      <w:r w:rsidRPr="00186B82">
        <w:t xml:space="preserve"> 130 </w:t>
      </w:r>
      <w:r w:rsidRPr="00186B82">
        <w:rPr>
          <w:lang w:val="en-US"/>
        </w:rPr>
        <w:t>WLC</w:t>
      </w:r>
      <w:r w:rsidRPr="00186B82">
        <w:t xml:space="preserve">, инв. №15122, заводской № машины (рамы) 044 (054), г.в. 2008; Самосвал КАМАЗ 55111-15, инв. №15123, заводской № машины (рамы) </w:t>
      </w:r>
      <w:r w:rsidRPr="00186B82">
        <w:rPr>
          <w:lang w:val="en-US"/>
        </w:rPr>
        <w:t>XTC</w:t>
      </w:r>
      <w:r w:rsidRPr="00186B82">
        <w:t xml:space="preserve"> 55111</w:t>
      </w:r>
      <w:r w:rsidRPr="00186B82">
        <w:rPr>
          <w:lang w:val="en-US"/>
        </w:rPr>
        <w:t>R</w:t>
      </w:r>
      <w:r w:rsidRPr="00186B82">
        <w:t xml:space="preserve">72325754, г.в. 2007; Автомобиль-самосвал КамАЗ-45143-12-15, инв. №15124, заводской номер машины (рамы) </w:t>
      </w:r>
      <w:r w:rsidRPr="00186B82">
        <w:rPr>
          <w:lang w:val="en-US"/>
        </w:rPr>
        <w:t>XIF</w:t>
      </w:r>
      <w:r w:rsidRPr="00186B82">
        <w:t>45143</w:t>
      </w:r>
      <w:r w:rsidRPr="00186B82">
        <w:rPr>
          <w:lang w:val="en-US"/>
        </w:rPr>
        <w:t>J</w:t>
      </w:r>
      <w:r w:rsidRPr="00186B82">
        <w:t xml:space="preserve">80001554, г.в. 2008; автопогрузчик </w:t>
      </w:r>
      <w:r w:rsidRPr="00186B82">
        <w:rPr>
          <w:lang w:val="en-US"/>
        </w:rPr>
        <w:t>NISSAN</w:t>
      </w:r>
      <w:r w:rsidRPr="00186B82">
        <w:t xml:space="preserve"> </w:t>
      </w:r>
      <w:r w:rsidRPr="00186B82">
        <w:rPr>
          <w:lang w:val="en-US"/>
        </w:rPr>
        <w:t>Y</w:t>
      </w:r>
      <w:r w:rsidRPr="00186B82">
        <w:t>1</w:t>
      </w:r>
      <w:r w:rsidRPr="00186B82">
        <w:rPr>
          <w:lang w:val="en-US"/>
        </w:rPr>
        <w:t>F</w:t>
      </w:r>
      <w:r w:rsidRPr="00186B82">
        <w:t>2</w:t>
      </w:r>
      <w:r w:rsidRPr="00186B82">
        <w:rPr>
          <w:lang w:val="en-US"/>
        </w:rPr>
        <w:t>A</w:t>
      </w:r>
      <w:r w:rsidRPr="00186B82">
        <w:t>25</w:t>
      </w:r>
      <w:r w:rsidRPr="00186B82">
        <w:rPr>
          <w:lang w:val="en-US"/>
        </w:rPr>
        <w:t>U</w:t>
      </w:r>
      <w:r w:rsidRPr="00186B82">
        <w:t xml:space="preserve">, инв. №15119, заводской номер машины (рамы) </w:t>
      </w:r>
      <w:r w:rsidRPr="00186B82">
        <w:rPr>
          <w:lang w:val="en-US"/>
        </w:rPr>
        <w:t>Y</w:t>
      </w:r>
      <w:r w:rsidRPr="00186B82">
        <w:t>1</w:t>
      </w:r>
      <w:r w:rsidRPr="00186B82">
        <w:rPr>
          <w:lang w:val="en-US"/>
        </w:rPr>
        <w:t>F</w:t>
      </w:r>
      <w:r w:rsidRPr="00186B82">
        <w:t xml:space="preserve">2-000267, г.в. 2007; </w:t>
      </w:r>
      <w:r w:rsidRPr="00186B82">
        <w:lastRenderedPageBreak/>
        <w:t xml:space="preserve">автопогрузчик </w:t>
      </w:r>
      <w:r w:rsidRPr="00186B82">
        <w:rPr>
          <w:lang w:val="en-US"/>
        </w:rPr>
        <w:t>NISSAN</w:t>
      </w:r>
      <w:r w:rsidRPr="00186B82">
        <w:t xml:space="preserve"> </w:t>
      </w:r>
      <w:r w:rsidRPr="00186B82">
        <w:rPr>
          <w:lang w:val="en-US"/>
        </w:rPr>
        <w:t>YG</w:t>
      </w:r>
      <w:r w:rsidRPr="00186B82">
        <w:t>1</w:t>
      </w:r>
      <w:r w:rsidRPr="00186B82">
        <w:rPr>
          <w:lang w:val="en-US"/>
        </w:rPr>
        <w:t>F</w:t>
      </w:r>
      <w:r w:rsidRPr="00186B82">
        <w:t>2</w:t>
      </w:r>
      <w:r w:rsidRPr="00186B82">
        <w:rPr>
          <w:lang w:val="en-US"/>
        </w:rPr>
        <w:t>A</w:t>
      </w:r>
      <w:r w:rsidRPr="00186B82">
        <w:t>30</w:t>
      </w:r>
      <w:r w:rsidRPr="00186B82">
        <w:rPr>
          <w:lang w:val="en-US"/>
        </w:rPr>
        <w:t>U</w:t>
      </w:r>
      <w:r w:rsidRPr="00186B82">
        <w:t xml:space="preserve">, инв. №15125, заводской номер машины (рамы) </w:t>
      </w:r>
      <w:r w:rsidRPr="00186B82">
        <w:rPr>
          <w:lang w:val="en-US"/>
        </w:rPr>
        <w:t>YG</w:t>
      </w:r>
      <w:r w:rsidRPr="00A62BF0">
        <w:t>1</w:t>
      </w:r>
      <w:r w:rsidRPr="00186B82">
        <w:rPr>
          <w:lang w:val="en-US"/>
        </w:rPr>
        <w:t>F</w:t>
      </w:r>
      <w:r w:rsidRPr="00A62BF0">
        <w:t>2-000596</w:t>
      </w:r>
      <w:r w:rsidRPr="00186B82">
        <w:t>, г.в. 2008</w:t>
      </w:r>
      <w:r>
        <w:t>.</w:t>
      </w:r>
    </w:p>
    <w:p w:rsidR="00022206" w:rsidRDefault="00022206" w:rsidP="00022206">
      <w:pPr>
        <w:spacing w:line="240" w:lineRule="atLeast"/>
        <w:jc w:val="both"/>
      </w:pPr>
    </w:p>
    <w:p w:rsidR="00022206" w:rsidRPr="00E814D6" w:rsidRDefault="00022206" w:rsidP="00022206">
      <w:pPr>
        <w:spacing w:line="240" w:lineRule="atLeast"/>
        <w:jc w:val="both"/>
        <w:rPr>
          <w:rFonts w:eastAsia="Calibri"/>
          <w:u w:val="single"/>
        </w:rPr>
      </w:pPr>
      <w:r w:rsidRPr="00F95F3B">
        <w:rPr>
          <w:b/>
          <w:u w:val="single"/>
        </w:rPr>
        <w:t>2.</w:t>
      </w:r>
      <w:r>
        <w:rPr>
          <w:u w:val="single"/>
        </w:rPr>
        <w:t xml:space="preserve"> </w:t>
      </w:r>
      <w:r w:rsidRPr="00E814D6">
        <w:rPr>
          <w:u w:val="single"/>
        </w:rPr>
        <w:t>права Доверителя к обществу с ограниченной ответственностью «</w:t>
      </w:r>
      <w:proofErr w:type="spellStart"/>
      <w:r w:rsidRPr="00E814D6">
        <w:rPr>
          <w:u w:val="single"/>
        </w:rPr>
        <w:t>Лахденпохский</w:t>
      </w:r>
      <w:proofErr w:type="spellEnd"/>
      <w:r w:rsidRPr="00E814D6">
        <w:rPr>
          <w:u w:val="single"/>
        </w:rPr>
        <w:t xml:space="preserve"> фанерный комбинат «</w:t>
      </w:r>
      <w:proofErr w:type="spellStart"/>
      <w:r w:rsidRPr="00E814D6">
        <w:rPr>
          <w:u w:val="single"/>
        </w:rPr>
        <w:t>Бумэкс</w:t>
      </w:r>
      <w:proofErr w:type="spellEnd"/>
      <w:r w:rsidRPr="00E814D6">
        <w:rPr>
          <w:u w:val="single"/>
        </w:rPr>
        <w:t xml:space="preserve">» (ООО «ЛФК </w:t>
      </w:r>
      <w:proofErr w:type="spellStart"/>
      <w:r w:rsidRPr="00E814D6">
        <w:rPr>
          <w:u w:val="single"/>
        </w:rPr>
        <w:t>Бумэкс</w:t>
      </w:r>
      <w:proofErr w:type="spellEnd"/>
      <w:r w:rsidRPr="00E814D6">
        <w:rPr>
          <w:u w:val="single"/>
        </w:rPr>
        <w:t xml:space="preserve">»), возникшие на основании договора </w:t>
      </w:r>
    </w:p>
    <w:p w:rsidR="00022206" w:rsidRPr="00E814D6" w:rsidRDefault="00022206" w:rsidP="00022206">
      <w:pPr>
        <w:spacing w:line="240" w:lineRule="atLeast"/>
        <w:contextualSpacing/>
        <w:jc w:val="both"/>
        <w:rPr>
          <w:rFonts w:eastAsia="Calibri"/>
          <w:u w:val="single"/>
        </w:rPr>
      </w:pPr>
      <w:r w:rsidRPr="00E814D6">
        <w:rPr>
          <w:rFonts w:eastAsia="Calibri"/>
          <w:u w:val="single"/>
        </w:rPr>
        <w:t xml:space="preserve">№ 6638-1-100111 от 20.01.2011г. об открытии </w:t>
      </w:r>
      <w:proofErr w:type="spellStart"/>
      <w:r w:rsidRPr="00E814D6">
        <w:rPr>
          <w:rFonts w:eastAsia="Calibri"/>
          <w:u w:val="single"/>
        </w:rPr>
        <w:t>невозобновляемой</w:t>
      </w:r>
      <w:proofErr w:type="spellEnd"/>
      <w:r w:rsidRPr="00E814D6">
        <w:rPr>
          <w:rFonts w:eastAsia="Calibri"/>
          <w:u w:val="single"/>
        </w:rPr>
        <w:t xml:space="preserve"> кредитной линии</w:t>
      </w:r>
      <w:r>
        <w:rPr>
          <w:rFonts w:eastAsia="Calibri"/>
          <w:u w:val="single"/>
        </w:rPr>
        <w:t xml:space="preserve">, </w:t>
      </w:r>
      <w:r>
        <w:rPr>
          <w:u w:val="single"/>
        </w:rPr>
        <w:t>в том числе</w:t>
      </w:r>
      <w:r w:rsidRPr="00E814D6">
        <w:rPr>
          <w:rFonts w:eastAsia="Calibri"/>
          <w:u w:val="single"/>
        </w:rPr>
        <w:t>:</w:t>
      </w:r>
    </w:p>
    <w:p w:rsidR="00022206" w:rsidRPr="00186B82" w:rsidRDefault="00022206" w:rsidP="00022206">
      <w:pPr>
        <w:spacing w:line="240" w:lineRule="atLeast"/>
        <w:ind w:left="720"/>
        <w:contextualSpacing/>
        <w:jc w:val="both"/>
      </w:pPr>
    </w:p>
    <w:p w:rsidR="00022206" w:rsidRPr="00186B82" w:rsidRDefault="00022206" w:rsidP="00022206">
      <w:pPr>
        <w:spacing w:line="280" w:lineRule="atLeast"/>
        <w:contextualSpacing/>
        <w:jc w:val="both"/>
      </w:pPr>
      <w:r>
        <w:rPr>
          <w:b/>
        </w:rPr>
        <w:t xml:space="preserve"> - </w:t>
      </w:r>
      <w:r w:rsidRPr="00186B82">
        <w:t xml:space="preserve">права по договору поручительства №6638-1-100111-1 от 20.01.2011 </w:t>
      </w:r>
      <w:proofErr w:type="gramStart"/>
      <w:r w:rsidRPr="00186B82">
        <w:t>от</w:t>
      </w:r>
      <w:proofErr w:type="gramEnd"/>
      <w:r w:rsidRPr="00186B82">
        <w:t xml:space="preserve"> (поручитель Беляев Д.А.);</w:t>
      </w:r>
    </w:p>
    <w:p w:rsidR="00022206" w:rsidRPr="00186B82" w:rsidRDefault="00022206" w:rsidP="00022206">
      <w:pPr>
        <w:spacing w:line="280" w:lineRule="atLeast"/>
        <w:contextualSpacing/>
        <w:jc w:val="both"/>
      </w:pPr>
      <w:r>
        <w:rPr>
          <w:b/>
        </w:rPr>
        <w:t xml:space="preserve"> - </w:t>
      </w:r>
      <w:r w:rsidRPr="00186B82">
        <w:t xml:space="preserve">права по договору поручительства №6638-1-100111-2 от 20.01.2011 </w:t>
      </w:r>
      <w:proofErr w:type="gramStart"/>
      <w:r w:rsidRPr="00186B82">
        <w:t>от</w:t>
      </w:r>
      <w:proofErr w:type="gramEnd"/>
      <w:r w:rsidRPr="00186B82">
        <w:t xml:space="preserve"> (поручитель </w:t>
      </w:r>
      <w:proofErr w:type="spellStart"/>
      <w:r w:rsidRPr="00186B82">
        <w:t>Пронюшкин</w:t>
      </w:r>
      <w:proofErr w:type="spellEnd"/>
      <w:r w:rsidRPr="00186B82">
        <w:t xml:space="preserve"> А.Г.)</w:t>
      </w:r>
    </w:p>
    <w:p w:rsidR="00022206" w:rsidRPr="00186B82" w:rsidRDefault="00022206" w:rsidP="00022206">
      <w:pPr>
        <w:spacing w:line="280" w:lineRule="atLeast"/>
        <w:contextualSpacing/>
        <w:jc w:val="both"/>
      </w:pPr>
      <w:r>
        <w:rPr>
          <w:b/>
        </w:rPr>
        <w:t xml:space="preserve"> </w:t>
      </w:r>
      <w:proofErr w:type="gramStart"/>
      <w:r>
        <w:rPr>
          <w:b/>
        </w:rPr>
        <w:t xml:space="preserve">- </w:t>
      </w:r>
      <w:r w:rsidRPr="00186B82">
        <w:t xml:space="preserve">права по договору ипотеки № </w:t>
      </w:r>
      <w:r>
        <w:t>6638-1-100111-1</w:t>
      </w:r>
      <w:r w:rsidRPr="00186B82">
        <w:t xml:space="preserve"> от </w:t>
      </w:r>
      <w:r>
        <w:t>20.01.2011</w:t>
      </w:r>
      <w:r w:rsidRPr="00186B82">
        <w:t xml:space="preserve"> (залогодатель – ООО «Контора»; здание конторы, общая площадь 539,2, адрес:</w:t>
      </w:r>
      <w:proofErr w:type="gramEnd"/>
      <w:r w:rsidRPr="00186B82">
        <w:t xml:space="preserve"> </w:t>
      </w:r>
      <w:proofErr w:type="gramStart"/>
      <w:r w:rsidRPr="00186B82">
        <w:t xml:space="preserve">Республика Карелия, г. Лахденпохья, ул. Заводская, 24, инв. №39 </w:t>
      </w:r>
      <w:r w:rsidRPr="00186B82">
        <w:rPr>
          <w:lang w:val="en-US"/>
        </w:rPr>
        <w:t>XV</w:t>
      </w:r>
      <w:r w:rsidRPr="00186B82">
        <w:t>/12, условный номер: 10:12:01 01 00:000:0039/15-001; земельный участок, функционально обеспечивающий находящийся на нем объект недвижимости, площадь 1 237 кв.м.)</w:t>
      </w:r>
      <w:r>
        <w:t>;</w:t>
      </w:r>
      <w:proofErr w:type="gramEnd"/>
    </w:p>
    <w:p w:rsidR="00022206" w:rsidRPr="00186B82" w:rsidRDefault="00022206" w:rsidP="00022206">
      <w:pPr>
        <w:spacing w:line="280" w:lineRule="atLeast"/>
        <w:contextualSpacing/>
        <w:jc w:val="both"/>
      </w:pPr>
      <w:proofErr w:type="gramStart"/>
      <w:r>
        <w:t xml:space="preserve">- </w:t>
      </w:r>
      <w:r w:rsidRPr="00186B82">
        <w:t xml:space="preserve">права по договору ипотеки </w:t>
      </w:r>
      <w:r>
        <w:t>№6638-1-100111-2 от 20.01.2011</w:t>
      </w:r>
      <w:r w:rsidRPr="00186B82">
        <w:t xml:space="preserve"> (здание склада №2, общей </w:t>
      </w:r>
      <w:r>
        <w:t>площадью 460,6 кв.м., инв. №39/</w:t>
      </w:r>
      <w:r>
        <w:rPr>
          <w:lang w:val="en-US"/>
        </w:rPr>
        <w:t>III</w:t>
      </w:r>
      <w:r w:rsidRPr="00186B82">
        <w:t xml:space="preserve"> кадастровый</w:t>
      </w:r>
      <w:r w:rsidRPr="001F2AD7">
        <w:t xml:space="preserve"> 0039-</w:t>
      </w:r>
      <w:r>
        <w:rPr>
          <w:lang w:val="en-US"/>
        </w:rPr>
        <w:t>III</w:t>
      </w:r>
      <w:r>
        <w:t>/13,</w:t>
      </w:r>
      <w:r w:rsidRPr="00186B82">
        <w:t xml:space="preserve"> условный №10:12:01 01 00:000:0039/3-001 и земельный участок под ним, площадью 6 242 кв.м. категория земель – земли населенных пунктов, разрешенное использование – под производственную базу, земельный участок расположен в западной части кадастрового квартала 10:12</w:t>
      </w:r>
      <w:proofErr w:type="gramEnd"/>
      <w:r w:rsidRPr="00186B82">
        <w:t xml:space="preserve">:01 07 01, кадастровый (или условный) № 10:12:0010701:13, адрес: </w:t>
      </w:r>
      <w:proofErr w:type="gramStart"/>
      <w:r w:rsidRPr="00186B82">
        <w:t>Республика Карелия, г. Лахденпохья, ул. Заводская, 2</w:t>
      </w:r>
      <w:r>
        <w:t>4 ) залогодатель – ООО «Мебель»</w:t>
      </w:r>
      <w:r w:rsidRPr="00186B82">
        <w:t>)</w:t>
      </w:r>
      <w:r>
        <w:t>;</w:t>
      </w:r>
      <w:proofErr w:type="gramEnd"/>
    </w:p>
    <w:p w:rsidR="00022206" w:rsidRDefault="00022206" w:rsidP="00022206">
      <w:pPr>
        <w:spacing w:line="280" w:lineRule="atLeast"/>
        <w:contextualSpacing/>
        <w:jc w:val="both"/>
      </w:pPr>
      <w:r>
        <w:rPr>
          <w:b/>
        </w:rPr>
        <w:t xml:space="preserve"> - </w:t>
      </w:r>
      <w:r w:rsidRPr="00B003D1">
        <w:rPr>
          <w:b/>
        </w:rPr>
        <w:t>.</w:t>
      </w:r>
      <w:r>
        <w:t xml:space="preserve"> </w:t>
      </w:r>
      <w:r w:rsidRPr="00186B82">
        <w:t>права по договору ипотеки №6638-1-100111-3 от 22.01.2011 (здание склада, общей площадью 457,1 кв.м. и земельный участок под ним, площадью 34 914 кв.м., залогодатель ООО «Бум»)</w:t>
      </w:r>
      <w:r>
        <w:t>;</w:t>
      </w:r>
    </w:p>
    <w:p w:rsidR="00022206" w:rsidRPr="00F41CFC" w:rsidRDefault="00022206" w:rsidP="00022206">
      <w:pPr>
        <w:spacing w:line="280" w:lineRule="atLeast"/>
        <w:contextualSpacing/>
        <w:jc w:val="both"/>
      </w:pPr>
      <w:r w:rsidRPr="00F41CFC">
        <w:rPr>
          <w:b/>
        </w:rPr>
        <w:t xml:space="preserve">- </w:t>
      </w:r>
      <w:r w:rsidRPr="00F41CFC">
        <w:t xml:space="preserve">права по договору ипотеки 6638-1-100111 от 20.01.2011 (залогодатель – ООО «ЛФК </w:t>
      </w:r>
      <w:proofErr w:type="spellStart"/>
      <w:r w:rsidRPr="00F41CFC">
        <w:t>Бумэкс</w:t>
      </w:r>
      <w:proofErr w:type="spellEnd"/>
      <w:r w:rsidRPr="00F41CFC">
        <w:t xml:space="preserve">»): здание детских яслей с мансардой, общая площадь 367,6 кв.м., </w:t>
      </w:r>
      <w:proofErr w:type="spellStart"/>
      <w:r w:rsidRPr="00F41CFC">
        <w:t>кадасровый</w:t>
      </w:r>
      <w:proofErr w:type="spellEnd"/>
      <w:r w:rsidRPr="00F41CFC">
        <w:t xml:space="preserve"> №0402/10 и земельный участок под ним, площадью 2 565 кв.м., адрес Республика Карелия, </w:t>
      </w:r>
      <w:proofErr w:type="gramStart"/>
      <w:r w:rsidRPr="00F41CFC">
        <w:t>г</w:t>
      </w:r>
      <w:proofErr w:type="gramEnd"/>
      <w:r w:rsidRPr="00F41CFC">
        <w:t xml:space="preserve">. Лахденпохья, ул. Фанерная, 2а; </w:t>
      </w:r>
    </w:p>
    <w:p w:rsidR="00022206" w:rsidRPr="001F2AD7" w:rsidRDefault="00022206" w:rsidP="00022206">
      <w:pPr>
        <w:spacing w:line="280" w:lineRule="atLeast"/>
        <w:contextualSpacing/>
        <w:jc w:val="both"/>
      </w:pPr>
      <w:proofErr w:type="gramStart"/>
      <w:r w:rsidRPr="001F2AD7">
        <w:rPr>
          <w:b/>
        </w:rPr>
        <w:t xml:space="preserve">- </w:t>
      </w:r>
      <w:r w:rsidRPr="001F2AD7">
        <w:t>права по договору ипотеки №6638-1-100111-4 от 20.01.2011 (залогодатель – ООО «Столовая»; здание столовой, общая площадь 335,4, адрес:</w:t>
      </w:r>
      <w:proofErr w:type="gramEnd"/>
      <w:r w:rsidRPr="001F2AD7">
        <w:t xml:space="preserve"> Республика Карелия, </w:t>
      </w:r>
      <w:proofErr w:type="gramStart"/>
      <w:r w:rsidRPr="001F2AD7">
        <w:t>г</w:t>
      </w:r>
      <w:proofErr w:type="gramEnd"/>
      <w:r w:rsidRPr="001F2AD7">
        <w:t xml:space="preserve">. Лахденпохья, ул. Заводская, 24 инв. №39 </w:t>
      </w:r>
      <w:r w:rsidRPr="001F2AD7">
        <w:rPr>
          <w:lang w:val="en-US"/>
        </w:rPr>
        <w:t>XY</w:t>
      </w:r>
      <w:r w:rsidRPr="001F2AD7">
        <w:t>1/12, условный номер: 10:12:01 01 00:000:0039/16-001, земельный участок с площадью, функционально обеспечивающий находящийся на нем объект недвижимости, общая площадь 2 290 кв.м.</w:t>
      </w:r>
      <w:r>
        <w:t>;</w:t>
      </w:r>
    </w:p>
    <w:p w:rsidR="00022206" w:rsidRPr="00186B82" w:rsidRDefault="00022206" w:rsidP="00022206">
      <w:pPr>
        <w:spacing w:line="280" w:lineRule="atLeast"/>
        <w:contextualSpacing/>
        <w:jc w:val="both"/>
      </w:pPr>
      <w:r>
        <w:t xml:space="preserve"> - </w:t>
      </w:r>
      <w:r w:rsidRPr="00186B82">
        <w:t>права по договору ипотеки</w:t>
      </w:r>
      <w:r>
        <w:t xml:space="preserve"> №6638-1-100111-в от 20.01.2011</w:t>
      </w:r>
      <w:r w:rsidRPr="00186B82">
        <w:t xml:space="preserve"> (залогодатель – ООО «Мебель») здание цеха товаров народного потребления, назначение – нежилое, 2-этажное, общей площадью1870,9 кв.м., инв. №39/14, лит. 1 кадастровый (или условный) №10:12:01 01 00:000:0039/14-001; земельный участок под ним, категория земель: земли населенных пунктов, разрешенное использование: под производственные объекты, общая площадь 2 821, кад</w:t>
      </w:r>
      <w:r>
        <w:t>астровый (или условный) №10:12:</w:t>
      </w:r>
      <w:r w:rsidRPr="00186B82">
        <w:t>010701:</w:t>
      </w:r>
      <w:r>
        <w:t>0</w:t>
      </w:r>
      <w:r w:rsidRPr="00186B82">
        <w:t>14, адрес: Республика Карелия, г. Лахденпохья, ул. Заводская,</w:t>
      </w:r>
      <w:r>
        <w:t xml:space="preserve"> центральная часть кадастрового квартала</w:t>
      </w:r>
      <w:proofErr w:type="gramStart"/>
      <w:r>
        <w:t xml:space="preserve"> К</w:t>
      </w:r>
      <w:proofErr w:type="gramEnd"/>
      <w:r>
        <w:t xml:space="preserve">№10:12:01 07 01 </w:t>
      </w:r>
      <w:proofErr w:type="spellStart"/>
      <w:r>
        <w:t>Лахденпохского</w:t>
      </w:r>
      <w:proofErr w:type="spellEnd"/>
      <w:r>
        <w:t xml:space="preserve"> кадастрового района);</w:t>
      </w:r>
    </w:p>
    <w:p w:rsidR="00022206" w:rsidRPr="00186B82" w:rsidRDefault="00022206" w:rsidP="00022206">
      <w:pPr>
        <w:spacing w:line="240" w:lineRule="atLeast"/>
        <w:contextualSpacing/>
        <w:jc w:val="both"/>
      </w:pPr>
      <w:proofErr w:type="gramStart"/>
      <w:r>
        <w:rPr>
          <w:b/>
        </w:rPr>
        <w:t xml:space="preserve">- </w:t>
      </w:r>
      <w:r w:rsidRPr="00186B82">
        <w:t>права по договору залога №6638-1-100111-7 от 20.01.2011г.</w:t>
      </w:r>
      <w:r>
        <w:t xml:space="preserve"> в редакции дополнительного соглашения от 21.06.2012</w:t>
      </w:r>
      <w:r w:rsidRPr="00186B82">
        <w:t xml:space="preserve"> (залогодатель – ООО «ЛФК </w:t>
      </w:r>
      <w:proofErr w:type="spellStart"/>
      <w:r w:rsidRPr="00186B82">
        <w:t>Бумэкс</w:t>
      </w:r>
      <w:proofErr w:type="spellEnd"/>
      <w:r w:rsidRPr="00186B82">
        <w:t xml:space="preserve">») автомобиль </w:t>
      </w:r>
      <w:r w:rsidRPr="00186B82">
        <w:rPr>
          <w:lang w:val="en-US"/>
        </w:rPr>
        <w:t>Nissan</w:t>
      </w:r>
      <w:r w:rsidRPr="00186B82">
        <w:t xml:space="preserve"> </w:t>
      </w:r>
      <w:proofErr w:type="spellStart"/>
      <w:r w:rsidRPr="00186B82">
        <w:rPr>
          <w:lang w:val="en-US"/>
        </w:rPr>
        <w:t>Almera</w:t>
      </w:r>
      <w:proofErr w:type="spellEnd"/>
      <w:r w:rsidRPr="00186B82">
        <w:t xml:space="preserve"> </w:t>
      </w:r>
      <w:r w:rsidRPr="00186B82">
        <w:rPr>
          <w:lang w:val="en-US"/>
        </w:rPr>
        <w:t>Classic</w:t>
      </w:r>
      <w:r w:rsidRPr="00186B82">
        <w:t xml:space="preserve"> 1 </w:t>
      </w:r>
      <w:r w:rsidRPr="00186B82">
        <w:rPr>
          <w:lang w:val="en-US"/>
        </w:rPr>
        <w:t>PE</w:t>
      </w:r>
      <w:r w:rsidRPr="00186B82">
        <w:t xml:space="preserve">+ (Е913ТЕ10), инв. №15100, г.в. 2007; автомобиль </w:t>
      </w:r>
      <w:r w:rsidRPr="00186B82">
        <w:rPr>
          <w:lang w:val="en-US"/>
        </w:rPr>
        <w:t>Nissan</w:t>
      </w:r>
      <w:r w:rsidRPr="00186B82">
        <w:t xml:space="preserve"> </w:t>
      </w:r>
      <w:proofErr w:type="spellStart"/>
      <w:r w:rsidRPr="00186B82">
        <w:rPr>
          <w:lang w:val="en-US"/>
        </w:rPr>
        <w:t>Almera</w:t>
      </w:r>
      <w:proofErr w:type="spellEnd"/>
      <w:r w:rsidRPr="00186B82">
        <w:t xml:space="preserve"> </w:t>
      </w:r>
      <w:r w:rsidRPr="00186B82">
        <w:rPr>
          <w:lang w:val="en-US"/>
        </w:rPr>
        <w:t>Classic</w:t>
      </w:r>
      <w:r w:rsidRPr="00186B82">
        <w:t xml:space="preserve"> 1 </w:t>
      </w:r>
      <w:r w:rsidRPr="00186B82">
        <w:rPr>
          <w:lang w:val="en-US"/>
        </w:rPr>
        <w:t>PE</w:t>
      </w:r>
      <w:r w:rsidRPr="00186B82">
        <w:t>+ (К953НО10), инв. №15097, г.в. 2007; козловой кран КОНЕ (К10052), инв. №14715, г.в. 1988;</w:t>
      </w:r>
      <w:proofErr w:type="gramEnd"/>
      <w:r w:rsidRPr="00186B82">
        <w:t xml:space="preserve"> башенный кран КБ-572Б</w:t>
      </w:r>
      <w:r>
        <w:t xml:space="preserve"> </w:t>
      </w:r>
      <w:r w:rsidRPr="00186B82">
        <w:t>с грейфером (1255) инв. №14716, г.в. 2000; пресс клеевой 32-х пролетный (О</w:t>
      </w:r>
      <w:proofErr w:type="gramStart"/>
      <w:r w:rsidRPr="00186B82">
        <w:rPr>
          <w:lang w:val="en-US"/>
        </w:rPr>
        <w:t>R</w:t>
      </w:r>
      <w:proofErr w:type="gramEnd"/>
      <w:r>
        <w:t xml:space="preserve"> 913</w:t>
      </w:r>
      <w:r w:rsidRPr="00186B82">
        <w:t>202129503), инв. №14731, г.в. 1989; линия обрезки «</w:t>
      </w:r>
      <w:proofErr w:type="spellStart"/>
      <w:r w:rsidRPr="00186B82">
        <w:rPr>
          <w:lang w:val="en-US"/>
        </w:rPr>
        <w:t>Infor</w:t>
      </w:r>
      <w:proofErr w:type="spellEnd"/>
      <w:r w:rsidRPr="00186B82">
        <w:t>» (628111/1), инв. №14742, г.в. 1987.</w:t>
      </w:r>
    </w:p>
    <w:p w:rsidR="00022206" w:rsidRDefault="00022206" w:rsidP="00022206">
      <w:pPr>
        <w:spacing w:line="240" w:lineRule="atLeast"/>
        <w:contextualSpacing/>
        <w:jc w:val="both"/>
      </w:pPr>
    </w:p>
    <w:p w:rsidR="00022206" w:rsidRPr="00B003D1" w:rsidRDefault="00022206" w:rsidP="00022206">
      <w:pPr>
        <w:spacing w:line="240" w:lineRule="atLeast"/>
        <w:contextualSpacing/>
        <w:jc w:val="both"/>
        <w:rPr>
          <w:u w:val="single"/>
        </w:rPr>
      </w:pPr>
      <w:r w:rsidRPr="00F95F3B">
        <w:rPr>
          <w:b/>
          <w:u w:val="single"/>
        </w:rPr>
        <w:lastRenderedPageBreak/>
        <w:t>3.</w:t>
      </w:r>
      <w:r>
        <w:rPr>
          <w:u w:val="single"/>
        </w:rPr>
        <w:t xml:space="preserve"> </w:t>
      </w:r>
      <w:r w:rsidRPr="00B003D1">
        <w:rPr>
          <w:u w:val="single"/>
        </w:rPr>
        <w:t>права Доверителя к обществу с ограниченной ответственностью «</w:t>
      </w:r>
      <w:proofErr w:type="spellStart"/>
      <w:r w:rsidRPr="00B003D1">
        <w:rPr>
          <w:u w:val="single"/>
        </w:rPr>
        <w:t>Лахденпохский</w:t>
      </w:r>
      <w:proofErr w:type="spellEnd"/>
      <w:r w:rsidRPr="00B003D1">
        <w:rPr>
          <w:u w:val="single"/>
        </w:rPr>
        <w:t xml:space="preserve"> фанерный комбинат «</w:t>
      </w:r>
      <w:proofErr w:type="spellStart"/>
      <w:r w:rsidRPr="00B003D1">
        <w:rPr>
          <w:u w:val="single"/>
        </w:rPr>
        <w:t>Бумэкс</w:t>
      </w:r>
      <w:proofErr w:type="spellEnd"/>
      <w:r w:rsidRPr="00B003D1">
        <w:rPr>
          <w:u w:val="single"/>
        </w:rPr>
        <w:t xml:space="preserve">» (ООО «ЛФК </w:t>
      </w:r>
      <w:proofErr w:type="spellStart"/>
      <w:r w:rsidRPr="00B003D1">
        <w:rPr>
          <w:u w:val="single"/>
        </w:rPr>
        <w:t>Бумэкс</w:t>
      </w:r>
      <w:proofErr w:type="spellEnd"/>
      <w:r w:rsidRPr="00B003D1">
        <w:rPr>
          <w:u w:val="single"/>
        </w:rPr>
        <w:t xml:space="preserve">»), возникшие на основании договора </w:t>
      </w:r>
    </w:p>
    <w:p w:rsidR="00022206" w:rsidRPr="00186B82" w:rsidRDefault="00022206" w:rsidP="00022206">
      <w:pPr>
        <w:spacing w:line="240" w:lineRule="atLeast"/>
        <w:contextualSpacing/>
        <w:jc w:val="both"/>
      </w:pPr>
      <w:r w:rsidRPr="00186B82">
        <w:t xml:space="preserve">№8628-1-120711 от 22.07.2011 об открытии </w:t>
      </w:r>
      <w:proofErr w:type="spellStart"/>
      <w:r w:rsidRPr="00186B82">
        <w:t>невозобновляемой</w:t>
      </w:r>
      <w:proofErr w:type="spellEnd"/>
      <w:r w:rsidRPr="00186B82">
        <w:t xml:space="preserve"> кредитной линии</w:t>
      </w:r>
      <w:r>
        <w:t>, в том числе</w:t>
      </w:r>
      <w:r w:rsidRPr="00186B82">
        <w:t>:</w:t>
      </w:r>
    </w:p>
    <w:p w:rsidR="00022206" w:rsidRPr="00186B82" w:rsidRDefault="00022206" w:rsidP="00022206">
      <w:pPr>
        <w:spacing w:line="240" w:lineRule="atLeast"/>
        <w:jc w:val="both"/>
      </w:pPr>
    </w:p>
    <w:p w:rsidR="00022206" w:rsidRPr="00186B82" w:rsidRDefault="00022206" w:rsidP="00022206">
      <w:pPr>
        <w:spacing w:line="240" w:lineRule="atLeast"/>
        <w:jc w:val="both"/>
      </w:pPr>
      <w:r>
        <w:rPr>
          <w:b/>
        </w:rPr>
        <w:t xml:space="preserve"> - </w:t>
      </w:r>
      <w:r w:rsidRPr="00186B82">
        <w:t>права по договору ипотеки №8628-1-120711-И от 22.</w:t>
      </w:r>
      <w:r>
        <w:t>07.2011 (залогодатель ООО «БУМ»</w:t>
      </w:r>
      <w:r w:rsidRPr="00186B82">
        <w:t xml:space="preserve">) на главный корпус фанерного комбината, назначение нежилое, 3-этажный, общей площадью 16 292,3 кв.м., </w:t>
      </w:r>
      <w:proofErr w:type="spellStart"/>
      <w:r w:rsidRPr="00186B82">
        <w:t>кад</w:t>
      </w:r>
      <w:proofErr w:type="spellEnd"/>
      <w:r w:rsidRPr="00186B82">
        <w:t xml:space="preserve">. (или </w:t>
      </w:r>
      <w:proofErr w:type="spellStart"/>
      <w:r w:rsidRPr="00186B82">
        <w:t>усл</w:t>
      </w:r>
      <w:proofErr w:type="spellEnd"/>
      <w:r w:rsidRPr="00186B82">
        <w:t xml:space="preserve">.) №10:12:01 01 00:000:0039/1-001, адрес: Республика Карелия, </w:t>
      </w:r>
      <w:proofErr w:type="gramStart"/>
      <w:r w:rsidRPr="00186B82">
        <w:t>г</w:t>
      </w:r>
      <w:proofErr w:type="gramEnd"/>
      <w:r w:rsidRPr="00186B82">
        <w:t>. Лахденпохья, ул. Заводская, 24; земельный участок, категория земель: земли населенных пунктов, разрешенное использование – под производственные объекты, общая площадь 34914 кв.м., расположен в южной части кадастрового квартала 10:12:01 07 01</w:t>
      </w:r>
      <w:r>
        <w:t xml:space="preserve"> </w:t>
      </w:r>
      <w:proofErr w:type="spellStart"/>
      <w:r>
        <w:t>Лахденпохского</w:t>
      </w:r>
      <w:proofErr w:type="spellEnd"/>
      <w:r>
        <w:t xml:space="preserve"> кадастрового района</w:t>
      </w:r>
      <w:r w:rsidRPr="00186B82">
        <w:t xml:space="preserve">. Кадастровый </w:t>
      </w:r>
      <w:r>
        <w:t>№10:12:</w:t>
      </w:r>
      <w:r w:rsidRPr="00186B82">
        <w:t>010701:11;</w:t>
      </w:r>
    </w:p>
    <w:p w:rsidR="00022206" w:rsidRPr="00186B82" w:rsidRDefault="00022206" w:rsidP="00022206">
      <w:pPr>
        <w:spacing w:line="240" w:lineRule="atLeast"/>
        <w:jc w:val="both"/>
      </w:pPr>
      <w:r>
        <w:t xml:space="preserve"> - </w:t>
      </w:r>
      <w:r w:rsidRPr="00186B82">
        <w:t>права по договору поручительства №8628-1-120711-1 от 25.07.2011 (поручитель – Беляев Д.А.)</w:t>
      </w:r>
      <w:r>
        <w:t>;</w:t>
      </w:r>
    </w:p>
    <w:p w:rsidR="00022206" w:rsidRPr="00186B82" w:rsidRDefault="00022206" w:rsidP="00022206">
      <w:pPr>
        <w:spacing w:line="240" w:lineRule="atLeast"/>
        <w:jc w:val="both"/>
      </w:pPr>
      <w:r>
        <w:rPr>
          <w:b/>
        </w:rPr>
        <w:t xml:space="preserve"> - </w:t>
      </w:r>
      <w:r w:rsidRPr="00186B82">
        <w:t xml:space="preserve">права по договору поручительства №8628-1-120711-2 от 25.07.2011 (поручитель – </w:t>
      </w:r>
      <w:proofErr w:type="spellStart"/>
      <w:r w:rsidRPr="00186B82">
        <w:t>Пронюшкин</w:t>
      </w:r>
      <w:proofErr w:type="spellEnd"/>
      <w:r w:rsidRPr="00186B82">
        <w:t xml:space="preserve"> А.Г.)</w:t>
      </w:r>
      <w:r>
        <w:t>;</w:t>
      </w:r>
    </w:p>
    <w:p w:rsidR="00022206" w:rsidRPr="00186B82" w:rsidRDefault="00022206" w:rsidP="00022206">
      <w:pPr>
        <w:spacing w:line="240" w:lineRule="atLeast"/>
        <w:jc w:val="both"/>
      </w:pPr>
      <w:r>
        <w:rPr>
          <w:b/>
        </w:rPr>
        <w:t xml:space="preserve"> - </w:t>
      </w:r>
      <w:r w:rsidRPr="00186B82">
        <w:t>права по договору поручительства №8628-1-120711-</w:t>
      </w:r>
      <w:r>
        <w:t>3</w:t>
      </w:r>
      <w:r w:rsidRPr="00186B82">
        <w:t xml:space="preserve"> от 25.07.2011 (поручитель – ООО «</w:t>
      </w:r>
      <w:proofErr w:type="spellStart"/>
      <w:r w:rsidRPr="00186B82">
        <w:t>Плитные</w:t>
      </w:r>
      <w:proofErr w:type="spellEnd"/>
      <w:r w:rsidRPr="00186B82">
        <w:t xml:space="preserve"> материалы»)</w:t>
      </w:r>
      <w:r>
        <w:t>;</w:t>
      </w:r>
    </w:p>
    <w:p w:rsidR="00022206" w:rsidRPr="00186B82" w:rsidRDefault="00022206" w:rsidP="00022206">
      <w:pPr>
        <w:spacing w:line="240" w:lineRule="atLeast"/>
        <w:jc w:val="both"/>
      </w:pPr>
      <w:r>
        <w:rPr>
          <w:b/>
        </w:rPr>
        <w:t xml:space="preserve"> - </w:t>
      </w:r>
      <w:r w:rsidRPr="00186B82">
        <w:t>договор</w:t>
      </w:r>
      <w:r>
        <w:t>у</w:t>
      </w:r>
      <w:r w:rsidRPr="00186B82">
        <w:t xml:space="preserve"> залога доли в уставном капитале ООО «ЛФК </w:t>
      </w:r>
      <w:proofErr w:type="spellStart"/>
      <w:r w:rsidRPr="00186B82">
        <w:t>Бумэкс</w:t>
      </w:r>
      <w:proofErr w:type="spellEnd"/>
      <w:r w:rsidRPr="00186B82">
        <w:t>» №8628-1-120711-</w:t>
      </w:r>
      <w:r>
        <w:t>4</w:t>
      </w:r>
      <w:r w:rsidRPr="00186B82">
        <w:t xml:space="preserve"> </w:t>
      </w:r>
      <w:r>
        <w:t>от 25.07.2011 (доля в размере 31,984</w:t>
      </w:r>
      <w:r w:rsidRPr="00186B82">
        <w:t xml:space="preserve">%, принадлежащая </w:t>
      </w:r>
      <w:proofErr w:type="spellStart"/>
      <w:r w:rsidRPr="00186B82">
        <w:t>Пронюшкину</w:t>
      </w:r>
      <w:proofErr w:type="spellEnd"/>
      <w:r w:rsidRPr="00186B82">
        <w:t xml:space="preserve"> Алексею Георгиевичу);</w:t>
      </w:r>
    </w:p>
    <w:p w:rsidR="00022206" w:rsidRPr="00186B82" w:rsidRDefault="00022206" w:rsidP="00022206">
      <w:pPr>
        <w:spacing w:line="240" w:lineRule="atLeast"/>
        <w:jc w:val="both"/>
      </w:pPr>
      <w:r>
        <w:rPr>
          <w:b/>
        </w:rPr>
        <w:t xml:space="preserve"> - </w:t>
      </w:r>
      <w:r w:rsidRPr="00186B82">
        <w:t>договор</w:t>
      </w:r>
      <w:r>
        <w:t>у</w:t>
      </w:r>
      <w:r w:rsidRPr="00186B82">
        <w:t xml:space="preserve"> залога доли (№8628-230406-07 от 18.03.2010, дополнительное соглашение от 25.07.2011) в уставном капитале ООО «ЛФК </w:t>
      </w:r>
      <w:proofErr w:type="spellStart"/>
      <w:r w:rsidRPr="00186B82">
        <w:t>Бумэкс</w:t>
      </w:r>
      <w:proofErr w:type="spellEnd"/>
      <w:r w:rsidRPr="00186B82">
        <w:t xml:space="preserve">» (доля в размере </w:t>
      </w:r>
      <w:r>
        <w:t>67,966</w:t>
      </w:r>
      <w:r w:rsidRPr="00186B82">
        <w:t>%), принадлежащая Беляеву Дмитрию Александровичу;</w:t>
      </w:r>
    </w:p>
    <w:p w:rsidR="00022206" w:rsidRPr="00186B82" w:rsidRDefault="00022206" w:rsidP="00022206">
      <w:pPr>
        <w:spacing w:line="240" w:lineRule="atLeast"/>
        <w:jc w:val="both"/>
      </w:pPr>
      <w:r>
        <w:rPr>
          <w:b/>
        </w:rPr>
        <w:t xml:space="preserve"> </w:t>
      </w:r>
      <w:proofErr w:type="gramStart"/>
      <w:r>
        <w:rPr>
          <w:b/>
        </w:rPr>
        <w:t xml:space="preserve">- </w:t>
      </w:r>
      <w:r>
        <w:t>д</w:t>
      </w:r>
      <w:r w:rsidRPr="00186B82">
        <w:t>оговор</w:t>
      </w:r>
      <w:r>
        <w:t>у</w:t>
      </w:r>
      <w:r w:rsidRPr="00186B82">
        <w:t xml:space="preserve"> залога №8628-230406-02 от 22.12.2006, доп. соглашение от 01.03.2012 (линия лущения, рубки и </w:t>
      </w:r>
      <w:proofErr w:type="spellStart"/>
      <w:r w:rsidRPr="00186B82">
        <w:t>стопоукладки</w:t>
      </w:r>
      <w:proofErr w:type="spellEnd"/>
      <w:r w:rsidRPr="00186B82">
        <w:t xml:space="preserve"> </w:t>
      </w:r>
      <w:r w:rsidRPr="00186B82">
        <w:rPr>
          <w:lang w:val="en-US"/>
        </w:rPr>
        <w:t>Smart</w:t>
      </w:r>
      <w:r w:rsidRPr="00186B82">
        <w:t xml:space="preserve"> </w:t>
      </w:r>
      <w:r w:rsidRPr="00186B82">
        <w:rPr>
          <w:lang w:val="en-US"/>
        </w:rPr>
        <w:t>Pell</w:t>
      </w:r>
      <w:r>
        <w:t>, инв. №1477, г.в. 2007.</w:t>
      </w:r>
      <w:proofErr w:type="gramEnd"/>
    </w:p>
    <w:p w:rsidR="00022206" w:rsidRDefault="00022206" w:rsidP="00022206">
      <w:pPr>
        <w:spacing w:line="240" w:lineRule="atLeast"/>
        <w:jc w:val="both"/>
      </w:pPr>
    </w:p>
    <w:p w:rsidR="00022206" w:rsidRPr="00090125" w:rsidRDefault="00022206" w:rsidP="00022206">
      <w:pPr>
        <w:spacing w:line="240" w:lineRule="atLeast"/>
        <w:jc w:val="both"/>
        <w:rPr>
          <w:u w:val="single"/>
        </w:rPr>
      </w:pPr>
      <w:proofErr w:type="gramStart"/>
      <w:r w:rsidRPr="00A04149">
        <w:rPr>
          <w:b/>
          <w:u w:val="single"/>
        </w:rPr>
        <w:t>4.</w:t>
      </w:r>
      <w:r>
        <w:rPr>
          <w:u w:val="single"/>
        </w:rPr>
        <w:t xml:space="preserve"> </w:t>
      </w:r>
      <w:r w:rsidRPr="00090125">
        <w:rPr>
          <w:u w:val="single"/>
        </w:rPr>
        <w:t>права Доверителя к обществу с ограниченной ответственностью «</w:t>
      </w:r>
      <w:proofErr w:type="spellStart"/>
      <w:r>
        <w:rPr>
          <w:u w:val="single"/>
        </w:rPr>
        <w:t>ОСП-</w:t>
      </w:r>
      <w:r w:rsidRPr="00090125">
        <w:rPr>
          <w:u w:val="single"/>
        </w:rPr>
        <w:t>Бумэкс</w:t>
      </w:r>
      <w:proofErr w:type="spellEnd"/>
      <w:r w:rsidRPr="00090125">
        <w:rPr>
          <w:u w:val="single"/>
        </w:rPr>
        <w:t xml:space="preserve">»), возникшие на основании договора №8628-1-130511 от 31.10.2011 об открытии </w:t>
      </w:r>
      <w:proofErr w:type="spellStart"/>
      <w:r w:rsidRPr="00090125">
        <w:rPr>
          <w:u w:val="single"/>
        </w:rPr>
        <w:t>невозобновляемой</w:t>
      </w:r>
      <w:proofErr w:type="spellEnd"/>
      <w:r w:rsidRPr="00090125">
        <w:rPr>
          <w:u w:val="single"/>
        </w:rPr>
        <w:t xml:space="preserve"> кредитной линии</w:t>
      </w:r>
      <w:r>
        <w:rPr>
          <w:u w:val="single"/>
        </w:rPr>
        <w:t>, в том числе</w:t>
      </w:r>
      <w:r w:rsidRPr="00090125">
        <w:rPr>
          <w:u w:val="single"/>
        </w:rPr>
        <w:t>:</w:t>
      </w:r>
      <w:proofErr w:type="gramEnd"/>
    </w:p>
    <w:p w:rsidR="00022206" w:rsidRDefault="00022206" w:rsidP="00022206">
      <w:pPr>
        <w:spacing w:line="0" w:lineRule="atLeast"/>
        <w:jc w:val="both"/>
      </w:pPr>
      <w:r>
        <w:rPr>
          <w:b/>
        </w:rPr>
        <w:t xml:space="preserve"> - </w:t>
      </w:r>
      <w:r w:rsidRPr="00186B82">
        <w:t xml:space="preserve">права по договору залога №8628-1-130511-01 от 31.10.2011 (залогодатель – ООО «ЛФК </w:t>
      </w:r>
      <w:proofErr w:type="spellStart"/>
      <w:r w:rsidRPr="00186B82">
        <w:t>Бумэкс</w:t>
      </w:r>
      <w:proofErr w:type="spellEnd"/>
      <w:r w:rsidRPr="00186B82">
        <w:t>», линия полистной опиловки фанеры, фирма-производитель – «</w:t>
      </w:r>
      <w:proofErr w:type="gramStart"/>
      <w:r w:rsidRPr="00186B82">
        <w:t>А</w:t>
      </w:r>
      <w:proofErr w:type="spellStart"/>
      <w:proofErr w:type="gramEnd"/>
      <w:r w:rsidRPr="00186B82">
        <w:rPr>
          <w:lang w:val="en-US"/>
        </w:rPr>
        <w:t>ngelo</w:t>
      </w:r>
      <w:proofErr w:type="spellEnd"/>
      <w:r w:rsidRPr="00186B82">
        <w:t>-</w:t>
      </w:r>
      <w:r w:rsidRPr="00186B82">
        <w:rPr>
          <w:lang w:val="en-US"/>
        </w:rPr>
        <w:t>CREMONA</w:t>
      </w:r>
      <w:r w:rsidRPr="00186B82">
        <w:t xml:space="preserve">», марка (модель) </w:t>
      </w:r>
      <w:r w:rsidRPr="00186B82">
        <w:rPr>
          <w:lang w:val="en-US"/>
        </w:rPr>
        <w:t>SQS</w:t>
      </w:r>
      <w:r w:rsidRPr="00186B82">
        <w:t>2000*3300, страна – Италия, заводско</w:t>
      </w:r>
      <w:r>
        <w:t>й №199900, инв. №14935, г.в. 200</w:t>
      </w:r>
      <w:r w:rsidRPr="00186B82">
        <w:t>1</w:t>
      </w:r>
      <w:r>
        <w:t>, поставлена на баланс – в 2011</w:t>
      </w:r>
      <w:r w:rsidRPr="00186B82">
        <w:t>;</w:t>
      </w:r>
    </w:p>
    <w:p w:rsidR="00022206" w:rsidRDefault="00022206" w:rsidP="00022206">
      <w:pPr>
        <w:spacing w:line="0" w:lineRule="atLeast"/>
        <w:jc w:val="both"/>
      </w:pPr>
      <w:r>
        <w:rPr>
          <w:b/>
        </w:rPr>
        <w:t xml:space="preserve">- </w:t>
      </w:r>
      <w:r w:rsidRPr="00186B82">
        <w:t>права по договору поручительства №8628-1-130511-03 от 31.10.2011 (поручитель – Беляев Д.А.);</w:t>
      </w:r>
      <w:r>
        <w:t xml:space="preserve"> </w:t>
      </w:r>
    </w:p>
    <w:p w:rsidR="00022206" w:rsidRDefault="00022206" w:rsidP="00022206">
      <w:pPr>
        <w:spacing w:line="0" w:lineRule="atLeast"/>
        <w:jc w:val="both"/>
      </w:pPr>
      <w:r>
        <w:rPr>
          <w:b/>
        </w:rPr>
        <w:t xml:space="preserve"> - </w:t>
      </w:r>
      <w:r w:rsidRPr="00186B82">
        <w:t xml:space="preserve">права по договору поручительства №8628-1-130511-04 от 31.10.2011 (поручитель – ООО «ЛФК </w:t>
      </w:r>
      <w:proofErr w:type="spellStart"/>
      <w:r w:rsidRPr="00186B82">
        <w:t>Бумэкс</w:t>
      </w:r>
      <w:proofErr w:type="spellEnd"/>
      <w:r w:rsidRPr="00186B82">
        <w:t>»).</w:t>
      </w:r>
    </w:p>
    <w:p w:rsidR="00022206" w:rsidRDefault="00022206" w:rsidP="00022206">
      <w:pPr>
        <w:spacing w:line="0" w:lineRule="atLeast"/>
        <w:jc w:val="both"/>
      </w:pPr>
    </w:p>
    <w:p w:rsidR="00022206" w:rsidRPr="002A60F8" w:rsidRDefault="00022206" w:rsidP="00022206">
      <w:pPr>
        <w:spacing w:line="240" w:lineRule="atLeast"/>
        <w:jc w:val="both"/>
        <w:rPr>
          <w:rFonts w:eastAsia="Calibri"/>
          <w:u w:val="single"/>
        </w:rPr>
      </w:pPr>
      <w:proofErr w:type="gramStart"/>
      <w:r w:rsidRPr="00A04149">
        <w:rPr>
          <w:b/>
          <w:u w:val="single"/>
        </w:rPr>
        <w:t>5.</w:t>
      </w:r>
      <w:r>
        <w:rPr>
          <w:u w:val="single"/>
        </w:rPr>
        <w:t xml:space="preserve"> </w:t>
      </w:r>
      <w:r w:rsidRPr="00090125">
        <w:rPr>
          <w:u w:val="single"/>
        </w:rPr>
        <w:t xml:space="preserve">права Доверителя к обществу с ограниченной ответственностью </w:t>
      </w:r>
      <w:r>
        <w:rPr>
          <w:u w:val="single"/>
        </w:rPr>
        <w:t xml:space="preserve">«ОСП </w:t>
      </w:r>
      <w:proofErr w:type="spellStart"/>
      <w:r w:rsidRPr="00090125">
        <w:rPr>
          <w:u w:val="single"/>
        </w:rPr>
        <w:t>Бумэкс</w:t>
      </w:r>
      <w:proofErr w:type="spellEnd"/>
      <w:r w:rsidRPr="00090125">
        <w:rPr>
          <w:u w:val="single"/>
        </w:rPr>
        <w:t xml:space="preserve">»), возникшие на основании договора </w:t>
      </w:r>
      <w:r w:rsidRPr="002A60F8">
        <w:rPr>
          <w:rFonts w:eastAsia="Calibri"/>
          <w:u w:val="single"/>
        </w:rPr>
        <w:t xml:space="preserve">№ 8628-1-123711 от 05.09.2011г. об открытии </w:t>
      </w:r>
      <w:proofErr w:type="spellStart"/>
      <w:r w:rsidRPr="002A60F8">
        <w:rPr>
          <w:rFonts w:eastAsia="Calibri"/>
          <w:u w:val="single"/>
        </w:rPr>
        <w:t>невозобновляемой</w:t>
      </w:r>
      <w:proofErr w:type="spellEnd"/>
      <w:r w:rsidRPr="002A60F8">
        <w:rPr>
          <w:rFonts w:eastAsia="Calibri"/>
          <w:u w:val="single"/>
        </w:rPr>
        <w:t xml:space="preserve"> кредитной линии и дополнительного соглашения к нему №1 от 08.11.2011г.</w:t>
      </w:r>
      <w:r>
        <w:rPr>
          <w:rFonts w:eastAsia="Calibri"/>
          <w:u w:val="single"/>
        </w:rPr>
        <w:t>, в том числе</w:t>
      </w:r>
      <w:r w:rsidRPr="002A60F8">
        <w:rPr>
          <w:rFonts w:eastAsia="Calibri"/>
          <w:u w:val="single"/>
        </w:rPr>
        <w:t>:</w:t>
      </w:r>
      <w:proofErr w:type="gramEnd"/>
    </w:p>
    <w:p w:rsidR="00022206" w:rsidRPr="00186B82" w:rsidRDefault="00022206" w:rsidP="00022206">
      <w:pPr>
        <w:spacing w:line="240" w:lineRule="atLeast"/>
        <w:jc w:val="both"/>
        <w:rPr>
          <w:rFonts w:eastAsia="Calibri"/>
        </w:rPr>
      </w:pPr>
    </w:p>
    <w:p w:rsidR="00022206" w:rsidRPr="00186B82" w:rsidRDefault="00022206" w:rsidP="00022206">
      <w:pPr>
        <w:spacing w:line="240" w:lineRule="atLeast"/>
        <w:jc w:val="both"/>
        <w:rPr>
          <w:rFonts w:eastAsia="Calibri"/>
        </w:rPr>
      </w:pPr>
      <w:r>
        <w:rPr>
          <w:rFonts w:eastAsia="Calibri"/>
          <w:b/>
        </w:rPr>
        <w:t xml:space="preserve"> - </w:t>
      </w:r>
      <w:r w:rsidRPr="00186B82">
        <w:rPr>
          <w:rFonts w:eastAsia="Calibri"/>
        </w:rPr>
        <w:t xml:space="preserve">права по договору залога №8628-1-123711-06 от 08.11.2011 (линия лакирования мебельных заготовок 2006 г. </w:t>
      </w:r>
      <w:proofErr w:type="gramStart"/>
      <w:r w:rsidRPr="00186B82">
        <w:rPr>
          <w:rFonts w:eastAsia="Calibri"/>
        </w:rPr>
        <w:t>в</w:t>
      </w:r>
      <w:proofErr w:type="gramEnd"/>
      <w:r w:rsidRPr="00186B82">
        <w:rPr>
          <w:rFonts w:eastAsia="Calibri"/>
        </w:rPr>
        <w:t xml:space="preserve">.), </w:t>
      </w:r>
    </w:p>
    <w:p w:rsidR="00022206" w:rsidRPr="00186B82" w:rsidRDefault="00022206" w:rsidP="00022206">
      <w:pPr>
        <w:spacing w:line="240" w:lineRule="atLeast"/>
        <w:jc w:val="both"/>
        <w:rPr>
          <w:rFonts w:eastAsia="Calibri"/>
        </w:rPr>
      </w:pPr>
      <w:r>
        <w:rPr>
          <w:rFonts w:eastAsia="Calibri"/>
          <w:b/>
        </w:rPr>
        <w:t xml:space="preserve"> </w:t>
      </w:r>
      <w:proofErr w:type="gramStart"/>
      <w:r>
        <w:rPr>
          <w:rFonts w:eastAsia="Calibri"/>
          <w:b/>
        </w:rPr>
        <w:t xml:space="preserve">- </w:t>
      </w:r>
      <w:r w:rsidRPr="00186B82">
        <w:rPr>
          <w:rFonts w:eastAsia="Calibri"/>
        </w:rPr>
        <w:t>права по договору ипотеки №8628-1-123711-03 от 05.09.2011 (здание пожарного депо, общей площадью 260,9 кв.м., адрес:</w:t>
      </w:r>
      <w:proofErr w:type="gramEnd"/>
      <w:r w:rsidRPr="00186B82">
        <w:rPr>
          <w:rFonts w:eastAsia="Calibri"/>
        </w:rPr>
        <w:t xml:space="preserve"> Республика Карелия, </w:t>
      </w:r>
      <w:proofErr w:type="gramStart"/>
      <w:r w:rsidRPr="00186B82">
        <w:rPr>
          <w:rFonts w:eastAsia="Calibri"/>
        </w:rPr>
        <w:t>г</w:t>
      </w:r>
      <w:proofErr w:type="gramEnd"/>
      <w:r w:rsidRPr="00186B82">
        <w:rPr>
          <w:rFonts w:eastAsia="Calibri"/>
        </w:rPr>
        <w:t xml:space="preserve">. Лахденпохья, ул. Заводская, 24, кадастровый/условный номер 10:12:01: 08 05:003:0330/10; земельный участок с площадью, функционально обеспечивающей находящийся на ней закладываемый объект недвижимости, 809,34 кв.м. в соответствии с кадастровым планом земельного участка и планом границ земельного участка. </w:t>
      </w:r>
    </w:p>
    <w:p w:rsidR="00022206" w:rsidRPr="00186B82" w:rsidRDefault="00022206" w:rsidP="00022206">
      <w:pPr>
        <w:spacing w:line="240" w:lineRule="atLeast"/>
        <w:jc w:val="both"/>
        <w:rPr>
          <w:rFonts w:eastAsia="Calibri"/>
        </w:rPr>
      </w:pPr>
      <w:r>
        <w:rPr>
          <w:rFonts w:eastAsia="Calibri"/>
          <w:b/>
        </w:rPr>
        <w:lastRenderedPageBreak/>
        <w:t xml:space="preserve"> </w:t>
      </w:r>
      <w:proofErr w:type="gramStart"/>
      <w:r>
        <w:rPr>
          <w:rFonts w:eastAsia="Calibri"/>
          <w:b/>
        </w:rPr>
        <w:t xml:space="preserve">- </w:t>
      </w:r>
      <w:r w:rsidRPr="00186B82">
        <w:rPr>
          <w:rFonts w:eastAsia="Calibri"/>
        </w:rPr>
        <w:t>права по договору ипотеки №8628-1-123711-04 от 05.09.2011 (здание гаража для грузовых автомобилей, общей площадью 304,6 кв.м., адрес Республика Карелия, г. Лахденпохья, ул. Заводская, д.24, кадастровый/условный номер 10:12:01: 01 00:000:0039/11-001; - здание проходной, общей площадью 72,3 кв. м., адрес:</w:t>
      </w:r>
      <w:proofErr w:type="gramEnd"/>
      <w:r w:rsidRPr="00186B82">
        <w:rPr>
          <w:rFonts w:eastAsia="Calibri"/>
        </w:rPr>
        <w:t xml:space="preserve"> Республика Карелия, г. Лахденпохья, ул. Заводская, д.24, кадастровый/условный номер 10:12:01 01 00:000:0039/2-001; земельный участок, общая площадь  22 615 кв.м., к</w:t>
      </w:r>
      <w:r>
        <w:rPr>
          <w:rFonts w:eastAsia="Calibri"/>
        </w:rPr>
        <w:t>адастровый номер 10:12:01 07 01:010, адрес: г. Лахденпохья, ул. Заводская, западная часть кадастрового квартала</w:t>
      </w:r>
      <w:proofErr w:type="gramStart"/>
      <w:r>
        <w:rPr>
          <w:rFonts w:eastAsia="Calibri"/>
        </w:rPr>
        <w:t xml:space="preserve"> К</w:t>
      </w:r>
      <w:proofErr w:type="gramEnd"/>
      <w:r>
        <w:rPr>
          <w:rFonts w:eastAsia="Calibri"/>
        </w:rPr>
        <w:t xml:space="preserve">№ 10:12:01 07 01 </w:t>
      </w:r>
      <w:proofErr w:type="spellStart"/>
      <w:r>
        <w:rPr>
          <w:rFonts w:eastAsia="Calibri"/>
        </w:rPr>
        <w:t>Лахденпохского</w:t>
      </w:r>
      <w:proofErr w:type="spellEnd"/>
      <w:r>
        <w:rPr>
          <w:rFonts w:eastAsia="Calibri"/>
        </w:rPr>
        <w:t xml:space="preserve"> кадастрового района.</w:t>
      </w:r>
    </w:p>
    <w:p w:rsidR="00022206" w:rsidRDefault="00022206" w:rsidP="00022206">
      <w:pPr>
        <w:spacing w:line="240" w:lineRule="atLeast"/>
        <w:jc w:val="both"/>
      </w:pPr>
    </w:p>
    <w:p w:rsidR="00022206" w:rsidRPr="00186B82" w:rsidRDefault="00022206" w:rsidP="00022206">
      <w:pPr>
        <w:spacing w:line="240" w:lineRule="atLeast"/>
        <w:jc w:val="both"/>
      </w:pPr>
    </w:p>
    <w:p w:rsidR="00022206" w:rsidRPr="00090125" w:rsidRDefault="00022206" w:rsidP="00022206">
      <w:pPr>
        <w:spacing w:line="240" w:lineRule="atLeast"/>
        <w:jc w:val="both"/>
        <w:rPr>
          <w:u w:val="single"/>
        </w:rPr>
      </w:pPr>
      <w:r w:rsidRPr="00A04149">
        <w:rPr>
          <w:b/>
          <w:u w:val="single"/>
        </w:rPr>
        <w:t>6.</w:t>
      </w:r>
      <w:r>
        <w:rPr>
          <w:u w:val="single"/>
        </w:rPr>
        <w:t xml:space="preserve"> </w:t>
      </w:r>
      <w:r w:rsidRPr="00090125">
        <w:rPr>
          <w:u w:val="single"/>
        </w:rPr>
        <w:t>права Доверителя к обществу с ограниченной ответственностью «</w:t>
      </w:r>
      <w:proofErr w:type="spellStart"/>
      <w:r w:rsidRPr="00090125">
        <w:rPr>
          <w:u w:val="single"/>
        </w:rPr>
        <w:t>Лахденпохский</w:t>
      </w:r>
      <w:proofErr w:type="spellEnd"/>
      <w:r w:rsidRPr="00090125">
        <w:rPr>
          <w:u w:val="single"/>
        </w:rPr>
        <w:t xml:space="preserve"> фанерный комбинат «</w:t>
      </w:r>
      <w:proofErr w:type="spellStart"/>
      <w:r w:rsidRPr="00090125">
        <w:rPr>
          <w:u w:val="single"/>
        </w:rPr>
        <w:t>Бумэкс</w:t>
      </w:r>
      <w:proofErr w:type="spellEnd"/>
      <w:r w:rsidRPr="00090125">
        <w:rPr>
          <w:u w:val="single"/>
        </w:rPr>
        <w:t xml:space="preserve">» (ООО «ЛФК </w:t>
      </w:r>
      <w:proofErr w:type="spellStart"/>
      <w:r w:rsidRPr="00090125">
        <w:rPr>
          <w:u w:val="single"/>
        </w:rPr>
        <w:t>Бумэкс</w:t>
      </w:r>
      <w:proofErr w:type="spellEnd"/>
      <w:r w:rsidRPr="00090125">
        <w:rPr>
          <w:u w:val="single"/>
        </w:rPr>
        <w:t xml:space="preserve">»), возникшие на основании договора </w:t>
      </w:r>
    </w:p>
    <w:p w:rsidR="00022206" w:rsidRPr="006F470E" w:rsidRDefault="00022206" w:rsidP="00022206">
      <w:pPr>
        <w:spacing w:line="240" w:lineRule="atLeast"/>
        <w:contextualSpacing/>
        <w:jc w:val="both"/>
        <w:rPr>
          <w:u w:val="single"/>
        </w:rPr>
      </w:pPr>
      <w:r w:rsidRPr="006F470E">
        <w:rPr>
          <w:u w:val="single"/>
        </w:rPr>
        <w:t>№ 8628-1-104512 от 0</w:t>
      </w:r>
      <w:r>
        <w:rPr>
          <w:u w:val="single"/>
        </w:rPr>
        <w:t>1</w:t>
      </w:r>
      <w:r w:rsidRPr="006F470E">
        <w:rPr>
          <w:u w:val="single"/>
        </w:rPr>
        <w:t xml:space="preserve">.03.2012г. об открытии </w:t>
      </w:r>
      <w:proofErr w:type="spellStart"/>
      <w:r w:rsidRPr="006F470E">
        <w:rPr>
          <w:u w:val="single"/>
        </w:rPr>
        <w:t>невозобновляемой</w:t>
      </w:r>
      <w:proofErr w:type="spellEnd"/>
      <w:r w:rsidRPr="006F470E">
        <w:rPr>
          <w:u w:val="single"/>
        </w:rPr>
        <w:t xml:space="preserve"> кредитной линии</w:t>
      </w:r>
      <w:r>
        <w:rPr>
          <w:u w:val="single"/>
        </w:rPr>
        <w:t>, в том числе</w:t>
      </w:r>
      <w:r w:rsidRPr="006F470E">
        <w:rPr>
          <w:u w:val="single"/>
        </w:rPr>
        <w:t>:</w:t>
      </w:r>
    </w:p>
    <w:p w:rsidR="00022206" w:rsidRPr="00186B82" w:rsidRDefault="00022206" w:rsidP="00022206">
      <w:pPr>
        <w:spacing w:line="240" w:lineRule="atLeast"/>
        <w:jc w:val="both"/>
      </w:pPr>
    </w:p>
    <w:p w:rsidR="00022206" w:rsidRPr="00186B82" w:rsidRDefault="00022206" w:rsidP="00022206">
      <w:pPr>
        <w:spacing w:line="240" w:lineRule="atLeast"/>
        <w:jc w:val="both"/>
      </w:pPr>
      <w:r>
        <w:rPr>
          <w:b/>
        </w:rPr>
        <w:t xml:space="preserve"> - </w:t>
      </w:r>
      <w:r w:rsidRPr="00186B82">
        <w:t>права по договору залога №</w:t>
      </w:r>
      <w:r>
        <w:t xml:space="preserve">8628-230406-02 от 22.12.2006 (с учетом дополнительного соглашения от 01.03.2012, </w:t>
      </w:r>
      <w:r w:rsidRPr="00186B82">
        <w:t xml:space="preserve">линия лущения, рубки и </w:t>
      </w:r>
      <w:proofErr w:type="spellStart"/>
      <w:r w:rsidRPr="00186B82">
        <w:t>стопоукладки</w:t>
      </w:r>
      <w:proofErr w:type="spellEnd"/>
      <w:r w:rsidRPr="00186B82">
        <w:t xml:space="preserve"> </w:t>
      </w:r>
      <w:r w:rsidRPr="00186B82">
        <w:rPr>
          <w:lang w:val="en-US"/>
        </w:rPr>
        <w:t>Smart</w:t>
      </w:r>
      <w:r w:rsidRPr="00186B82">
        <w:t xml:space="preserve"> </w:t>
      </w:r>
      <w:r w:rsidRPr="00186B82">
        <w:rPr>
          <w:lang w:val="en-US"/>
        </w:rPr>
        <w:t>Pell</w:t>
      </w:r>
      <w:r w:rsidRPr="00186B82">
        <w:t xml:space="preserve">, залогодатель – ООО «ЛФК </w:t>
      </w:r>
      <w:proofErr w:type="spellStart"/>
      <w:r w:rsidRPr="00186B82">
        <w:t>Бумэкс</w:t>
      </w:r>
      <w:proofErr w:type="spellEnd"/>
      <w:r w:rsidRPr="00186B82">
        <w:t>»);</w:t>
      </w:r>
    </w:p>
    <w:p w:rsidR="00022206" w:rsidRDefault="00022206" w:rsidP="00022206">
      <w:pPr>
        <w:spacing w:line="240" w:lineRule="atLeast"/>
        <w:jc w:val="both"/>
      </w:pPr>
      <w:r>
        <w:rPr>
          <w:b/>
        </w:rPr>
        <w:t xml:space="preserve"> - </w:t>
      </w:r>
      <w:r w:rsidRPr="00186B82">
        <w:t xml:space="preserve">права по договору ипотеки </w:t>
      </w:r>
      <w:r w:rsidRPr="005C32EC">
        <w:t>№6638-1-100111</w:t>
      </w:r>
      <w:r>
        <w:t>-6</w:t>
      </w:r>
      <w:r w:rsidRPr="005C32EC">
        <w:t xml:space="preserve"> от 20.01.2011 </w:t>
      </w:r>
      <w:r w:rsidRPr="00186B82">
        <w:t xml:space="preserve">(залогодатель – ООО «Мебель») здание цеха товаров народного потребления, назначение – нежилое, 2-этажное, общей площадью1870,9 кв. м., инв. №39/14, лит. 1 кадастровый (или условный) №10:12:01 01 00:000:0039/14-001; земельный участок под ним, категория земель: земли населенных пунктов, разрешенное использование: под производственные объекты, общая площадь 2 821, кадастровый (или условный) №10:12:0010701:14, адрес: </w:t>
      </w:r>
      <w:proofErr w:type="gramStart"/>
      <w:r w:rsidRPr="00186B82">
        <w:t>Республика Карелия, г. Лах</w:t>
      </w:r>
      <w:r>
        <w:t>денпохья, ул. Заводская, д. 24);</w:t>
      </w:r>
      <w:proofErr w:type="gramEnd"/>
    </w:p>
    <w:p w:rsidR="00022206" w:rsidRPr="00186B82" w:rsidRDefault="00022206" w:rsidP="00022206">
      <w:pPr>
        <w:spacing w:line="240" w:lineRule="atLeast"/>
        <w:jc w:val="both"/>
      </w:pPr>
      <w:r>
        <w:rPr>
          <w:b/>
        </w:rPr>
        <w:t xml:space="preserve"> </w:t>
      </w:r>
      <w:proofErr w:type="gramStart"/>
      <w:r>
        <w:rPr>
          <w:b/>
        </w:rPr>
        <w:t xml:space="preserve">- </w:t>
      </w:r>
      <w:r w:rsidRPr="00186B82">
        <w:t xml:space="preserve">права по договору ипотеки </w:t>
      </w:r>
      <w:r>
        <w:t>6638-1-100111-5 от 20.01.2011</w:t>
      </w:r>
      <w:r w:rsidRPr="00186B82">
        <w:t xml:space="preserve"> (залогодатель – ООО «ЛФК </w:t>
      </w:r>
      <w:proofErr w:type="spellStart"/>
      <w:r w:rsidRPr="00186B82">
        <w:t>Бумэкс</w:t>
      </w:r>
      <w:proofErr w:type="spellEnd"/>
      <w:r w:rsidRPr="00186B82">
        <w:t xml:space="preserve">»): здание детских яслей с мансардой, общая площадь 367,6 кв.м., </w:t>
      </w:r>
      <w:proofErr w:type="spellStart"/>
      <w:r w:rsidRPr="00186B82">
        <w:t>усл</w:t>
      </w:r>
      <w:proofErr w:type="spellEnd"/>
      <w:r w:rsidRPr="00186B82">
        <w:t xml:space="preserve">. №10-10-07/027/2005-170 и земельный участок под ним, площадью 2 565 кв.м., свидетельство о государственной регистрации 10АБ №181722 от 28.02.2008, кадастровый №10:12:01 08 05 адрес Республика Карелия, г. Лахденпохья, ул. Фанерная, 2а; </w:t>
      </w:r>
      <w:proofErr w:type="gramEnd"/>
    </w:p>
    <w:p w:rsidR="00022206" w:rsidRPr="00186B82" w:rsidRDefault="00022206" w:rsidP="00022206">
      <w:pPr>
        <w:spacing w:line="240" w:lineRule="atLeast"/>
        <w:jc w:val="both"/>
      </w:pPr>
      <w:r>
        <w:rPr>
          <w:b/>
        </w:rPr>
        <w:t xml:space="preserve"> - </w:t>
      </w:r>
      <w:r w:rsidRPr="00186B82">
        <w:t>права по договору ипотеки №</w:t>
      </w:r>
      <w:r>
        <w:t>6638-1-100111-4</w:t>
      </w:r>
      <w:r w:rsidRPr="00186B82">
        <w:t xml:space="preserve"> от </w:t>
      </w:r>
      <w:r>
        <w:t>20.01.2011</w:t>
      </w:r>
      <w:r w:rsidRPr="00186B82">
        <w:t xml:space="preserve"> (залогодатель – ООО «Столовая»</w:t>
      </w:r>
      <w:r>
        <w:t>)</w:t>
      </w:r>
      <w:r w:rsidRPr="00186B82">
        <w:t xml:space="preserve">; здание столовой, общая площадь 335,4, адрес: Республика Карелия, </w:t>
      </w:r>
      <w:proofErr w:type="gramStart"/>
      <w:r w:rsidRPr="00186B82">
        <w:t>г</w:t>
      </w:r>
      <w:proofErr w:type="gramEnd"/>
      <w:r w:rsidRPr="00186B82">
        <w:t xml:space="preserve">. Лахденпохья, ул. Заводская, 24 инв. №39 </w:t>
      </w:r>
      <w:r w:rsidRPr="00186B82">
        <w:rPr>
          <w:lang w:val="en-US"/>
        </w:rPr>
        <w:t>XY</w:t>
      </w:r>
      <w:r w:rsidRPr="00186B82">
        <w:t>1/12, условный номер: 10:12:01 01 00:000:0039/16-001, земельный участок с площадью, функционально обеспечивающий находящийся на нем объект недвижимости, общая площадь 2 290 кв.м.;</w:t>
      </w:r>
    </w:p>
    <w:p w:rsidR="00022206" w:rsidRPr="00186B82" w:rsidRDefault="00022206" w:rsidP="00022206">
      <w:pPr>
        <w:spacing w:line="240" w:lineRule="atLeast"/>
        <w:jc w:val="both"/>
      </w:pPr>
      <w:r>
        <w:rPr>
          <w:b/>
        </w:rPr>
        <w:t xml:space="preserve"> - </w:t>
      </w:r>
      <w:r w:rsidRPr="00186B82">
        <w:t xml:space="preserve">права по договору ипотеки </w:t>
      </w:r>
      <w:r>
        <w:t xml:space="preserve">6638-1-100111-3 </w:t>
      </w:r>
      <w:r w:rsidRPr="00186B82">
        <w:t xml:space="preserve">(здание склада, общей площадью 457,1 кв.м., </w:t>
      </w:r>
      <w:proofErr w:type="spellStart"/>
      <w:r w:rsidRPr="00186B82">
        <w:t>усл</w:t>
      </w:r>
      <w:proofErr w:type="spellEnd"/>
      <w:r w:rsidRPr="00186B82">
        <w:t>. №10:12:01 01 00:000:0039/13-001 и земельный участок под ним, площадью 34 914 кв.м., кадастровый №10:12:01 07 01:011 залогодатель ООО «Бум»);</w:t>
      </w:r>
    </w:p>
    <w:p w:rsidR="00022206" w:rsidRPr="00186B82" w:rsidRDefault="00022206" w:rsidP="00022206">
      <w:pPr>
        <w:spacing w:line="240" w:lineRule="atLeast"/>
        <w:jc w:val="both"/>
      </w:pPr>
      <w:r>
        <w:rPr>
          <w:b/>
        </w:rPr>
        <w:t xml:space="preserve"> </w:t>
      </w:r>
      <w:proofErr w:type="gramStart"/>
      <w:r>
        <w:rPr>
          <w:b/>
        </w:rPr>
        <w:t xml:space="preserve">- </w:t>
      </w:r>
      <w:r w:rsidRPr="00186B82">
        <w:t xml:space="preserve">права по договору ипотеки </w:t>
      </w:r>
      <w:r>
        <w:t>6638-1-100111-2 от 20.01.2011</w:t>
      </w:r>
      <w:r w:rsidRPr="00186B82">
        <w:t xml:space="preserve"> (здание склада №2, общей площадью 460,6 кв.м., инв. №39/3 кадастровый (или условный) №10:12:01 01 00:000:0039/3-001 и земельный участок под ним, площадью 6 242 кв.м. категория земель – земли населенных пунктов, разрешенное использование – под производственную базу, земельный участок расположен в западной части кадастрового квартала 10:12:01</w:t>
      </w:r>
      <w:proofErr w:type="gramEnd"/>
      <w:r w:rsidRPr="00186B82">
        <w:t xml:space="preserve"> 07 01, кадастровый (или условный) № 10:12:0010701:13, адрес: Республика Карелия, г. Лахденпохья, ул. Заводская, 24</w:t>
      </w:r>
      <w:proofErr w:type="gramStart"/>
      <w:r w:rsidRPr="00186B82">
        <w:t xml:space="preserve"> )</w:t>
      </w:r>
      <w:proofErr w:type="gramEnd"/>
      <w:r w:rsidRPr="00186B82">
        <w:t xml:space="preserve"> залогодатель – ООО «Мебель», Республика Карелия, г. Лахденпохья, ул. Заводская, д. 24);</w:t>
      </w:r>
    </w:p>
    <w:p w:rsidR="00022206" w:rsidRPr="00186B82" w:rsidRDefault="00022206" w:rsidP="00022206">
      <w:pPr>
        <w:spacing w:line="240" w:lineRule="atLeast"/>
        <w:jc w:val="both"/>
      </w:pPr>
      <w:r>
        <w:rPr>
          <w:b/>
        </w:rPr>
        <w:t xml:space="preserve"> </w:t>
      </w:r>
      <w:proofErr w:type="gramStart"/>
      <w:r>
        <w:rPr>
          <w:b/>
        </w:rPr>
        <w:t xml:space="preserve">- </w:t>
      </w:r>
      <w:r w:rsidRPr="00186B82">
        <w:t>права по договору ипотеки №</w:t>
      </w:r>
      <w:r>
        <w:t>6638-1-100111-1</w:t>
      </w:r>
      <w:r w:rsidRPr="00186B82">
        <w:t xml:space="preserve"> от </w:t>
      </w:r>
      <w:r>
        <w:t>20.01.2011</w:t>
      </w:r>
      <w:r w:rsidRPr="00186B82">
        <w:t xml:space="preserve"> (залогодатель – ООО «Контора»; здание конторы, общая площадь 539,2, адрес:</w:t>
      </w:r>
      <w:proofErr w:type="gramEnd"/>
      <w:r w:rsidRPr="00186B82">
        <w:t xml:space="preserve"> </w:t>
      </w:r>
      <w:proofErr w:type="gramStart"/>
      <w:r w:rsidRPr="00186B82">
        <w:t xml:space="preserve">Республика Карелия, г. Лахденпохья, ул. Заводская, 24, инв. №39 </w:t>
      </w:r>
      <w:r w:rsidRPr="00186B82">
        <w:rPr>
          <w:lang w:val="en-US"/>
        </w:rPr>
        <w:t>XV</w:t>
      </w:r>
      <w:r w:rsidRPr="00186B82">
        <w:t>/12, условный номер: 10:12:01 01 00:000:0039/15-001; земельный участок, функционально обеспечивающий находящийся на нем объект недвижимости, площадь 1 237 кв.м.)</w:t>
      </w:r>
      <w:proofErr w:type="gramEnd"/>
    </w:p>
    <w:p w:rsidR="00022206" w:rsidRPr="00186B82" w:rsidRDefault="00022206" w:rsidP="00022206">
      <w:pPr>
        <w:spacing w:line="240" w:lineRule="atLeast"/>
        <w:jc w:val="both"/>
      </w:pPr>
      <w:r>
        <w:rPr>
          <w:b/>
        </w:rPr>
        <w:lastRenderedPageBreak/>
        <w:t xml:space="preserve"> - </w:t>
      </w:r>
      <w:r w:rsidRPr="00186B82">
        <w:t xml:space="preserve">права по договору залога №6638-1-100111-7 от 20.01.2011 (залогодатель – ООО «ЛФК </w:t>
      </w:r>
      <w:proofErr w:type="spellStart"/>
      <w:r w:rsidRPr="00186B82">
        <w:t>Бумэкс</w:t>
      </w:r>
      <w:proofErr w:type="spellEnd"/>
      <w:r w:rsidRPr="00186B82">
        <w:t xml:space="preserve">») автомобиль </w:t>
      </w:r>
      <w:r w:rsidRPr="00186B82">
        <w:rPr>
          <w:lang w:val="en-US"/>
        </w:rPr>
        <w:t>Nissan</w:t>
      </w:r>
      <w:r w:rsidRPr="00186B82">
        <w:t xml:space="preserve"> </w:t>
      </w:r>
      <w:proofErr w:type="spellStart"/>
      <w:r w:rsidRPr="00186B82">
        <w:rPr>
          <w:lang w:val="en-US"/>
        </w:rPr>
        <w:t>Almera</w:t>
      </w:r>
      <w:proofErr w:type="spellEnd"/>
      <w:r w:rsidRPr="00186B82">
        <w:t xml:space="preserve"> </w:t>
      </w:r>
      <w:r w:rsidRPr="00186B82">
        <w:rPr>
          <w:lang w:val="en-US"/>
        </w:rPr>
        <w:t>Classic</w:t>
      </w:r>
      <w:r w:rsidRPr="00186B82">
        <w:t xml:space="preserve"> 1 </w:t>
      </w:r>
      <w:r w:rsidRPr="00186B82">
        <w:rPr>
          <w:lang w:val="en-US"/>
        </w:rPr>
        <w:t>PE</w:t>
      </w:r>
      <w:r w:rsidRPr="00186B82">
        <w:t xml:space="preserve">+ (Е913ТЕ10); автомобиль </w:t>
      </w:r>
      <w:r w:rsidRPr="00186B82">
        <w:rPr>
          <w:lang w:val="en-US"/>
        </w:rPr>
        <w:t>Nissan</w:t>
      </w:r>
      <w:r w:rsidRPr="00186B82">
        <w:t xml:space="preserve"> </w:t>
      </w:r>
      <w:proofErr w:type="spellStart"/>
      <w:r w:rsidRPr="00186B82">
        <w:rPr>
          <w:lang w:val="en-US"/>
        </w:rPr>
        <w:t>Almera</w:t>
      </w:r>
      <w:proofErr w:type="spellEnd"/>
      <w:r w:rsidRPr="00186B82">
        <w:t xml:space="preserve"> </w:t>
      </w:r>
      <w:r w:rsidRPr="00186B82">
        <w:rPr>
          <w:lang w:val="en-US"/>
        </w:rPr>
        <w:t>Classic</w:t>
      </w:r>
      <w:r w:rsidRPr="00186B82">
        <w:t xml:space="preserve"> 1 </w:t>
      </w:r>
      <w:r w:rsidRPr="00186B82">
        <w:rPr>
          <w:lang w:val="en-US"/>
        </w:rPr>
        <w:t>PE</w:t>
      </w:r>
      <w:r w:rsidRPr="00186B82">
        <w:t xml:space="preserve">+ (К953НО10); козловой кран </w:t>
      </w:r>
      <w:proofErr w:type="gramStart"/>
      <w:r w:rsidRPr="00186B82">
        <w:t>КОНЕ</w:t>
      </w:r>
      <w:proofErr w:type="gramEnd"/>
      <w:r w:rsidRPr="00186B82">
        <w:t xml:space="preserve"> (К10052); башенный кран КБ-572Б с грейфером (1255); пресс клеевой 32-х пролетный (О</w:t>
      </w:r>
      <w:r w:rsidRPr="00186B82">
        <w:rPr>
          <w:lang w:val="en-US"/>
        </w:rPr>
        <w:t>R</w:t>
      </w:r>
      <w:r w:rsidRPr="00186B82">
        <w:t>202129503)</w:t>
      </w:r>
      <w:r>
        <w:t xml:space="preserve">, </w:t>
      </w:r>
      <w:r w:rsidRPr="00186B82">
        <w:t>линия обрезки «</w:t>
      </w:r>
      <w:proofErr w:type="spellStart"/>
      <w:r w:rsidRPr="00186B82">
        <w:rPr>
          <w:lang w:val="en-US"/>
        </w:rPr>
        <w:t>Infor</w:t>
      </w:r>
      <w:proofErr w:type="spellEnd"/>
      <w:r w:rsidRPr="00186B82">
        <w:t>» (628111/1), инв. №14742, г.в. 1987;</w:t>
      </w:r>
    </w:p>
    <w:p w:rsidR="00022206" w:rsidRPr="00186B82" w:rsidRDefault="00022206" w:rsidP="00022206">
      <w:pPr>
        <w:spacing w:line="240" w:lineRule="atLeast"/>
        <w:jc w:val="both"/>
      </w:pPr>
      <w:r>
        <w:rPr>
          <w:b/>
        </w:rPr>
        <w:t xml:space="preserve"> - </w:t>
      </w:r>
      <w:r w:rsidRPr="00186B82">
        <w:t>права по договору поручительства №8628-1-104512-1 от 01.03.2012 (поручитель Беляев Д.А.);</w:t>
      </w:r>
    </w:p>
    <w:p w:rsidR="00022206" w:rsidRPr="00186B82" w:rsidRDefault="00022206" w:rsidP="00022206">
      <w:pPr>
        <w:spacing w:line="240" w:lineRule="atLeast"/>
        <w:jc w:val="both"/>
      </w:pPr>
      <w:r>
        <w:rPr>
          <w:b/>
        </w:rPr>
        <w:t xml:space="preserve"> - </w:t>
      </w:r>
      <w:r w:rsidRPr="00186B82">
        <w:t xml:space="preserve">права по договору поручительства №8628-1-104512-2 от 01.03.2012 (поручитель </w:t>
      </w:r>
      <w:proofErr w:type="spellStart"/>
      <w:r w:rsidRPr="00186B82">
        <w:t>Пронюшкин</w:t>
      </w:r>
      <w:proofErr w:type="spellEnd"/>
      <w:r w:rsidRPr="00186B82">
        <w:t xml:space="preserve"> А.Г.)</w:t>
      </w:r>
    </w:p>
    <w:p w:rsidR="00022206" w:rsidRPr="00186B82" w:rsidRDefault="00022206" w:rsidP="00022206">
      <w:pPr>
        <w:spacing w:line="240" w:lineRule="atLeast"/>
        <w:jc w:val="both"/>
      </w:pPr>
      <w:r>
        <w:rPr>
          <w:b/>
        </w:rPr>
        <w:t xml:space="preserve"> - </w:t>
      </w:r>
      <w:r w:rsidRPr="00186B82">
        <w:t>права по договору поручительства №8628-1-104512-3 от 01.03.2012 (поручитель ООО «</w:t>
      </w:r>
      <w:proofErr w:type="spellStart"/>
      <w:r w:rsidRPr="00186B82">
        <w:t>Плитные</w:t>
      </w:r>
      <w:proofErr w:type="spellEnd"/>
      <w:r w:rsidRPr="00186B82">
        <w:t xml:space="preserve"> материалы»)</w:t>
      </w:r>
    </w:p>
    <w:p w:rsidR="00022206" w:rsidRPr="00186B82" w:rsidRDefault="00022206" w:rsidP="00022206">
      <w:pPr>
        <w:spacing w:line="240" w:lineRule="atLeast"/>
        <w:jc w:val="both"/>
      </w:pPr>
      <w:r>
        <w:rPr>
          <w:b/>
        </w:rPr>
        <w:t xml:space="preserve"> - </w:t>
      </w:r>
      <w:r w:rsidRPr="00186B82">
        <w:t>права по договору поручительства №8628-1-104512-4 от 01.03.2012 (поручитель ООО «</w:t>
      </w:r>
      <w:proofErr w:type="spellStart"/>
      <w:r w:rsidRPr="00186B82">
        <w:t>ОСП-Бумэкс</w:t>
      </w:r>
      <w:proofErr w:type="spellEnd"/>
      <w:r w:rsidRPr="00186B82">
        <w:t>»)</w:t>
      </w:r>
    </w:p>
    <w:p w:rsidR="00022206" w:rsidRPr="00E554AB" w:rsidRDefault="00022206" w:rsidP="00022206">
      <w:pPr>
        <w:spacing w:line="240" w:lineRule="atLeast"/>
        <w:contextualSpacing/>
        <w:jc w:val="both"/>
        <w:rPr>
          <w:b/>
        </w:rPr>
      </w:pPr>
    </w:p>
    <w:p w:rsidR="00022206" w:rsidRPr="003A2068" w:rsidRDefault="00022206" w:rsidP="00022206">
      <w:pPr>
        <w:pageBreakBefore/>
        <w:widowControl w:val="0"/>
        <w:spacing w:after="120"/>
        <w:ind w:right="567" w:firstLine="720"/>
        <w:jc w:val="center"/>
      </w:pPr>
      <w:r w:rsidRPr="003A2068">
        <w:lastRenderedPageBreak/>
        <w:t>АКТ приема - передачи документов</w:t>
      </w:r>
    </w:p>
    <w:p w:rsidR="00022206" w:rsidRPr="003A2068" w:rsidRDefault="00022206" w:rsidP="00022206">
      <w:pPr>
        <w:jc w:val="center"/>
      </w:pPr>
      <w:r w:rsidRPr="003A2068">
        <w:t>по Договору уступки прав (требований) № _________ от «__»</w:t>
      </w:r>
      <w:proofErr w:type="spellStart"/>
      <w:r w:rsidRPr="003A2068">
        <w:t>______</w:t>
      </w:r>
      <w:proofErr w:type="gramStart"/>
      <w:r w:rsidRPr="003A2068">
        <w:t>г</w:t>
      </w:r>
      <w:proofErr w:type="spellEnd"/>
      <w:proofErr w:type="gramEnd"/>
      <w:r w:rsidRPr="003A2068">
        <w:t>.</w:t>
      </w:r>
    </w:p>
    <w:p w:rsidR="00022206" w:rsidRPr="003A2068" w:rsidRDefault="00022206" w:rsidP="00022206">
      <w:pPr>
        <w:jc w:val="both"/>
      </w:pPr>
    </w:p>
    <w:p w:rsidR="00022206" w:rsidRPr="003A2068" w:rsidRDefault="00022206" w:rsidP="00022206">
      <w:pPr>
        <w:jc w:val="both"/>
      </w:pPr>
      <w:r w:rsidRPr="003A2068">
        <w:t xml:space="preserve"> ___(место составления акта)__</w:t>
      </w:r>
      <w:r w:rsidRPr="003A2068">
        <w:tab/>
      </w:r>
      <w:r w:rsidRPr="003A2068">
        <w:tab/>
        <w:t xml:space="preserve">      </w:t>
      </w:r>
      <w:r w:rsidRPr="003A2068">
        <w:tab/>
      </w:r>
      <w:r w:rsidRPr="003A2068">
        <w:tab/>
        <w:t xml:space="preserve">          </w:t>
      </w:r>
      <w:r w:rsidRPr="003A2068">
        <w:tab/>
        <w:t xml:space="preserve">«___» ________ </w:t>
      </w:r>
      <w:proofErr w:type="gramStart"/>
      <w:r w:rsidRPr="003A2068">
        <w:t>г</w:t>
      </w:r>
      <w:proofErr w:type="gramEnd"/>
      <w:r w:rsidRPr="003A2068">
        <w:t>.</w:t>
      </w:r>
    </w:p>
    <w:p w:rsidR="00022206" w:rsidRPr="003A2068" w:rsidRDefault="00022206" w:rsidP="00022206">
      <w:pPr>
        <w:tabs>
          <w:tab w:val="left" w:pos="709"/>
        </w:tabs>
        <w:jc w:val="both"/>
      </w:pPr>
    </w:p>
    <w:p w:rsidR="00022206" w:rsidRPr="003A2068" w:rsidRDefault="00022206" w:rsidP="00022206">
      <w:pPr>
        <w:ind w:right="-58" w:firstLine="720"/>
        <w:jc w:val="both"/>
      </w:pPr>
      <w:r w:rsidRPr="003A2068">
        <w:t>Открытое акционерное общество «Сбербанк России», именуемое в дальнейшем «ЦЕДЕНТ», в лице  (должность уполномоченного лица ЦЕДЕНТА, Ф.И.О. полностью)__, действующег</w:t>
      </w:r>
      <w:proofErr w:type="gramStart"/>
      <w:r w:rsidRPr="003A2068">
        <w:t>о(</w:t>
      </w:r>
      <w:proofErr w:type="gramEnd"/>
      <w:r w:rsidRPr="003A2068">
        <w:t xml:space="preserve">ей) на основании Устава, Положения о _____ и доверенности №__ от </w:t>
      </w:r>
      <w:proofErr w:type="spellStart"/>
      <w:r w:rsidRPr="003A2068">
        <w:t>________г</w:t>
      </w:r>
      <w:proofErr w:type="spellEnd"/>
      <w:r w:rsidRPr="003A2068">
        <w:t>. с одной стороны, и ____(полное наименование ЦЕССИОНАРИЯ, соответствующее  учредительным документам)_, именуемое(</w:t>
      </w:r>
      <w:proofErr w:type="spellStart"/>
      <w:r w:rsidRPr="003A2068">
        <w:t>ый</w:t>
      </w:r>
      <w:proofErr w:type="spellEnd"/>
      <w:r w:rsidRPr="003A2068">
        <w:t>) в дальнейшем «ЦЕССИОНАРИЙ», в лице _(должность уполномоченного лица ЦЕССИОНАРИЯ, Ф.И.О. полностью)___, действующего(ей) на основании  _____________________, с другой стороны, в дальнейшем совместно именуемые «Стороны», составили настоящий Акт о нижеследующем:</w:t>
      </w:r>
    </w:p>
    <w:p w:rsidR="00022206" w:rsidRPr="003A2068" w:rsidRDefault="00022206" w:rsidP="00022206">
      <w:pPr>
        <w:numPr>
          <w:ilvl w:val="0"/>
          <w:numId w:val="2"/>
        </w:numPr>
        <w:tabs>
          <w:tab w:val="left" w:pos="360"/>
        </w:tabs>
        <w:autoSpaceDE w:val="0"/>
        <w:autoSpaceDN w:val="0"/>
        <w:ind w:right="-54"/>
        <w:jc w:val="both"/>
      </w:pPr>
      <w:r w:rsidRPr="003A2068">
        <w:t>В соответствии с условиями Договора уступки прав (требований) № ____ от «___»</w:t>
      </w:r>
      <w:proofErr w:type="spellStart"/>
      <w:r w:rsidRPr="003A2068">
        <w:t>_________г</w:t>
      </w:r>
      <w:proofErr w:type="spellEnd"/>
      <w:r w:rsidRPr="003A2068">
        <w:t xml:space="preserve">., ЦЕДЕНТ передает, а ЦЕССИОНАРИЙ принимает следующие документы, подтверждающие права (требования) к ____________________ по  _(реквизиты кредитного договора, договора о предоставлении банковской гарантии/ </w:t>
      </w:r>
      <w:proofErr w:type="spellStart"/>
      <w:r w:rsidRPr="003A2068">
        <w:t>контргарантии</w:t>
      </w:r>
      <w:proofErr w:type="spellEnd"/>
      <w:r w:rsidRPr="003A2068">
        <w:t xml:space="preserve">,   договора о предоставлении поручительства, договора залога - вписывается </w:t>
      </w:r>
      <w:proofErr w:type="gramStart"/>
      <w:r w:rsidRPr="003A2068">
        <w:t>нужное</w:t>
      </w:r>
      <w:proofErr w:type="gramEnd"/>
      <w:r w:rsidRPr="003A2068">
        <w:t>)___:</w:t>
      </w:r>
    </w:p>
    <w:p w:rsidR="00022206" w:rsidRPr="003A2068" w:rsidRDefault="00022206" w:rsidP="00022206">
      <w:pPr>
        <w:numPr>
          <w:ilvl w:val="12"/>
          <w:numId w:val="0"/>
        </w:numPr>
        <w:ind w:right="-54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5013"/>
        <w:gridCol w:w="992"/>
        <w:gridCol w:w="1508"/>
      </w:tblGrid>
      <w:tr w:rsidR="00022206" w:rsidRPr="003A2068" w:rsidTr="006376B6">
        <w:tc>
          <w:tcPr>
            <w:tcW w:w="675" w:type="dxa"/>
            <w:vAlign w:val="center"/>
          </w:tcPr>
          <w:p w:rsidR="00022206" w:rsidRPr="003A2068" w:rsidRDefault="00022206" w:rsidP="006376B6">
            <w:pPr>
              <w:numPr>
                <w:ilvl w:val="12"/>
                <w:numId w:val="0"/>
              </w:numPr>
              <w:autoSpaceDE w:val="0"/>
              <w:autoSpaceDN w:val="0"/>
              <w:jc w:val="center"/>
            </w:pPr>
            <w:r w:rsidRPr="003A2068">
              <w:t xml:space="preserve">№ </w:t>
            </w:r>
            <w:proofErr w:type="spellStart"/>
            <w:proofErr w:type="gramStart"/>
            <w:r w:rsidRPr="003A2068">
              <w:t>п</w:t>
            </w:r>
            <w:proofErr w:type="spellEnd"/>
            <w:proofErr w:type="gramEnd"/>
            <w:r w:rsidRPr="003A2068">
              <w:t>/</w:t>
            </w:r>
            <w:proofErr w:type="spellStart"/>
            <w:r w:rsidRPr="003A2068">
              <w:t>п</w:t>
            </w:r>
            <w:proofErr w:type="spellEnd"/>
          </w:p>
        </w:tc>
        <w:tc>
          <w:tcPr>
            <w:tcW w:w="5013" w:type="dxa"/>
            <w:vAlign w:val="center"/>
          </w:tcPr>
          <w:p w:rsidR="00022206" w:rsidRPr="003A2068" w:rsidRDefault="00022206" w:rsidP="006376B6">
            <w:pPr>
              <w:numPr>
                <w:ilvl w:val="12"/>
                <w:numId w:val="0"/>
              </w:numPr>
              <w:autoSpaceDE w:val="0"/>
              <w:autoSpaceDN w:val="0"/>
              <w:jc w:val="center"/>
            </w:pPr>
            <w:r w:rsidRPr="003A2068">
              <w:t>Наименование документа</w:t>
            </w:r>
          </w:p>
        </w:tc>
        <w:tc>
          <w:tcPr>
            <w:tcW w:w="992" w:type="dxa"/>
            <w:vAlign w:val="center"/>
          </w:tcPr>
          <w:p w:rsidR="00022206" w:rsidRPr="003A2068" w:rsidRDefault="00022206" w:rsidP="006376B6">
            <w:pPr>
              <w:numPr>
                <w:ilvl w:val="12"/>
                <w:numId w:val="0"/>
              </w:numPr>
              <w:autoSpaceDE w:val="0"/>
              <w:autoSpaceDN w:val="0"/>
              <w:jc w:val="center"/>
            </w:pPr>
            <w:r w:rsidRPr="003A2068">
              <w:t>Кол-во листов</w:t>
            </w:r>
          </w:p>
        </w:tc>
        <w:tc>
          <w:tcPr>
            <w:tcW w:w="1508" w:type="dxa"/>
            <w:vAlign w:val="center"/>
          </w:tcPr>
          <w:p w:rsidR="00022206" w:rsidRPr="003A2068" w:rsidRDefault="00022206" w:rsidP="006376B6">
            <w:pPr>
              <w:numPr>
                <w:ilvl w:val="12"/>
                <w:numId w:val="0"/>
              </w:numPr>
              <w:autoSpaceDE w:val="0"/>
              <w:autoSpaceDN w:val="0"/>
              <w:jc w:val="center"/>
            </w:pPr>
            <w:r w:rsidRPr="003A2068">
              <w:t>Примечание</w:t>
            </w:r>
          </w:p>
        </w:tc>
      </w:tr>
      <w:tr w:rsidR="00022206" w:rsidRPr="003A2068" w:rsidTr="006376B6">
        <w:tc>
          <w:tcPr>
            <w:tcW w:w="675" w:type="dxa"/>
          </w:tcPr>
          <w:p w:rsidR="00022206" w:rsidRPr="003A2068" w:rsidRDefault="00022206" w:rsidP="006376B6">
            <w:pPr>
              <w:numPr>
                <w:ilvl w:val="12"/>
                <w:numId w:val="0"/>
              </w:numPr>
              <w:autoSpaceDE w:val="0"/>
              <w:autoSpaceDN w:val="0"/>
              <w:jc w:val="center"/>
            </w:pPr>
          </w:p>
        </w:tc>
        <w:tc>
          <w:tcPr>
            <w:tcW w:w="5013" w:type="dxa"/>
          </w:tcPr>
          <w:p w:rsidR="00022206" w:rsidRPr="003A2068" w:rsidRDefault="00022206" w:rsidP="006376B6">
            <w:pPr>
              <w:numPr>
                <w:ilvl w:val="12"/>
                <w:numId w:val="0"/>
              </w:numPr>
              <w:autoSpaceDE w:val="0"/>
              <w:autoSpaceDN w:val="0"/>
              <w:jc w:val="both"/>
            </w:pPr>
          </w:p>
        </w:tc>
        <w:tc>
          <w:tcPr>
            <w:tcW w:w="992" w:type="dxa"/>
          </w:tcPr>
          <w:p w:rsidR="00022206" w:rsidRPr="003A2068" w:rsidRDefault="00022206" w:rsidP="006376B6">
            <w:pPr>
              <w:numPr>
                <w:ilvl w:val="12"/>
                <w:numId w:val="0"/>
              </w:numPr>
              <w:autoSpaceDE w:val="0"/>
              <w:autoSpaceDN w:val="0"/>
              <w:jc w:val="center"/>
            </w:pPr>
          </w:p>
        </w:tc>
        <w:tc>
          <w:tcPr>
            <w:tcW w:w="1508" w:type="dxa"/>
          </w:tcPr>
          <w:p w:rsidR="00022206" w:rsidRPr="003A2068" w:rsidRDefault="00022206" w:rsidP="006376B6">
            <w:pPr>
              <w:numPr>
                <w:ilvl w:val="12"/>
                <w:numId w:val="0"/>
              </w:numPr>
              <w:autoSpaceDE w:val="0"/>
              <w:autoSpaceDN w:val="0"/>
              <w:jc w:val="both"/>
            </w:pPr>
          </w:p>
        </w:tc>
      </w:tr>
      <w:tr w:rsidR="00022206" w:rsidRPr="003A2068" w:rsidTr="006376B6">
        <w:tc>
          <w:tcPr>
            <w:tcW w:w="675" w:type="dxa"/>
          </w:tcPr>
          <w:p w:rsidR="00022206" w:rsidRPr="003A2068" w:rsidRDefault="00022206" w:rsidP="006376B6">
            <w:pPr>
              <w:numPr>
                <w:ilvl w:val="12"/>
                <w:numId w:val="0"/>
              </w:numPr>
              <w:autoSpaceDE w:val="0"/>
              <w:autoSpaceDN w:val="0"/>
              <w:jc w:val="center"/>
            </w:pPr>
          </w:p>
        </w:tc>
        <w:tc>
          <w:tcPr>
            <w:tcW w:w="5013" w:type="dxa"/>
          </w:tcPr>
          <w:p w:rsidR="00022206" w:rsidRPr="003A2068" w:rsidRDefault="00022206" w:rsidP="006376B6">
            <w:pPr>
              <w:numPr>
                <w:ilvl w:val="12"/>
                <w:numId w:val="0"/>
              </w:numPr>
              <w:autoSpaceDE w:val="0"/>
              <w:autoSpaceDN w:val="0"/>
              <w:jc w:val="both"/>
            </w:pPr>
          </w:p>
        </w:tc>
        <w:tc>
          <w:tcPr>
            <w:tcW w:w="992" w:type="dxa"/>
          </w:tcPr>
          <w:p w:rsidR="00022206" w:rsidRPr="003A2068" w:rsidRDefault="00022206" w:rsidP="006376B6">
            <w:pPr>
              <w:numPr>
                <w:ilvl w:val="12"/>
                <w:numId w:val="0"/>
              </w:numPr>
              <w:autoSpaceDE w:val="0"/>
              <w:autoSpaceDN w:val="0"/>
              <w:jc w:val="center"/>
            </w:pPr>
          </w:p>
        </w:tc>
        <w:tc>
          <w:tcPr>
            <w:tcW w:w="1508" w:type="dxa"/>
          </w:tcPr>
          <w:p w:rsidR="00022206" w:rsidRPr="003A2068" w:rsidRDefault="00022206" w:rsidP="006376B6">
            <w:pPr>
              <w:numPr>
                <w:ilvl w:val="12"/>
                <w:numId w:val="0"/>
              </w:numPr>
              <w:autoSpaceDE w:val="0"/>
              <w:autoSpaceDN w:val="0"/>
              <w:jc w:val="both"/>
            </w:pPr>
          </w:p>
        </w:tc>
      </w:tr>
      <w:tr w:rsidR="00022206" w:rsidRPr="003A2068" w:rsidTr="006376B6">
        <w:tc>
          <w:tcPr>
            <w:tcW w:w="675" w:type="dxa"/>
          </w:tcPr>
          <w:p w:rsidR="00022206" w:rsidRPr="003A2068" w:rsidRDefault="00022206" w:rsidP="006376B6">
            <w:pPr>
              <w:numPr>
                <w:ilvl w:val="12"/>
                <w:numId w:val="0"/>
              </w:numPr>
              <w:autoSpaceDE w:val="0"/>
              <w:autoSpaceDN w:val="0"/>
              <w:jc w:val="center"/>
            </w:pPr>
          </w:p>
        </w:tc>
        <w:tc>
          <w:tcPr>
            <w:tcW w:w="5013" w:type="dxa"/>
          </w:tcPr>
          <w:p w:rsidR="00022206" w:rsidRPr="003A2068" w:rsidRDefault="00022206" w:rsidP="006376B6">
            <w:pPr>
              <w:numPr>
                <w:ilvl w:val="12"/>
                <w:numId w:val="0"/>
              </w:numPr>
              <w:tabs>
                <w:tab w:val="left" w:pos="-142"/>
              </w:tabs>
              <w:ind w:right="-765"/>
              <w:jc w:val="both"/>
              <w:rPr>
                <w:lang w:val="en-US"/>
              </w:rPr>
            </w:pPr>
            <w:proofErr w:type="spellStart"/>
            <w:r w:rsidRPr="003A2068">
              <w:rPr>
                <w:lang w:val="en-US"/>
              </w:rPr>
              <w:t>Общее</w:t>
            </w:r>
            <w:proofErr w:type="spellEnd"/>
            <w:r w:rsidRPr="003A2068">
              <w:rPr>
                <w:lang w:val="en-US"/>
              </w:rPr>
              <w:t xml:space="preserve"> </w:t>
            </w:r>
            <w:proofErr w:type="spellStart"/>
            <w:r w:rsidRPr="003A2068">
              <w:rPr>
                <w:lang w:val="en-US"/>
              </w:rPr>
              <w:t>количество</w:t>
            </w:r>
            <w:proofErr w:type="spellEnd"/>
            <w:r w:rsidRPr="003A2068">
              <w:rPr>
                <w:lang w:val="en-US"/>
              </w:rPr>
              <w:t xml:space="preserve"> </w:t>
            </w:r>
            <w:proofErr w:type="spellStart"/>
            <w:r w:rsidRPr="003A2068">
              <w:rPr>
                <w:lang w:val="en-US"/>
              </w:rPr>
              <w:t>листов</w:t>
            </w:r>
            <w:proofErr w:type="spellEnd"/>
          </w:p>
        </w:tc>
        <w:tc>
          <w:tcPr>
            <w:tcW w:w="992" w:type="dxa"/>
          </w:tcPr>
          <w:p w:rsidR="00022206" w:rsidRPr="003A2068" w:rsidRDefault="00022206" w:rsidP="006376B6">
            <w:pPr>
              <w:numPr>
                <w:ilvl w:val="12"/>
                <w:numId w:val="0"/>
              </w:numPr>
              <w:autoSpaceDE w:val="0"/>
              <w:autoSpaceDN w:val="0"/>
              <w:jc w:val="center"/>
            </w:pPr>
          </w:p>
        </w:tc>
        <w:tc>
          <w:tcPr>
            <w:tcW w:w="1508" w:type="dxa"/>
          </w:tcPr>
          <w:p w:rsidR="00022206" w:rsidRPr="003A2068" w:rsidRDefault="00022206" w:rsidP="006376B6">
            <w:pPr>
              <w:numPr>
                <w:ilvl w:val="12"/>
                <w:numId w:val="0"/>
              </w:numPr>
              <w:autoSpaceDE w:val="0"/>
              <w:autoSpaceDN w:val="0"/>
              <w:jc w:val="both"/>
            </w:pPr>
          </w:p>
        </w:tc>
      </w:tr>
    </w:tbl>
    <w:p w:rsidR="00022206" w:rsidRPr="003A2068" w:rsidRDefault="00022206" w:rsidP="00022206">
      <w:pPr>
        <w:numPr>
          <w:ilvl w:val="12"/>
          <w:numId w:val="0"/>
        </w:numPr>
        <w:tabs>
          <w:tab w:val="left" w:pos="284"/>
          <w:tab w:val="left" w:pos="360"/>
        </w:tabs>
        <w:ind w:right="-766" w:firstLine="851"/>
        <w:jc w:val="both"/>
        <w:rPr>
          <w:lang w:val="en-US"/>
        </w:rPr>
      </w:pPr>
    </w:p>
    <w:p w:rsidR="00022206" w:rsidRPr="003A2068" w:rsidRDefault="00022206" w:rsidP="00022206">
      <w:pPr>
        <w:numPr>
          <w:ilvl w:val="0"/>
          <w:numId w:val="2"/>
        </w:numPr>
        <w:tabs>
          <w:tab w:val="left" w:pos="360"/>
          <w:tab w:val="left" w:pos="9923"/>
        </w:tabs>
        <w:autoSpaceDE w:val="0"/>
        <w:autoSpaceDN w:val="0"/>
        <w:ind w:right="283"/>
        <w:jc w:val="both"/>
        <w:rPr>
          <w:bCs/>
        </w:rPr>
      </w:pPr>
      <w:r w:rsidRPr="003A2068">
        <w:rPr>
          <w:bCs/>
        </w:rPr>
        <w:t xml:space="preserve">ЦЕССИОНАРИЙ подтверждает, что все документы, подлежащие передаче в соответствии с условиями Договора уступки прав (требований) №___ от </w:t>
      </w:r>
      <w:proofErr w:type="spellStart"/>
      <w:r w:rsidRPr="003A2068">
        <w:rPr>
          <w:bCs/>
        </w:rPr>
        <w:t>____</w:t>
      </w:r>
      <w:proofErr w:type="gramStart"/>
      <w:r w:rsidRPr="003A2068">
        <w:rPr>
          <w:bCs/>
        </w:rPr>
        <w:t>г</w:t>
      </w:r>
      <w:proofErr w:type="spellEnd"/>
      <w:proofErr w:type="gramEnd"/>
      <w:r w:rsidRPr="003A2068">
        <w:rPr>
          <w:bCs/>
        </w:rPr>
        <w:t>., получены им полностью.</w:t>
      </w:r>
    </w:p>
    <w:p w:rsidR="00022206" w:rsidRPr="003A2068" w:rsidRDefault="00022206" w:rsidP="00022206">
      <w:pPr>
        <w:numPr>
          <w:ilvl w:val="0"/>
          <w:numId w:val="2"/>
        </w:numPr>
        <w:tabs>
          <w:tab w:val="left" w:pos="360"/>
          <w:tab w:val="left" w:pos="9923"/>
        </w:tabs>
        <w:autoSpaceDE w:val="0"/>
        <w:autoSpaceDN w:val="0"/>
        <w:ind w:right="283"/>
        <w:jc w:val="both"/>
        <w:rPr>
          <w:bCs/>
        </w:rPr>
      </w:pPr>
      <w:r w:rsidRPr="003A2068">
        <w:rPr>
          <w:bCs/>
        </w:rPr>
        <w:t>Стороны подтверждают отсутствие претензий  друг к другу по  полноте и качеству документов.</w:t>
      </w:r>
    </w:p>
    <w:p w:rsidR="00022206" w:rsidRPr="003A2068" w:rsidRDefault="00022206" w:rsidP="00022206">
      <w:pPr>
        <w:numPr>
          <w:ilvl w:val="0"/>
          <w:numId w:val="2"/>
        </w:numPr>
        <w:tabs>
          <w:tab w:val="left" w:pos="360"/>
          <w:tab w:val="left" w:pos="9923"/>
        </w:tabs>
        <w:autoSpaceDE w:val="0"/>
        <w:autoSpaceDN w:val="0"/>
        <w:ind w:right="283"/>
        <w:jc w:val="both"/>
        <w:rPr>
          <w:bCs/>
        </w:rPr>
      </w:pPr>
      <w:r w:rsidRPr="003A2068">
        <w:rPr>
          <w:bCs/>
        </w:rPr>
        <w:t>Настоящий Акт приема-передачи составлен в двух  экземплярах, имеющих равную юридическую силу, по одному для каждой из Сторон.</w:t>
      </w:r>
    </w:p>
    <w:p w:rsidR="00022206" w:rsidRPr="003A2068" w:rsidRDefault="00022206" w:rsidP="00022206">
      <w:pPr>
        <w:jc w:val="both"/>
      </w:pPr>
      <w:r w:rsidRPr="003A2068">
        <w:t xml:space="preserve">                  ЦЕДЕНТ                                                                         ЦЕССИОНАРИЙ</w:t>
      </w:r>
    </w:p>
    <w:p w:rsidR="00022206" w:rsidRPr="003A2068" w:rsidRDefault="00022206" w:rsidP="00022206">
      <w:pPr>
        <w:jc w:val="both"/>
      </w:pPr>
      <w:r w:rsidRPr="003A2068">
        <w:t>_____________ ____________________            ____________ __________________</w:t>
      </w:r>
    </w:p>
    <w:p w:rsidR="00022206" w:rsidRPr="003A2068" w:rsidRDefault="00022206" w:rsidP="00022206">
      <w:pPr>
        <w:jc w:val="both"/>
      </w:pPr>
      <w:r w:rsidRPr="003A2068">
        <w:t xml:space="preserve">     (должность, подпись,  Ф.И.О.)                    (должность, подпись,  Ф.И.О.)</w:t>
      </w:r>
    </w:p>
    <w:p w:rsidR="00022206" w:rsidRPr="003A2068" w:rsidRDefault="00022206" w:rsidP="00022206">
      <w:pPr>
        <w:tabs>
          <w:tab w:val="left" w:pos="0"/>
        </w:tabs>
        <w:spacing w:before="120" w:after="120"/>
        <w:ind w:right="-57"/>
        <w:jc w:val="center"/>
        <w:rPr>
          <w:bCs/>
        </w:rPr>
      </w:pPr>
      <w:r w:rsidRPr="003A2068">
        <w:rPr>
          <w:bCs/>
        </w:rPr>
        <w:t xml:space="preserve">     М.П.            </w:t>
      </w:r>
      <w:r w:rsidRPr="003A2068">
        <w:rPr>
          <w:bCs/>
        </w:rPr>
        <w:tab/>
      </w:r>
      <w:r w:rsidRPr="003A2068">
        <w:rPr>
          <w:bCs/>
        </w:rPr>
        <w:tab/>
      </w:r>
      <w:r w:rsidRPr="003A2068">
        <w:rPr>
          <w:bCs/>
        </w:rPr>
        <w:tab/>
      </w:r>
      <w:r w:rsidRPr="003A2068">
        <w:rPr>
          <w:bCs/>
        </w:rPr>
        <w:tab/>
        <w:t xml:space="preserve">                 </w:t>
      </w:r>
      <w:r w:rsidRPr="003A2068">
        <w:rPr>
          <w:bCs/>
        </w:rPr>
        <w:tab/>
      </w:r>
      <w:r w:rsidRPr="003A2068">
        <w:rPr>
          <w:bCs/>
        </w:rPr>
        <w:tab/>
        <w:t>М.</w:t>
      </w:r>
      <w:proofErr w:type="gramStart"/>
      <w:r w:rsidRPr="003A2068">
        <w:rPr>
          <w:bCs/>
        </w:rPr>
        <w:t>П</w:t>
      </w:r>
      <w:proofErr w:type="gramEnd"/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10"/>
      </w:tblGrid>
      <w:tr w:rsidR="00022206" w:rsidRPr="003A2068" w:rsidTr="006376B6">
        <w:tc>
          <w:tcPr>
            <w:tcW w:w="5110" w:type="dxa"/>
            <w:tcBorders>
              <w:top w:val="nil"/>
              <w:left w:val="nil"/>
              <w:bottom w:val="nil"/>
              <w:right w:val="nil"/>
            </w:tcBorders>
          </w:tcPr>
          <w:p w:rsidR="00022206" w:rsidRPr="003A2068" w:rsidRDefault="00022206" w:rsidP="006376B6">
            <w:pPr>
              <w:keepNext/>
              <w:autoSpaceDE w:val="0"/>
              <w:autoSpaceDN w:val="0"/>
              <w:jc w:val="center"/>
              <w:outlineLvl w:val="3"/>
            </w:pPr>
            <w:r w:rsidRPr="003A2068">
              <w:t>Документы по доверенности получил</w:t>
            </w:r>
          </w:p>
          <w:p w:rsidR="00022206" w:rsidRPr="003A2068" w:rsidRDefault="00022206" w:rsidP="006376B6">
            <w:pPr>
              <w:jc w:val="center"/>
              <w:rPr>
                <w:lang w:val="en-US"/>
              </w:rPr>
            </w:pPr>
          </w:p>
        </w:tc>
      </w:tr>
      <w:tr w:rsidR="00022206" w:rsidRPr="003A2068" w:rsidTr="006376B6">
        <w:tc>
          <w:tcPr>
            <w:tcW w:w="5110" w:type="dxa"/>
            <w:tcBorders>
              <w:top w:val="nil"/>
              <w:left w:val="nil"/>
              <w:bottom w:val="nil"/>
              <w:right w:val="nil"/>
            </w:tcBorders>
          </w:tcPr>
          <w:p w:rsidR="00022206" w:rsidRPr="003A2068" w:rsidRDefault="00022206" w:rsidP="006376B6">
            <w:pPr>
              <w:jc w:val="center"/>
            </w:pPr>
            <w:r w:rsidRPr="003A2068">
              <w:rPr>
                <w:lang w:val="en-US"/>
              </w:rPr>
              <w:t>_____________________</w:t>
            </w:r>
          </w:p>
        </w:tc>
      </w:tr>
      <w:tr w:rsidR="00022206" w:rsidRPr="003A2068" w:rsidTr="006376B6">
        <w:tc>
          <w:tcPr>
            <w:tcW w:w="5110" w:type="dxa"/>
            <w:tcBorders>
              <w:top w:val="nil"/>
              <w:left w:val="nil"/>
              <w:bottom w:val="nil"/>
              <w:right w:val="nil"/>
            </w:tcBorders>
          </w:tcPr>
          <w:p w:rsidR="00022206" w:rsidRPr="003A2068" w:rsidRDefault="00022206" w:rsidP="006376B6">
            <w:pPr>
              <w:jc w:val="center"/>
              <w:rPr>
                <w:lang w:val="en-US"/>
              </w:rPr>
            </w:pPr>
            <w:proofErr w:type="spellStart"/>
            <w:r w:rsidRPr="003A2068">
              <w:rPr>
                <w:lang w:val="en-US"/>
              </w:rPr>
              <w:t>Доверенность</w:t>
            </w:r>
            <w:proofErr w:type="spellEnd"/>
            <w:r w:rsidRPr="003A2068">
              <w:rPr>
                <w:lang w:val="en-US"/>
              </w:rPr>
              <w:t xml:space="preserve"> № ____ </w:t>
            </w:r>
            <w:proofErr w:type="spellStart"/>
            <w:r w:rsidRPr="003A2068">
              <w:rPr>
                <w:lang w:val="en-US"/>
              </w:rPr>
              <w:t>от</w:t>
            </w:r>
            <w:proofErr w:type="spellEnd"/>
            <w:r w:rsidRPr="003A2068">
              <w:rPr>
                <w:lang w:val="en-US"/>
              </w:rPr>
              <w:t xml:space="preserve">  «__» _______г.</w:t>
            </w:r>
          </w:p>
        </w:tc>
      </w:tr>
    </w:tbl>
    <w:p w:rsidR="00022206" w:rsidRPr="003A2068" w:rsidRDefault="00022206" w:rsidP="00022206"/>
    <w:p w:rsidR="007F66C3" w:rsidRDefault="00022206"/>
    <w:sectPr w:rsidR="007F66C3" w:rsidSect="00FA6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77A46"/>
    <w:multiLevelType w:val="multilevel"/>
    <w:tmpl w:val="3E3A95CE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8"/>
      <w:numFmt w:val="decimal"/>
      <w:lvlText w:val="%1.%2."/>
      <w:legacy w:legacy="1" w:legacySpace="120" w:legacyIndent="360"/>
      <w:lvlJc w:val="left"/>
      <w:pPr>
        <w:ind w:left="72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  <w:rPr>
        <w:rFonts w:ascii="Times New Roman" w:hAnsi="Times New Roman" w:cs="Times New Roman"/>
      </w:rPr>
    </w:lvl>
  </w:abstractNum>
  <w:abstractNum w:abstractNumId="1">
    <w:nsid w:val="4D905A42"/>
    <w:multiLevelType w:val="hybridMultilevel"/>
    <w:tmpl w:val="02582378"/>
    <w:lvl w:ilvl="0" w:tplc="AD76FCA6">
      <w:start w:val="1"/>
      <w:numFmt w:val="decimal"/>
      <w:lvlText w:val="%1."/>
      <w:lvlJc w:val="left"/>
      <w:pPr>
        <w:ind w:left="1080" w:hanging="360"/>
      </w:pPr>
      <w:rPr>
        <w:rFonts w:ascii="NTTimes/Cyrillic" w:hAnsi="NTTimes/Cyrillic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2206"/>
    <w:rsid w:val="00022206"/>
    <w:rsid w:val="0010551C"/>
    <w:rsid w:val="001122BA"/>
    <w:rsid w:val="00144DB3"/>
    <w:rsid w:val="00193F60"/>
    <w:rsid w:val="002078A6"/>
    <w:rsid w:val="002E2279"/>
    <w:rsid w:val="006164CF"/>
    <w:rsid w:val="006A621F"/>
    <w:rsid w:val="00793747"/>
    <w:rsid w:val="009D29DB"/>
    <w:rsid w:val="00AA291B"/>
    <w:rsid w:val="00BA22D2"/>
    <w:rsid w:val="00C17DDC"/>
    <w:rsid w:val="00C24F91"/>
    <w:rsid w:val="00C52C34"/>
    <w:rsid w:val="00CE2D33"/>
    <w:rsid w:val="00D1073E"/>
    <w:rsid w:val="00D6653D"/>
    <w:rsid w:val="00DE1642"/>
    <w:rsid w:val="00F42AF8"/>
    <w:rsid w:val="00FA6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2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220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3780</Words>
  <Characters>21549</Characters>
  <Application>Microsoft Office Word</Application>
  <DocSecurity>0</DocSecurity>
  <Lines>179</Lines>
  <Paragraphs>50</Paragraphs>
  <ScaleCrop>false</ScaleCrop>
  <Company/>
  <LinksUpToDate>false</LinksUpToDate>
  <CharactersWithSpaces>25279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sanjarova</dc:creator>
  <cp:lastModifiedBy>sanjarova</cp:lastModifiedBy>
  <cp:revision>1</cp:revision>
  <dcterms:created xsi:type="dcterms:W3CDTF">2014-07-18T10:56:00Z</dcterms:created>
  <dcterms:modified xsi:type="dcterms:W3CDTF">2014-07-18T10:57:00Z</dcterms:modified>
</cp:coreProperties>
</file>