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6D" w:rsidRPr="00776F6B" w:rsidRDefault="00C25D6D" w:rsidP="00C25D6D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76F6B">
        <w:rPr>
          <w:b/>
          <w:bCs/>
          <w:sz w:val="22"/>
          <w:szCs w:val="22"/>
        </w:rPr>
        <w:t>Договор о задатке №____</w:t>
      </w:r>
    </w:p>
    <w:p w:rsidR="00C25D6D" w:rsidRPr="00776F6B" w:rsidRDefault="00C25D6D" w:rsidP="00C25D6D">
      <w:pPr>
        <w:autoSpaceDE w:val="0"/>
        <w:autoSpaceDN w:val="0"/>
        <w:jc w:val="center"/>
        <w:rPr>
          <w:spacing w:val="30"/>
          <w:sz w:val="22"/>
          <w:szCs w:val="22"/>
        </w:rPr>
      </w:pPr>
      <w:r w:rsidRPr="00776F6B">
        <w:rPr>
          <w:spacing w:val="30"/>
          <w:sz w:val="22"/>
          <w:szCs w:val="22"/>
        </w:rPr>
        <w:t>(договор присоединения)</w:t>
      </w:r>
    </w:p>
    <w:p w:rsidR="00C25D6D" w:rsidRPr="00776F6B" w:rsidRDefault="00C25D6D" w:rsidP="00C25D6D">
      <w:pPr>
        <w:autoSpaceDE w:val="0"/>
        <w:autoSpaceDN w:val="0"/>
        <w:jc w:val="center"/>
        <w:rPr>
          <w:spacing w:val="30"/>
          <w:sz w:val="22"/>
          <w:szCs w:val="22"/>
        </w:rPr>
      </w:pPr>
    </w:p>
    <w:p w:rsidR="00C25D6D" w:rsidRPr="00186B82" w:rsidRDefault="00C25D6D" w:rsidP="00C25D6D">
      <w:pPr>
        <w:spacing w:line="240" w:lineRule="atLeast"/>
        <w:jc w:val="both"/>
        <w:rPr>
          <w:rFonts w:eastAsia="Calibri"/>
        </w:rPr>
      </w:pPr>
      <w:proofErr w:type="gramStart"/>
      <w:r w:rsidRPr="00776F6B">
        <w:rPr>
          <w:color w:val="000000"/>
          <w:sz w:val="22"/>
          <w:szCs w:val="22"/>
        </w:rPr>
        <w:t xml:space="preserve">Открытое акционерное общество «Фонд имущества Санкт-Петербурга», именуемое в дальнейшем «Организатор торгов», в лице _____________________________________________________________________________, действующего на основании _________________________________________________________ и договора поручения, заключенного с ОАО «Сбербанк России» с одной стороны, и претендент на участие в аукционе по продаже </w:t>
      </w:r>
      <w:r w:rsidRPr="00776F6B">
        <w:rPr>
          <w:sz w:val="22"/>
          <w:szCs w:val="22"/>
        </w:rPr>
        <w:t xml:space="preserve">прав (требований) ОАО «Сбербанк России» </w:t>
      </w:r>
      <w:r>
        <w:rPr>
          <w:sz w:val="22"/>
          <w:szCs w:val="22"/>
        </w:rPr>
        <w:t>к</w:t>
      </w:r>
      <w:r w:rsidRPr="00776F6B">
        <w:rPr>
          <w:sz w:val="22"/>
          <w:szCs w:val="22"/>
        </w:rPr>
        <w:t xml:space="preserve"> </w:t>
      </w:r>
      <w:r w:rsidRPr="00357614">
        <w:rPr>
          <w:rFonts w:eastAsia="Calibri"/>
        </w:rPr>
        <w:t>Группе компаний «</w:t>
      </w:r>
      <w:proofErr w:type="spellStart"/>
      <w:r w:rsidRPr="00357614">
        <w:rPr>
          <w:rFonts w:eastAsia="Calibri"/>
        </w:rPr>
        <w:t>Бумэкс</w:t>
      </w:r>
      <w:proofErr w:type="spellEnd"/>
      <w:r w:rsidRPr="00357614">
        <w:rPr>
          <w:rFonts w:eastAsia="Calibri"/>
        </w:rPr>
        <w:t>» (ООО «</w:t>
      </w:r>
      <w:proofErr w:type="spellStart"/>
      <w:r w:rsidRPr="00357614">
        <w:rPr>
          <w:rFonts w:eastAsia="Calibri"/>
        </w:rPr>
        <w:t>Лахденпохский</w:t>
      </w:r>
      <w:proofErr w:type="spellEnd"/>
      <w:r w:rsidRPr="00357614">
        <w:rPr>
          <w:rFonts w:eastAsia="Calibri"/>
        </w:rPr>
        <w:t xml:space="preserve"> фанерный комбинат «</w:t>
      </w:r>
      <w:proofErr w:type="spellStart"/>
      <w:r w:rsidRPr="00357614">
        <w:rPr>
          <w:rFonts w:eastAsia="Calibri"/>
        </w:rPr>
        <w:t>Бумэкс</w:t>
      </w:r>
      <w:proofErr w:type="spellEnd"/>
      <w:r w:rsidRPr="00357614">
        <w:rPr>
          <w:rFonts w:eastAsia="Calibri"/>
        </w:rPr>
        <w:t xml:space="preserve">» и ООО «ОСП - </w:t>
      </w:r>
      <w:proofErr w:type="spellStart"/>
      <w:r w:rsidRPr="00357614">
        <w:rPr>
          <w:rFonts w:eastAsia="Calibri"/>
        </w:rPr>
        <w:t>Бумэкс</w:t>
      </w:r>
      <w:proofErr w:type="spellEnd"/>
      <w:r w:rsidRPr="00357614">
        <w:rPr>
          <w:rFonts w:eastAsia="Calibri"/>
        </w:rPr>
        <w:t>» по 6 кредитным договорам</w:t>
      </w:r>
      <w:r w:rsidRPr="00776F6B">
        <w:rPr>
          <w:sz w:val="22"/>
          <w:szCs w:val="22"/>
        </w:rPr>
        <w:t xml:space="preserve"> (</w:t>
      </w:r>
      <w:r w:rsidRPr="00016402">
        <w:rPr>
          <w:sz w:val="22"/>
          <w:szCs w:val="22"/>
        </w:rPr>
        <w:t>общая сумма требований</w:t>
      </w:r>
      <w:proofErr w:type="gramEnd"/>
      <w:r w:rsidRPr="00016402">
        <w:rPr>
          <w:sz w:val="22"/>
          <w:szCs w:val="22"/>
        </w:rPr>
        <w:t xml:space="preserve">: </w:t>
      </w:r>
      <w:proofErr w:type="gramStart"/>
      <w:r w:rsidRPr="00016402">
        <w:rPr>
          <w:sz w:val="22"/>
          <w:szCs w:val="22"/>
        </w:rPr>
        <w:t xml:space="preserve">145 577 593 руб. 70 коп.  (сто сорок пять миллионов пятьсот семьдесят семь тысяч пятьсот девяносто три рубля) 70 копеек, в том числе: основной долг: </w:t>
      </w:r>
      <w:r w:rsidRPr="00016402">
        <w:rPr>
          <w:rFonts w:eastAsia="Calibri"/>
        </w:rPr>
        <w:t>138 653 200,05 руб.</w:t>
      </w:r>
      <w:r w:rsidRPr="00016402">
        <w:rPr>
          <w:sz w:val="22"/>
          <w:szCs w:val="22"/>
        </w:rPr>
        <w:t xml:space="preserve"> (сто тридцать восемь миллионов шестьсот пятьдесят три тысячи двести рублей) 05 коп.; проценты за пользование кредитом: </w:t>
      </w:r>
      <w:r w:rsidRPr="00016402">
        <w:rPr>
          <w:rFonts w:eastAsia="Calibri"/>
        </w:rPr>
        <w:t xml:space="preserve">5 198 717,88 </w:t>
      </w:r>
      <w:r w:rsidRPr="00016402">
        <w:rPr>
          <w:sz w:val="22"/>
          <w:szCs w:val="22"/>
        </w:rPr>
        <w:t xml:space="preserve"> руб. (пять миллионов сто девяносто восемь тысяч семьсот семнадцать рублей) 88 копеек</w:t>
      </w:r>
      <w:proofErr w:type="gramEnd"/>
      <w:r w:rsidRPr="00016402">
        <w:rPr>
          <w:sz w:val="22"/>
          <w:szCs w:val="22"/>
        </w:rPr>
        <w:t xml:space="preserve">; неустойка: </w:t>
      </w:r>
      <w:r w:rsidRPr="00016402">
        <w:rPr>
          <w:rFonts w:eastAsia="Calibri"/>
        </w:rPr>
        <w:t>1 725 675,77</w:t>
      </w:r>
      <w:r w:rsidRPr="00016402">
        <w:rPr>
          <w:sz w:val="22"/>
          <w:szCs w:val="22"/>
        </w:rPr>
        <w:t xml:space="preserve"> руб. (</w:t>
      </w:r>
      <w:r>
        <w:rPr>
          <w:sz w:val="22"/>
          <w:szCs w:val="22"/>
        </w:rPr>
        <w:t>один миллион семьсот двадцать пять тысяч шестьсот семьдесят пять рублей) 77 коп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rFonts w:eastAsia="Calibri"/>
        </w:rPr>
        <w:t>по 6 кредитным договорам:</w:t>
      </w:r>
    </w:p>
    <w:p w:rsidR="00C25D6D" w:rsidRDefault="00C25D6D" w:rsidP="00C25D6D">
      <w:pPr>
        <w:spacing w:line="280" w:lineRule="atLeast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186B82">
        <w:rPr>
          <w:rFonts w:eastAsia="Calibri"/>
        </w:rPr>
        <w:t>права требования Доверителя к обществу с ограниченной ответственностью «</w:t>
      </w:r>
      <w:proofErr w:type="spellStart"/>
      <w:r w:rsidRPr="00186B82">
        <w:rPr>
          <w:rFonts w:eastAsia="Calibri"/>
        </w:rPr>
        <w:t>Лахденпохский</w:t>
      </w:r>
      <w:proofErr w:type="spellEnd"/>
      <w:r w:rsidRPr="00186B82">
        <w:rPr>
          <w:rFonts w:eastAsia="Calibri"/>
        </w:rPr>
        <w:t xml:space="preserve"> фанерный комбинат «</w:t>
      </w:r>
      <w:proofErr w:type="spellStart"/>
      <w:r w:rsidRPr="00186B82">
        <w:rPr>
          <w:rFonts w:eastAsia="Calibri"/>
        </w:rPr>
        <w:t>Бумэкс</w:t>
      </w:r>
      <w:proofErr w:type="spellEnd"/>
      <w:r w:rsidRPr="00186B82">
        <w:rPr>
          <w:rFonts w:eastAsia="Calibri"/>
        </w:rPr>
        <w:t xml:space="preserve">» (ООО «ЛФК </w:t>
      </w:r>
      <w:proofErr w:type="spellStart"/>
      <w:r w:rsidRPr="00186B82">
        <w:rPr>
          <w:rFonts w:eastAsia="Calibri"/>
        </w:rPr>
        <w:t>Бумэкс</w:t>
      </w:r>
      <w:proofErr w:type="spellEnd"/>
      <w:r w:rsidRPr="00186B82">
        <w:rPr>
          <w:rFonts w:eastAsia="Calibri"/>
        </w:rPr>
        <w:t xml:space="preserve">»), возникшие на основании договора № 8628-103908 от 26.02.2008г. об открытии </w:t>
      </w:r>
      <w:proofErr w:type="spellStart"/>
      <w:r w:rsidRPr="00186B82">
        <w:rPr>
          <w:rFonts w:eastAsia="Calibri"/>
        </w:rPr>
        <w:t>невозобновляемой</w:t>
      </w:r>
      <w:proofErr w:type="spellEnd"/>
      <w:r w:rsidRPr="00186B82">
        <w:rPr>
          <w:rFonts w:eastAsia="Calibri"/>
        </w:rPr>
        <w:t xml:space="preserve"> кредитной линии;</w:t>
      </w:r>
    </w:p>
    <w:p w:rsidR="00C25D6D" w:rsidRDefault="00C25D6D" w:rsidP="00C25D6D">
      <w:pPr>
        <w:spacing w:line="280" w:lineRule="atLeast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C74190">
        <w:rPr>
          <w:rFonts w:eastAsia="Calibri"/>
        </w:rPr>
        <w:t>права требования Доверителя к обществу с ограниченной ответственностью «</w:t>
      </w:r>
      <w:proofErr w:type="spellStart"/>
      <w:r w:rsidRPr="00C74190">
        <w:rPr>
          <w:rFonts w:eastAsia="Calibri"/>
        </w:rPr>
        <w:t>Лахденпохский</w:t>
      </w:r>
      <w:proofErr w:type="spellEnd"/>
      <w:r w:rsidRPr="00C74190">
        <w:rPr>
          <w:rFonts w:eastAsia="Calibri"/>
        </w:rPr>
        <w:t xml:space="preserve"> фанерный комбинат «</w:t>
      </w:r>
      <w:proofErr w:type="spellStart"/>
      <w:r w:rsidRPr="00C74190">
        <w:rPr>
          <w:rFonts w:eastAsia="Calibri"/>
        </w:rPr>
        <w:t>Бумэкс</w:t>
      </w:r>
      <w:proofErr w:type="spellEnd"/>
      <w:r w:rsidRPr="00C74190">
        <w:rPr>
          <w:rFonts w:eastAsia="Calibri"/>
        </w:rPr>
        <w:t xml:space="preserve">» (ООО «ЛФК </w:t>
      </w:r>
      <w:proofErr w:type="spellStart"/>
      <w:r w:rsidRPr="00C74190">
        <w:rPr>
          <w:rFonts w:eastAsia="Calibri"/>
        </w:rPr>
        <w:t>Бумэкс</w:t>
      </w:r>
      <w:proofErr w:type="spellEnd"/>
      <w:r w:rsidRPr="00C74190">
        <w:rPr>
          <w:rFonts w:eastAsia="Calibri"/>
        </w:rPr>
        <w:t xml:space="preserve">»), возникшие на основании договора № 6638-1-100111 от 20.01.2011г. об открытии </w:t>
      </w:r>
      <w:proofErr w:type="spellStart"/>
      <w:r w:rsidRPr="00C74190">
        <w:rPr>
          <w:rFonts w:eastAsia="Calibri"/>
        </w:rPr>
        <w:t>невозобновляемой</w:t>
      </w:r>
      <w:proofErr w:type="spellEnd"/>
      <w:r w:rsidRPr="00C74190">
        <w:rPr>
          <w:rFonts w:eastAsia="Calibri"/>
        </w:rPr>
        <w:t xml:space="preserve"> кредитной линии;</w:t>
      </w:r>
      <w:r>
        <w:rPr>
          <w:rFonts w:eastAsia="Calibri"/>
        </w:rPr>
        <w:t xml:space="preserve"> </w:t>
      </w:r>
    </w:p>
    <w:p w:rsidR="00C25D6D" w:rsidRDefault="00C25D6D" w:rsidP="00C25D6D">
      <w:pPr>
        <w:spacing w:line="280" w:lineRule="atLeast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>В.</w:t>
      </w:r>
      <w:r>
        <w:rPr>
          <w:rFonts w:eastAsia="Calibri"/>
        </w:rPr>
        <w:tab/>
      </w:r>
      <w:r w:rsidRPr="00C74190">
        <w:rPr>
          <w:rFonts w:eastAsia="Calibri"/>
        </w:rPr>
        <w:t xml:space="preserve">права Доверителя к ООО «ЛФК </w:t>
      </w:r>
      <w:proofErr w:type="spellStart"/>
      <w:r w:rsidRPr="00C74190">
        <w:rPr>
          <w:rFonts w:eastAsia="Calibri"/>
        </w:rPr>
        <w:t>Бумэкс</w:t>
      </w:r>
      <w:proofErr w:type="spellEnd"/>
      <w:r w:rsidRPr="00C74190">
        <w:rPr>
          <w:rFonts w:eastAsia="Calibri"/>
        </w:rPr>
        <w:t xml:space="preserve">», возникшие на основании договора №8628-1-120711 от 22.07.2011 об открытии </w:t>
      </w:r>
      <w:proofErr w:type="spellStart"/>
      <w:r w:rsidRPr="00C74190">
        <w:rPr>
          <w:rFonts w:eastAsia="Calibri"/>
        </w:rPr>
        <w:t>невозобновляемой</w:t>
      </w:r>
      <w:proofErr w:type="spellEnd"/>
      <w:r w:rsidRPr="00C74190">
        <w:rPr>
          <w:rFonts w:eastAsia="Calibri"/>
        </w:rPr>
        <w:t xml:space="preserve"> кредитной линии;</w:t>
      </w:r>
    </w:p>
    <w:p w:rsidR="00C25D6D" w:rsidRDefault="00C25D6D" w:rsidP="00C25D6D">
      <w:pPr>
        <w:spacing w:line="280" w:lineRule="atLeast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>Г.</w:t>
      </w:r>
      <w:r>
        <w:rPr>
          <w:rFonts w:eastAsia="Calibri"/>
        </w:rPr>
        <w:tab/>
      </w:r>
      <w:r w:rsidRPr="00C74190">
        <w:rPr>
          <w:rFonts w:eastAsia="Calibri"/>
        </w:rPr>
        <w:t xml:space="preserve">права требования Доверителя к ООО «ОСП </w:t>
      </w:r>
      <w:proofErr w:type="spellStart"/>
      <w:r w:rsidRPr="00C74190">
        <w:rPr>
          <w:rFonts w:eastAsia="Calibri"/>
        </w:rPr>
        <w:t>Бумэкс</w:t>
      </w:r>
      <w:proofErr w:type="spellEnd"/>
      <w:r w:rsidRPr="00C74190">
        <w:rPr>
          <w:rFonts w:eastAsia="Calibri"/>
        </w:rPr>
        <w:t xml:space="preserve">», возникшие на основании договора №8628-1-130511 от 31.10.2011 об открытии </w:t>
      </w:r>
      <w:proofErr w:type="spellStart"/>
      <w:r w:rsidRPr="00C74190">
        <w:rPr>
          <w:rFonts w:eastAsia="Calibri"/>
        </w:rPr>
        <w:t>невозобновляемой</w:t>
      </w:r>
      <w:proofErr w:type="spellEnd"/>
      <w:r w:rsidRPr="00C74190">
        <w:rPr>
          <w:rFonts w:eastAsia="Calibri"/>
        </w:rPr>
        <w:t xml:space="preserve"> кредитной линии;</w:t>
      </w:r>
    </w:p>
    <w:p w:rsidR="00C25D6D" w:rsidRDefault="00C25D6D" w:rsidP="00C25D6D">
      <w:pPr>
        <w:spacing w:line="280" w:lineRule="atLeast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>Д.</w:t>
      </w:r>
      <w:r>
        <w:rPr>
          <w:rFonts w:eastAsia="Calibri"/>
        </w:rPr>
        <w:tab/>
      </w:r>
      <w:r w:rsidRPr="00C74190">
        <w:rPr>
          <w:rFonts w:eastAsia="Calibri"/>
        </w:rPr>
        <w:t xml:space="preserve">права требования Доверителя к обществу с ограниченной ответственностью «ОСП - </w:t>
      </w:r>
      <w:proofErr w:type="spellStart"/>
      <w:r w:rsidRPr="00C74190">
        <w:rPr>
          <w:rFonts w:eastAsia="Calibri"/>
        </w:rPr>
        <w:t>Бумэкс</w:t>
      </w:r>
      <w:proofErr w:type="spellEnd"/>
      <w:r w:rsidRPr="00C74190">
        <w:rPr>
          <w:rFonts w:eastAsia="Calibri"/>
        </w:rPr>
        <w:t xml:space="preserve">» (ООО «ОСП - </w:t>
      </w:r>
      <w:proofErr w:type="spellStart"/>
      <w:r w:rsidRPr="00C74190">
        <w:rPr>
          <w:rFonts w:eastAsia="Calibri"/>
        </w:rPr>
        <w:t>Бумэкс</w:t>
      </w:r>
      <w:proofErr w:type="spellEnd"/>
      <w:r w:rsidRPr="00C74190">
        <w:rPr>
          <w:rFonts w:eastAsia="Calibri"/>
        </w:rPr>
        <w:t xml:space="preserve">»), возникшие на основании договора № 8628-1-123711 от 05.09.2011г. об открытии </w:t>
      </w:r>
      <w:proofErr w:type="spellStart"/>
      <w:r w:rsidRPr="00C74190">
        <w:rPr>
          <w:rFonts w:eastAsia="Calibri"/>
        </w:rPr>
        <w:t>невозобновляемой</w:t>
      </w:r>
      <w:proofErr w:type="spellEnd"/>
      <w:r w:rsidRPr="00C74190">
        <w:rPr>
          <w:rFonts w:eastAsia="Calibri"/>
        </w:rPr>
        <w:t xml:space="preserve"> кредитной линии и дополнительного соглашения к нему №1 от 08.11.2011г.;</w:t>
      </w:r>
    </w:p>
    <w:p w:rsidR="00C25D6D" w:rsidRPr="00C74190" w:rsidRDefault="00C25D6D" w:rsidP="00C25D6D">
      <w:pPr>
        <w:spacing w:line="280" w:lineRule="atLeast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>Е. п</w:t>
      </w:r>
      <w:r w:rsidRPr="00C74190">
        <w:rPr>
          <w:rFonts w:eastAsia="Calibri"/>
        </w:rPr>
        <w:t>рава требования Доверителя к обществу с ограниченной ответственностью «</w:t>
      </w:r>
      <w:proofErr w:type="spellStart"/>
      <w:r w:rsidRPr="00C74190">
        <w:rPr>
          <w:rFonts w:eastAsia="Calibri"/>
        </w:rPr>
        <w:t>Лахденпохский</w:t>
      </w:r>
      <w:proofErr w:type="spellEnd"/>
      <w:r w:rsidRPr="00C74190">
        <w:rPr>
          <w:rFonts w:eastAsia="Calibri"/>
        </w:rPr>
        <w:t xml:space="preserve"> фанерный комбинат «</w:t>
      </w:r>
      <w:proofErr w:type="spellStart"/>
      <w:r w:rsidRPr="00C74190">
        <w:rPr>
          <w:rFonts w:eastAsia="Calibri"/>
        </w:rPr>
        <w:t>Бумэкс</w:t>
      </w:r>
      <w:proofErr w:type="spellEnd"/>
      <w:r w:rsidRPr="00C74190">
        <w:rPr>
          <w:rFonts w:eastAsia="Calibri"/>
        </w:rPr>
        <w:t xml:space="preserve">» (ООО «ЛФК </w:t>
      </w:r>
      <w:proofErr w:type="spellStart"/>
      <w:r w:rsidRPr="00C74190">
        <w:rPr>
          <w:rFonts w:eastAsia="Calibri"/>
        </w:rPr>
        <w:t>Бумэкс</w:t>
      </w:r>
      <w:proofErr w:type="spellEnd"/>
      <w:r w:rsidRPr="00C74190">
        <w:rPr>
          <w:rFonts w:eastAsia="Calibri"/>
        </w:rPr>
        <w:t xml:space="preserve">»), возникшие на основании договора № 8628-1-104512 от 01.03.2012г. об открытии </w:t>
      </w:r>
      <w:proofErr w:type="spellStart"/>
      <w:r w:rsidRPr="00C74190">
        <w:rPr>
          <w:rFonts w:eastAsia="Calibri"/>
        </w:rPr>
        <w:t>невозобновляемой</w:t>
      </w:r>
      <w:proofErr w:type="spellEnd"/>
      <w:r w:rsidRPr="00C74190">
        <w:rPr>
          <w:rFonts w:eastAsia="Calibri"/>
        </w:rPr>
        <w:t xml:space="preserve"> кредитной линии;</w:t>
      </w:r>
    </w:p>
    <w:p w:rsidR="00C25D6D" w:rsidRPr="00776F6B" w:rsidRDefault="00C25D6D" w:rsidP="00C25D6D">
      <w:pPr>
        <w:pStyle w:val="a3"/>
        <w:widowControl w:val="0"/>
        <w:ind w:left="0" w:right="-1"/>
        <w:rPr>
          <w:color w:val="000000"/>
          <w:sz w:val="22"/>
          <w:szCs w:val="22"/>
        </w:rPr>
      </w:pPr>
      <w:proofErr w:type="gramStart"/>
      <w:r w:rsidRPr="00776F6B">
        <w:rPr>
          <w:sz w:val="22"/>
          <w:szCs w:val="22"/>
        </w:rPr>
        <w:t xml:space="preserve">(далее по тексту – «Права»), </w:t>
      </w:r>
      <w:r w:rsidRPr="00776F6B">
        <w:rPr>
          <w:color w:val="000000"/>
          <w:sz w:val="22"/>
          <w:szCs w:val="22"/>
        </w:rPr>
        <w:t>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C25D6D" w:rsidRPr="00776F6B" w:rsidRDefault="00C25D6D" w:rsidP="00C25D6D">
      <w:pPr>
        <w:ind w:firstLine="426"/>
        <w:jc w:val="both"/>
        <w:rPr>
          <w:color w:val="000000"/>
          <w:sz w:val="22"/>
          <w:szCs w:val="22"/>
        </w:rPr>
      </w:pPr>
      <w:r w:rsidRPr="00776F6B">
        <w:rPr>
          <w:sz w:val="22"/>
          <w:szCs w:val="22"/>
        </w:rPr>
        <w:t xml:space="preserve">1. В соответствии с условиями настоящего Договора Претендент </w:t>
      </w:r>
      <w:r>
        <w:rPr>
          <w:sz w:val="22"/>
          <w:szCs w:val="22"/>
        </w:rPr>
        <w:t>для участия в торгах по продаже</w:t>
      </w:r>
      <w:r w:rsidRPr="00776F6B">
        <w:rPr>
          <w:sz w:val="22"/>
          <w:szCs w:val="22"/>
        </w:rPr>
        <w:t xml:space="preserve"> Прав</w:t>
      </w:r>
      <w:r>
        <w:rPr>
          <w:sz w:val="22"/>
          <w:szCs w:val="22"/>
        </w:rPr>
        <w:t xml:space="preserve">, </w:t>
      </w:r>
      <w:r w:rsidRPr="00776F6B">
        <w:rPr>
          <w:color w:val="000000"/>
          <w:sz w:val="22"/>
          <w:szCs w:val="22"/>
        </w:rPr>
        <w:t xml:space="preserve">проводимого </w:t>
      </w:r>
      <w:r w:rsidRPr="00636AC6">
        <w:rPr>
          <w:color w:val="000000"/>
          <w:sz w:val="22"/>
          <w:szCs w:val="22"/>
          <w:highlight w:val="yellow"/>
        </w:rPr>
        <w:t>«</w:t>
      </w:r>
      <w:r>
        <w:rPr>
          <w:color w:val="000000"/>
          <w:sz w:val="22"/>
          <w:szCs w:val="22"/>
          <w:highlight w:val="yellow"/>
        </w:rPr>
        <w:t>01</w:t>
      </w:r>
      <w:r w:rsidRPr="00636AC6">
        <w:rPr>
          <w:color w:val="000000"/>
          <w:sz w:val="22"/>
          <w:szCs w:val="22"/>
          <w:highlight w:val="yellow"/>
        </w:rPr>
        <w:t xml:space="preserve">» </w:t>
      </w:r>
      <w:r>
        <w:rPr>
          <w:color w:val="000000"/>
          <w:sz w:val="22"/>
          <w:szCs w:val="22"/>
          <w:highlight w:val="yellow"/>
        </w:rPr>
        <w:t>сентября</w:t>
      </w:r>
      <w:r w:rsidRPr="00636AC6">
        <w:rPr>
          <w:color w:val="000000"/>
          <w:sz w:val="22"/>
          <w:szCs w:val="22"/>
          <w:highlight w:val="yellow"/>
        </w:rPr>
        <w:t xml:space="preserve"> </w:t>
      </w:r>
      <w:r w:rsidRPr="00017884">
        <w:rPr>
          <w:color w:val="000000"/>
          <w:sz w:val="22"/>
          <w:szCs w:val="22"/>
          <w:highlight w:val="yellow"/>
        </w:rPr>
        <w:t>2014г. в 10:00</w:t>
      </w:r>
      <w:r w:rsidRPr="00776F6B">
        <w:rPr>
          <w:color w:val="000000"/>
          <w:sz w:val="22"/>
          <w:szCs w:val="22"/>
        </w:rPr>
        <w:t xml:space="preserve">, перечисляет денежные средства в размере </w:t>
      </w:r>
      <w:r>
        <w:rPr>
          <w:color w:val="000000"/>
          <w:sz w:val="22"/>
          <w:szCs w:val="22"/>
        </w:rPr>
        <w:t>9 000 000,00 (девять</w:t>
      </w:r>
      <w:r w:rsidRPr="00776F6B">
        <w:rPr>
          <w:color w:val="000000"/>
          <w:sz w:val="22"/>
          <w:szCs w:val="22"/>
        </w:rPr>
        <w:t xml:space="preserve"> миллионов) руб. 00 коп</w:t>
      </w:r>
      <w:proofErr w:type="gramStart"/>
      <w:r w:rsidRPr="00776F6B">
        <w:rPr>
          <w:color w:val="000000"/>
          <w:sz w:val="22"/>
          <w:szCs w:val="22"/>
        </w:rPr>
        <w:t>.</w:t>
      </w:r>
      <w:proofErr w:type="gramEnd"/>
      <w:r w:rsidRPr="00776F6B">
        <w:rPr>
          <w:color w:val="000000"/>
          <w:sz w:val="22"/>
          <w:szCs w:val="22"/>
        </w:rPr>
        <w:t xml:space="preserve"> </w:t>
      </w:r>
      <w:proofErr w:type="gramStart"/>
      <w:r w:rsidRPr="00776F6B">
        <w:rPr>
          <w:color w:val="000000"/>
          <w:sz w:val="22"/>
          <w:szCs w:val="22"/>
        </w:rPr>
        <w:t>р</w:t>
      </w:r>
      <w:proofErr w:type="gramEnd"/>
      <w:r w:rsidRPr="00776F6B">
        <w:rPr>
          <w:color w:val="000000"/>
          <w:sz w:val="22"/>
          <w:szCs w:val="22"/>
        </w:rPr>
        <w:t>ублей (далее – «Задаток») путем перечисления на расчетный счет Организатора торгов ОАО «Фонд имущества Санкт-Петербурга»:</w:t>
      </w:r>
    </w:p>
    <w:p w:rsidR="00C25D6D" w:rsidRPr="00776F6B" w:rsidRDefault="00C25D6D" w:rsidP="00C25D6D">
      <w:pPr>
        <w:ind w:firstLine="464"/>
        <w:jc w:val="both"/>
        <w:rPr>
          <w:color w:val="000000"/>
          <w:sz w:val="22"/>
          <w:szCs w:val="22"/>
        </w:rPr>
      </w:pPr>
      <w:proofErr w:type="spellStart"/>
      <w:r w:rsidRPr="00776F6B">
        <w:rPr>
          <w:color w:val="000000"/>
          <w:sz w:val="22"/>
          <w:szCs w:val="22"/>
        </w:rPr>
        <w:t>расч</w:t>
      </w:r>
      <w:proofErr w:type="spellEnd"/>
      <w:r w:rsidRPr="00776F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76F6B">
        <w:rPr>
          <w:color w:val="000000"/>
          <w:sz w:val="22"/>
          <w:szCs w:val="22"/>
        </w:rPr>
        <w:t xml:space="preserve">счет № 40702810635000042666 </w:t>
      </w:r>
    </w:p>
    <w:p w:rsidR="00C25D6D" w:rsidRPr="00776F6B" w:rsidRDefault="00C25D6D" w:rsidP="00C25D6D">
      <w:pPr>
        <w:ind w:firstLine="464"/>
        <w:jc w:val="both"/>
        <w:rPr>
          <w:color w:val="000000"/>
          <w:sz w:val="22"/>
          <w:szCs w:val="22"/>
        </w:rPr>
      </w:pPr>
      <w:r w:rsidRPr="00776F6B">
        <w:rPr>
          <w:color w:val="000000"/>
          <w:sz w:val="22"/>
          <w:szCs w:val="22"/>
        </w:rPr>
        <w:t xml:space="preserve">в ОАО «Банк «Санкт-Петербург», </w:t>
      </w:r>
    </w:p>
    <w:p w:rsidR="00C25D6D" w:rsidRPr="00776F6B" w:rsidRDefault="00C25D6D" w:rsidP="00C25D6D">
      <w:pPr>
        <w:ind w:firstLine="464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776F6B">
        <w:rPr>
          <w:color w:val="000000"/>
          <w:sz w:val="22"/>
          <w:szCs w:val="22"/>
        </w:rPr>
        <w:t>кор</w:t>
      </w:r>
      <w:proofErr w:type="spellEnd"/>
      <w:r w:rsidRPr="00776F6B">
        <w:rPr>
          <w:color w:val="000000"/>
          <w:sz w:val="22"/>
          <w:szCs w:val="22"/>
        </w:rPr>
        <w:t>. счёт</w:t>
      </w:r>
      <w:proofErr w:type="gramEnd"/>
      <w:r w:rsidRPr="00776F6B">
        <w:rPr>
          <w:color w:val="000000"/>
          <w:sz w:val="22"/>
          <w:szCs w:val="22"/>
        </w:rPr>
        <w:t xml:space="preserve"> № 30101810900000000790, </w:t>
      </w:r>
    </w:p>
    <w:p w:rsidR="00C25D6D" w:rsidRPr="00776F6B" w:rsidRDefault="00C25D6D" w:rsidP="00C25D6D">
      <w:pPr>
        <w:ind w:firstLine="464"/>
        <w:jc w:val="both"/>
        <w:rPr>
          <w:color w:val="000000"/>
          <w:sz w:val="22"/>
          <w:szCs w:val="22"/>
        </w:rPr>
      </w:pPr>
      <w:r w:rsidRPr="00776F6B">
        <w:rPr>
          <w:color w:val="000000"/>
          <w:sz w:val="22"/>
          <w:szCs w:val="22"/>
        </w:rPr>
        <w:t>БИК 044030790, ИНН 7838332649, КПП 783801001 (юридические и физические лица).</w:t>
      </w:r>
    </w:p>
    <w:p w:rsidR="00C25D6D" w:rsidRPr="00776F6B" w:rsidRDefault="00C25D6D" w:rsidP="00C25D6D">
      <w:pPr>
        <w:ind w:firstLine="464"/>
        <w:jc w:val="both"/>
        <w:rPr>
          <w:color w:val="000000"/>
          <w:sz w:val="22"/>
          <w:szCs w:val="22"/>
        </w:rPr>
      </w:pPr>
      <w:r w:rsidRPr="00776F6B">
        <w:rPr>
          <w:color w:val="000000"/>
          <w:sz w:val="22"/>
          <w:szCs w:val="22"/>
        </w:rPr>
        <w:t xml:space="preserve">2. </w:t>
      </w:r>
      <w:proofErr w:type="gramStart"/>
      <w:r w:rsidRPr="00776F6B">
        <w:rPr>
          <w:color w:val="000000"/>
          <w:sz w:val="22"/>
          <w:szCs w:val="22"/>
        </w:rPr>
        <w:t xml:space="preserve">Задаток должен поступить на указанный в п.1 настоящего Договора расчетный счет Организатора торгов </w:t>
      </w:r>
      <w:r w:rsidRPr="00636AC6">
        <w:rPr>
          <w:b/>
          <w:color w:val="000000"/>
          <w:sz w:val="22"/>
          <w:szCs w:val="22"/>
          <w:highlight w:val="yellow"/>
        </w:rPr>
        <w:t xml:space="preserve">не позднее </w:t>
      </w:r>
      <w:r>
        <w:rPr>
          <w:b/>
          <w:color w:val="000000"/>
          <w:sz w:val="22"/>
          <w:szCs w:val="22"/>
          <w:highlight w:val="yellow"/>
        </w:rPr>
        <w:t>19</w:t>
      </w:r>
      <w:r w:rsidRPr="00636AC6">
        <w:rPr>
          <w:b/>
          <w:color w:val="000000"/>
          <w:sz w:val="22"/>
          <w:szCs w:val="22"/>
          <w:highlight w:val="yellow"/>
        </w:rPr>
        <w:t>.08.2014г</w:t>
      </w:r>
      <w:r w:rsidRPr="00776F6B">
        <w:rPr>
          <w:b/>
          <w:color w:val="000000"/>
          <w:sz w:val="22"/>
          <w:szCs w:val="22"/>
          <w:highlight w:val="lightGray"/>
        </w:rPr>
        <w:t>.</w:t>
      </w:r>
      <w:r w:rsidRPr="00776F6B">
        <w:rPr>
          <w:color w:val="000000"/>
          <w:sz w:val="22"/>
          <w:szCs w:val="22"/>
        </w:rPr>
        <w:t xml:space="preserve"> Задаток считается внесенным с даты поступления всей суммы Задатка на указанный счет.</w:t>
      </w:r>
      <w:proofErr w:type="gramEnd"/>
    </w:p>
    <w:p w:rsidR="00C25D6D" w:rsidRPr="00776F6B" w:rsidRDefault="00C25D6D" w:rsidP="00C25D6D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2"/>
          <w:szCs w:val="22"/>
        </w:rPr>
      </w:pPr>
      <w:r w:rsidRPr="00776F6B">
        <w:rPr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на дату, указанную в сообщении о продаже имущества, Претендент не допускается к </w:t>
      </w:r>
      <w:r w:rsidRPr="00776F6B">
        <w:rPr>
          <w:sz w:val="22"/>
          <w:szCs w:val="22"/>
        </w:rPr>
        <w:lastRenderedPageBreak/>
        <w:t>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3. Задаток служит обеспечением исполнения обязатель</w:t>
      </w:r>
      <w:proofErr w:type="gramStart"/>
      <w:r w:rsidRPr="00776F6B">
        <w:rPr>
          <w:sz w:val="22"/>
          <w:szCs w:val="22"/>
        </w:rPr>
        <w:t>ств Пр</w:t>
      </w:r>
      <w:proofErr w:type="gramEnd"/>
      <w:r w:rsidRPr="00776F6B">
        <w:rPr>
          <w:sz w:val="22"/>
          <w:szCs w:val="22"/>
        </w:rPr>
        <w:t>етендента по оплате цены продажи Прав, определенной по итогам торгов, в случае признания Претендента победителем торгов.</w:t>
      </w:r>
    </w:p>
    <w:p w:rsidR="00C25D6D" w:rsidRPr="00776F6B" w:rsidRDefault="00C25D6D" w:rsidP="00C25D6D">
      <w:pPr>
        <w:ind w:firstLine="464"/>
        <w:jc w:val="both"/>
        <w:rPr>
          <w:b/>
          <w:sz w:val="22"/>
          <w:szCs w:val="22"/>
        </w:rPr>
      </w:pPr>
      <w:r w:rsidRPr="00776F6B">
        <w:rPr>
          <w:sz w:val="22"/>
          <w:szCs w:val="22"/>
        </w:rPr>
        <w:t>4. В платежном документе в графе «назначение платежа» должна содержаться ссылка на</w:t>
      </w:r>
      <w:r w:rsidRPr="00024B65">
        <w:rPr>
          <w:sz w:val="22"/>
          <w:szCs w:val="22"/>
        </w:rPr>
        <w:t xml:space="preserve"> реквизиты договора о задатке (договора присоединения), дату проведения аукциона, наименование аукциона: «продажа прав (требований) ОАО «Сбербанк России» к</w:t>
      </w:r>
      <w:r>
        <w:rPr>
          <w:sz w:val="22"/>
          <w:szCs w:val="22"/>
        </w:rPr>
        <w:t xml:space="preserve"> </w:t>
      </w:r>
      <w:r w:rsidRPr="00C74190">
        <w:rPr>
          <w:rFonts w:eastAsia="Calibri"/>
        </w:rPr>
        <w:t xml:space="preserve">ООО «ЛФК </w:t>
      </w:r>
      <w:proofErr w:type="spellStart"/>
      <w:r w:rsidRPr="00C74190">
        <w:rPr>
          <w:rFonts w:eastAsia="Calibri"/>
        </w:rPr>
        <w:t>Бумэкс</w:t>
      </w:r>
      <w:proofErr w:type="spellEnd"/>
      <w:r w:rsidRPr="00C74190">
        <w:rPr>
          <w:rFonts w:eastAsia="Calibri"/>
        </w:rPr>
        <w:t>»</w:t>
      </w:r>
      <w:r w:rsidRPr="00024B65">
        <w:rPr>
          <w:sz w:val="22"/>
          <w:szCs w:val="22"/>
        </w:rPr>
        <w:t>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C25D6D" w:rsidRPr="00776F6B" w:rsidRDefault="00C25D6D" w:rsidP="00C25D6D">
      <w:pPr>
        <w:autoSpaceDE w:val="0"/>
        <w:autoSpaceDN w:val="0"/>
        <w:adjustRightInd w:val="0"/>
        <w:ind w:firstLine="464"/>
        <w:jc w:val="both"/>
        <w:outlineLvl w:val="1"/>
        <w:rPr>
          <w:sz w:val="22"/>
          <w:szCs w:val="22"/>
        </w:rPr>
      </w:pPr>
      <w:r w:rsidRPr="00776F6B">
        <w:rPr>
          <w:color w:val="000000"/>
          <w:sz w:val="22"/>
          <w:szCs w:val="22"/>
        </w:rPr>
        <w:t>7.1.</w:t>
      </w:r>
      <w:r w:rsidRPr="00776F6B">
        <w:rPr>
          <w:sz w:val="22"/>
          <w:szCs w:val="22"/>
        </w:rPr>
        <w:t xml:space="preserve"> В случае</w:t>
      </w:r>
      <w:proofErr w:type="gramStart"/>
      <w:r w:rsidRPr="00776F6B">
        <w:rPr>
          <w:sz w:val="22"/>
          <w:szCs w:val="22"/>
        </w:rPr>
        <w:t>,</w:t>
      </w:r>
      <w:proofErr w:type="gramEnd"/>
      <w:r w:rsidRPr="00776F6B">
        <w:rPr>
          <w:sz w:val="22"/>
          <w:szCs w:val="22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 дней со дня подписания генеральным директором Организатора торгов приказа об отмене торгов.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</w:t>
      </w:r>
      <w:proofErr w:type="gramStart"/>
      <w:r w:rsidRPr="00776F6B">
        <w:rPr>
          <w:sz w:val="22"/>
          <w:szCs w:val="22"/>
        </w:rPr>
        <w:t>уклонится</w:t>
      </w:r>
      <w:proofErr w:type="gramEnd"/>
      <w:r w:rsidRPr="00776F6B">
        <w:rPr>
          <w:sz w:val="22"/>
          <w:szCs w:val="22"/>
        </w:rPr>
        <w:t xml:space="preserve">/откажется от внесения в установленный срок цены продажи имущества, определенной по итогам торгов (за вычетом ранее внесенного Задатка). 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10. Фактом внесения денежных сре</w:t>
      </w:r>
      <w:proofErr w:type="gramStart"/>
      <w:r w:rsidRPr="00776F6B">
        <w:rPr>
          <w:sz w:val="22"/>
          <w:szCs w:val="22"/>
        </w:rPr>
        <w:t>дств в к</w:t>
      </w:r>
      <w:proofErr w:type="gramEnd"/>
      <w:r w:rsidRPr="00776F6B">
        <w:rPr>
          <w:sz w:val="22"/>
          <w:szCs w:val="22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11. В соответствии с п.3 ст.438 ГК РФ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C25D6D" w:rsidRPr="00776F6B" w:rsidRDefault="00C25D6D" w:rsidP="00C25D6D">
      <w:pPr>
        <w:ind w:firstLine="464"/>
        <w:jc w:val="both"/>
        <w:rPr>
          <w:sz w:val="22"/>
          <w:szCs w:val="22"/>
        </w:rPr>
      </w:pPr>
    </w:p>
    <w:p w:rsidR="00C25D6D" w:rsidRPr="00776F6B" w:rsidRDefault="00C25D6D" w:rsidP="00C25D6D">
      <w:pPr>
        <w:autoSpaceDE w:val="0"/>
        <w:autoSpaceDN w:val="0"/>
        <w:ind w:firstLine="284"/>
        <w:jc w:val="center"/>
        <w:rPr>
          <w:b/>
          <w:bCs/>
          <w:sz w:val="22"/>
          <w:szCs w:val="22"/>
        </w:rPr>
      </w:pPr>
      <w:r w:rsidRPr="00776F6B">
        <w:rPr>
          <w:b/>
          <w:bCs/>
          <w:sz w:val="22"/>
          <w:szCs w:val="22"/>
        </w:rPr>
        <w:t>Реквизиты сторон:</w:t>
      </w:r>
    </w:p>
    <w:p w:rsidR="00C25D6D" w:rsidRPr="00776F6B" w:rsidRDefault="00C25D6D" w:rsidP="00C25D6D">
      <w:pPr>
        <w:autoSpaceDE w:val="0"/>
        <w:autoSpaceDN w:val="0"/>
        <w:ind w:firstLine="284"/>
        <w:jc w:val="center"/>
        <w:rPr>
          <w:b/>
          <w:bCs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C25D6D" w:rsidRPr="00776F6B" w:rsidTr="006376B6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C25D6D" w:rsidRPr="00776F6B" w:rsidRDefault="00C25D6D" w:rsidP="006376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6F6B">
              <w:rPr>
                <w:b/>
                <w:color w:val="000000"/>
                <w:sz w:val="22"/>
                <w:szCs w:val="22"/>
              </w:rPr>
              <w:t>Открытое акционерное общество</w:t>
            </w:r>
            <w:r w:rsidRPr="00776F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25D6D" w:rsidRPr="00776F6B" w:rsidRDefault="00C25D6D" w:rsidP="006376B6">
            <w:pPr>
              <w:tabs>
                <w:tab w:val="left" w:pos="938"/>
              </w:tabs>
              <w:ind w:left="175" w:right="27"/>
              <w:rPr>
                <w:b/>
                <w:color w:val="000000"/>
                <w:sz w:val="22"/>
                <w:szCs w:val="22"/>
              </w:rPr>
            </w:pPr>
            <w:r w:rsidRPr="00776F6B">
              <w:rPr>
                <w:b/>
                <w:color w:val="000000"/>
                <w:sz w:val="22"/>
                <w:szCs w:val="22"/>
              </w:rPr>
              <w:t xml:space="preserve"> «Фонд имущества Санкт-Петербурга».</w:t>
            </w:r>
          </w:p>
          <w:p w:rsidR="00C25D6D" w:rsidRPr="00776F6B" w:rsidRDefault="00C25D6D" w:rsidP="006376B6">
            <w:pPr>
              <w:tabs>
                <w:tab w:val="left" w:pos="938"/>
              </w:tabs>
              <w:ind w:left="175" w:right="27"/>
              <w:rPr>
                <w:color w:val="000000"/>
                <w:sz w:val="22"/>
                <w:szCs w:val="22"/>
              </w:rPr>
            </w:pPr>
            <w:r w:rsidRPr="00776F6B">
              <w:rPr>
                <w:color w:val="000000"/>
                <w:sz w:val="22"/>
                <w:szCs w:val="22"/>
              </w:rPr>
              <w:t xml:space="preserve">место нахождения: 190000, Санкт-Петербург, пер. </w:t>
            </w:r>
            <w:proofErr w:type="spellStart"/>
            <w:r w:rsidRPr="00776F6B">
              <w:rPr>
                <w:color w:val="000000"/>
                <w:sz w:val="22"/>
                <w:szCs w:val="22"/>
              </w:rPr>
              <w:t>Гривцова</w:t>
            </w:r>
            <w:proofErr w:type="spellEnd"/>
            <w:r w:rsidRPr="00776F6B">
              <w:rPr>
                <w:color w:val="000000"/>
                <w:sz w:val="22"/>
                <w:szCs w:val="22"/>
              </w:rPr>
              <w:t xml:space="preserve">, д.5, ИНН 7838332649, КПП 783801001 </w:t>
            </w:r>
            <w:proofErr w:type="spellStart"/>
            <w:proofErr w:type="gramStart"/>
            <w:r w:rsidRPr="00776F6B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76F6B">
              <w:rPr>
                <w:color w:val="000000"/>
                <w:sz w:val="22"/>
                <w:szCs w:val="22"/>
              </w:rPr>
              <w:t>/с 40702810635000042666 в ОАО «Банк Санкт-Петербург» г. Санкт-Петербург, к/с 30101810900000000790, БИК 044030790, ОГРН 1057812368239.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25D6D" w:rsidRPr="00776F6B" w:rsidRDefault="00C25D6D" w:rsidP="006376B6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25D6D" w:rsidRPr="00776F6B" w:rsidRDefault="00C25D6D" w:rsidP="006376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6F6B">
              <w:rPr>
                <w:color w:val="000000"/>
                <w:sz w:val="22"/>
                <w:szCs w:val="22"/>
              </w:rPr>
              <w:tab/>
            </w:r>
            <w:r w:rsidRPr="00776F6B">
              <w:rPr>
                <w:b/>
                <w:bCs/>
                <w:color w:val="000000"/>
                <w:sz w:val="22"/>
                <w:szCs w:val="22"/>
              </w:rPr>
              <w:t>ПРЕТЕНДЕНТ:</w:t>
            </w:r>
          </w:p>
          <w:p w:rsidR="00C25D6D" w:rsidRPr="00776F6B" w:rsidRDefault="00C25D6D" w:rsidP="006376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6F6B">
              <w:rPr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C25D6D" w:rsidRPr="00776F6B" w:rsidRDefault="00C25D6D" w:rsidP="006376B6">
            <w:pPr>
              <w:jc w:val="both"/>
              <w:rPr>
                <w:color w:val="000000"/>
                <w:sz w:val="22"/>
                <w:szCs w:val="22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C25D6D" w:rsidRPr="00776F6B" w:rsidRDefault="00C25D6D" w:rsidP="006376B6">
            <w:pPr>
              <w:jc w:val="both"/>
              <w:rPr>
                <w:color w:val="000000"/>
                <w:sz w:val="22"/>
                <w:szCs w:val="22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C25D6D" w:rsidRPr="00776F6B" w:rsidRDefault="00C25D6D" w:rsidP="006376B6">
            <w:pPr>
              <w:jc w:val="both"/>
              <w:rPr>
                <w:color w:val="000000"/>
                <w:sz w:val="22"/>
                <w:szCs w:val="22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C25D6D" w:rsidRPr="00776F6B" w:rsidRDefault="00C25D6D" w:rsidP="006376B6">
            <w:pPr>
              <w:jc w:val="both"/>
              <w:rPr>
                <w:color w:val="000000"/>
                <w:sz w:val="22"/>
                <w:szCs w:val="22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C25D6D" w:rsidRPr="00776F6B" w:rsidRDefault="00C25D6D" w:rsidP="006376B6">
            <w:pPr>
              <w:jc w:val="both"/>
              <w:rPr>
                <w:color w:val="000000"/>
                <w:sz w:val="22"/>
                <w:szCs w:val="22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C25D6D" w:rsidRPr="00776F6B" w:rsidRDefault="00C25D6D" w:rsidP="006376B6">
            <w:pPr>
              <w:jc w:val="both"/>
              <w:rPr>
                <w:color w:val="000000"/>
                <w:sz w:val="22"/>
                <w:szCs w:val="22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C25D6D" w:rsidRPr="00776F6B" w:rsidRDefault="00C25D6D" w:rsidP="006376B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25D6D" w:rsidRPr="00776F6B" w:rsidRDefault="00C25D6D" w:rsidP="00C25D6D">
      <w:pPr>
        <w:ind w:firstLine="284"/>
        <w:jc w:val="both"/>
        <w:rPr>
          <w:b/>
          <w:bCs/>
          <w:color w:val="000000"/>
          <w:sz w:val="22"/>
          <w:szCs w:val="22"/>
        </w:rPr>
      </w:pPr>
      <w:r w:rsidRPr="00776F6B">
        <w:rPr>
          <w:b/>
          <w:bCs/>
          <w:color w:val="000000"/>
          <w:sz w:val="22"/>
          <w:szCs w:val="22"/>
        </w:rPr>
        <w:t xml:space="preserve">  ОТ ОРГАНИЗАТОРА ТОРГОВ </w:t>
      </w:r>
      <w:r w:rsidRPr="00776F6B">
        <w:rPr>
          <w:b/>
          <w:bCs/>
          <w:color w:val="000000"/>
          <w:sz w:val="22"/>
          <w:szCs w:val="22"/>
        </w:rPr>
        <w:tab/>
      </w:r>
      <w:r w:rsidRPr="00776F6B">
        <w:rPr>
          <w:b/>
          <w:bCs/>
          <w:color w:val="000000"/>
          <w:sz w:val="22"/>
          <w:szCs w:val="22"/>
        </w:rPr>
        <w:tab/>
      </w:r>
      <w:r w:rsidRPr="00776F6B">
        <w:rPr>
          <w:b/>
          <w:bCs/>
          <w:color w:val="000000"/>
          <w:sz w:val="22"/>
          <w:szCs w:val="22"/>
        </w:rPr>
        <w:tab/>
      </w:r>
      <w:r w:rsidRPr="00776F6B">
        <w:rPr>
          <w:b/>
          <w:bCs/>
          <w:color w:val="000000"/>
          <w:sz w:val="22"/>
          <w:szCs w:val="22"/>
        </w:rPr>
        <w:tab/>
        <w:t>ОТ ПРЕТЕНДЕНТА</w:t>
      </w:r>
    </w:p>
    <w:p w:rsidR="00C25D6D" w:rsidRPr="00776F6B" w:rsidRDefault="00C25D6D" w:rsidP="00C25D6D">
      <w:pPr>
        <w:rPr>
          <w:color w:val="000000"/>
          <w:sz w:val="22"/>
          <w:szCs w:val="22"/>
        </w:rPr>
      </w:pPr>
      <w:r w:rsidRPr="00776F6B">
        <w:rPr>
          <w:color w:val="000000"/>
          <w:sz w:val="22"/>
          <w:szCs w:val="22"/>
        </w:rPr>
        <w:t>_____________________/ ____________/</w:t>
      </w:r>
      <w:r w:rsidRPr="00776F6B">
        <w:rPr>
          <w:color w:val="000000"/>
          <w:sz w:val="22"/>
          <w:szCs w:val="22"/>
        </w:rPr>
        <w:tab/>
        <w:t xml:space="preserve">                       ________________________/_________</w:t>
      </w:r>
    </w:p>
    <w:p w:rsidR="00C25D6D" w:rsidRPr="00776F6B" w:rsidRDefault="00C25D6D" w:rsidP="00C25D6D">
      <w:pPr>
        <w:rPr>
          <w:color w:val="000000"/>
          <w:sz w:val="22"/>
          <w:szCs w:val="22"/>
        </w:rPr>
      </w:pPr>
    </w:p>
    <w:p w:rsidR="007F66C3" w:rsidRDefault="00C25D6D"/>
    <w:sectPr w:rsidR="007F66C3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6D"/>
    <w:rsid w:val="0010551C"/>
    <w:rsid w:val="001122BA"/>
    <w:rsid w:val="00144DB3"/>
    <w:rsid w:val="00193F60"/>
    <w:rsid w:val="002078A6"/>
    <w:rsid w:val="002E2279"/>
    <w:rsid w:val="006164CF"/>
    <w:rsid w:val="006A621F"/>
    <w:rsid w:val="00793747"/>
    <w:rsid w:val="009D29DB"/>
    <w:rsid w:val="00AA291B"/>
    <w:rsid w:val="00BA22D2"/>
    <w:rsid w:val="00C17DDC"/>
    <w:rsid w:val="00C24F91"/>
    <w:rsid w:val="00C25D6D"/>
    <w:rsid w:val="00C52C34"/>
    <w:rsid w:val="00CE2D33"/>
    <w:rsid w:val="00D1073E"/>
    <w:rsid w:val="00D6653D"/>
    <w:rsid w:val="00DE1642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5D6D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2014-07-18T10:57:00Z</dcterms:created>
  <dcterms:modified xsi:type="dcterms:W3CDTF">2014-07-18T10:58:00Z</dcterms:modified>
</cp:coreProperties>
</file>