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F" w:rsidRDefault="008D4B7F" w:rsidP="008D4B7F">
      <w:pPr>
        <w:pStyle w:val="a4"/>
        <w:widowControl w:val="0"/>
        <w:spacing w:before="0" w:after="0"/>
        <w:jc w:val="left"/>
      </w:pPr>
      <w:bookmarkStart w:id="0" w:name="_GoBack"/>
      <w:bookmarkEnd w:id="0"/>
      <w:r>
        <w:t>ПРОЕКТ</w:t>
      </w:r>
    </w:p>
    <w:p w:rsidR="008D4B7F" w:rsidRPr="0058521F" w:rsidRDefault="008D4B7F" w:rsidP="008D4B7F">
      <w:pPr>
        <w:pStyle w:val="a4"/>
        <w:widowControl w:val="0"/>
        <w:spacing w:before="0" w:after="0"/>
      </w:pPr>
      <w:r w:rsidRPr="0058521F">
        <w:t xml:space="preserve">ДОГОВОР </w:t>
      </w:r>
    </w:p>
    <w:p w:rsidR="008D4B7F" w:rsidRPr="0058521F" w:rsidRDefault="008D4B7F" w:rsidP="008D4B7F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1F">
        <w:rPr>
          <w:rFonts w:ascii="Times New Roman" w:hAnsi="Times New Roman" w:cs="Times New Roman"/>
          <w:b/>
          <w:sz w:val="24"/>
          <w:szCs w:val="24"/>
        </w:rPr>
        <w:t>купли - продажи имущества</w:t>
      </w:r>
    </w:p>
    <w:p w:rsidR="008D4B7F" w:rsidRPr="0058521F" w:rsidRDefault="008D4B7F" w:rsidP="008D4B7F">
      <w:pPr>
        <w:pStyle w:val="ConsNonformat"/>
        <w:ind w:right="0"/>
        <w:rPr>
          <w:sz w:val="24"/>
          <w:szCs w:val="24"/>
        </w:rPr>
      </w:pPr>
    </w:p>
    <w:p w:rsidR="008D4B7F" w:rsidRPr="0058521F" w:rsidRDefault="008D4B7F" w:rsidP="008D4B7F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г.  </w:t>
      </w:r>
      <w:r>
        <w:rPr>
          <w:rFonts w:ascii="Times New Roman" w:hAnsi="Times New Roman" w:cs="Times New Roman"/>
          <w:b/>
          <w:bCs/>
          <w:sz w:val="24"/>
          <w:szCs w:val="24"/>
        </w:rPr>
        <w:t>Нижний Новгород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D4B7F" w:rsidRPr="0058521F" w:rsidRDefault="008D4B7F" w:rsidP="008D4B7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D4B7F" w:rsidRPr="007D64CA" w:rsidRDefault="008D4B7F" w:rsidP="008D4B7F">
      <w:pPr>
        <w:tabs>
          <w:tab w:val="left" w:pos="1590"/>
        </w:tabs>
        <w:ind w:firstLine="720"/>
        <w:jc w:val="both"/>
        <w:rPr>
          <w:spacing w:val="-8"/>
        </w:rPr>
      </w:pPr>
      <w:r w:rsidRPr="007D64CA">
        <w:rPr>
          <w:b/>
        </w:rPr>
        <w:t>Общество с ограниченной ответственностью Инвестиционная Компания «Роза ветров»</w:t>
      </w:r>
      <w:r w:rsidRPr="007D64CA">
        <w:t xml:space="preserve"> в лице конкурсного управляющего </w:t>
      </w:r>
      <w:proofErr w:type="spellStart"/>
      <w:r w:rsidRPr="007D64CA">
        <w:rPr>
          <w:b/>
        </w:rPr>
        <w:t>Рахвалова</w:t>
      </w:r>
      <w:proofErr w:type="spellEnd"/>
      <w:r w:rsidRPr="007D64CA">
        <w:rPr>
          <w:b/>
        </w:rPr>
        <w:t xml:space="preserve"> О.В.</w:t>
      </w:r>
      <w:r w:rsidRPr="007D64CA">
        <w:t xml:space="preserve">, действующего на основании Решения Арбитражного суда Нижегородской области от 22.06.2010 года, Определения Арбитражного суда Нижегородской области от </w:t>
      </w:r>
      <w:r>
        <w:t>14</w:t>
      </w:r>
      <w:r w:rsidRPr="007D64CA">
        <w:t>.</w:t>
      </w:r>
      <w:r>
        <w:t>08</w:t>
      </w:r>
      <w:r w:rsidRPr="007D64CA">
        <w:t>.201</w:t>
      </w:r>
      <w:r>
        <w:t>2</w:t>
      </w:r>
      <w:r w:rsidRPr="007D64CA">
        <w:t xml:space="preserve"> года в рамках дела о </w:t>
      </w:r>
      <w:r w:rsidRPr="007D64CA">
        <w:rPr>
          <w:spacing w:val="-1"/>
        </w:rPr>
        <w:t xml:space="preserve">несостоятельности (банкротстве) </w:t>
      </w:r>
      <w:r w:rsidRPr="007D64CA">
        <w:rPr>
          <w:shd w:val="clear" w:color="auto" w:fill="FFFFFF"/>
        </w:rPr>
        <w:t xml:space="preserve">№ </w:t>
      </w:r>
      <w:r w:rsidRPr="007D64CA">
        <w:rPr>
          <w:iCs/>
        </w:rPr>
        <w:t>А43-36397/2009</w:t>
      </w:r>
      <w:r w:rsidRPr="007D64CA">
        <w:rPr>
          <w:spacing w:val="-1"/>
        </w:rPr>
        <w:t>,</w:t>
      </w:r>
      <w:r w:rsidRPr="007D64CA">
        <w:rPr>
          <w:color w:val="FF0000"/>
        </w:rPr>
        <w:t xml:space="preserve"> </w:t>
      </w:r>
      <w:r w:rsidRPr="007D64CA">
        <w:t xml:space="preserve">именуемое в дальнейшем </w:t>
      </w:r>
      <w:r w:rsidRPr="007D64CA">
        <w:rPr>
          <w:b/>
        </w:rPr>
        <w:t>«Продавец»</w:t>
      </w:r>
      <w:r w:rsidRPr="007D64CA">
        <w:rPr>
          <w:spacing w:val="-4"/>
        </w:rPr>
        <w:t>,</w:t>
      </w:r>
      <w:r w:rsidRPr="007D64CA">
        <w:t xml:space="preserve"> </w:t>
      </w:r>
      <w:r w:rsidRPr="007D64CA">
        <w:rPr>
          <w:spacing w:val="-8"/>
        </w:rPr>
        <w:t>с одной стороны, и</w:t>
      </w:r>
    </w:p>
    <w:p w:rsidR="008D4B7F" w:rsidRPr="0058521F" w:rsidRDefault="008D4B7F" w:rsidP="008D4B7F">
      <w:pPr>
        <w:tabs>
          <w:tab w:val="left" w:pos="2790"/>
        </w:tabs>
        <w:ind w:firstLine="720"/>
        <w:jc w:val="both"/>
      </w:pPr>
      <w:r>
        <w:rPr>
          <w:b/>
          <w:bCs/>
        </w:rPr>
        <w:t>__________________________________________________________________________________</w:t>
      </w:r>
      <w:r w:rsidRPr="0058521F">
        <w:t xml:space="preserve">, являясь победителем 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 </w:t>
      </w:r>
      <w:r w:rsidRPr="0058521F">
        <w:t>201</w:t>
      </w:r>
      <w:r>
        <w:t>4</w:t>
      </w:r>
      <w:r w:rsidRPr="0058521F">
        <w:t xml:space="preserve"> г</w:t>
      </w:r>
      <w:r>
        <w:t>ода</w:t>
      </w:r>
      <w:r w:rsidRPr="0058521F">
        <w:t xml:space="preserve">), именуемый в дальнейшем </w:t>
      </w:r>
      <w:r w:rsidRPr="0058521F">
        <w:rPr>
          <w:b/>
        </w:rPr>
        <w:t>«Покупатель»</w:t>
      </w:r>
      <w:r w:rsidRPr="0058521F">
        <w:t>, с другой стороны, далее по тексту совместно именуемые «</w:t>
      </w:r>
      <w:r w:rsidRPr="0058521F">
        <w:rPr>
          <w:b/>
          <w:bCs/>
        </w:rPr>
        <w:t>Стороны</w:t>
      </w:r>
      <w:r w:rsidRPr="0058521F">
        <w:t>», заключили настоящий Договор о нижеследующем:</w:t>
      </w:r>
    </w:p>
    <w:p w:rsidR="008D4B7F" w:rsidRPr="0058521F" w:rsidRDefault="008D4B7F" w:rsidP="008D4B7F">
      <w:pPr>
        <w:widowControl w:val="0"/>
        <w:tabs>
          <w:tab w:val="left" w:pos="540"/>
        </w:tabs>
        <w:jc w:val="both"/>
      </w:pPr>
    </w:p>
    <w:p w:rsidR="008D4B7F" w:rsidRPr="0058521F" w:rsidRDefault="008D4B7F" w:rsidP="008D4B7F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8D4B7F" w:rsidRPr="0058521F" w:rsidRDefault="008D4B7F" w:rsidP="008D4B7F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58521F"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</w:t>
      </w:r>
      <w:r w:rsidRPr="00245F80">
        <w:t>«Имущество»</w:t>
      </w:r>
      <w:r w:rsidRPr="0058521F">
        <w:t>):</w:t>
      </w:r>
    </w:p>
    <w:p w:rsidR="008D4B7F" w:rsidRPr="0058521F" w:rsidRDefault="008D4B7F" w:rsidP="008D4B7F">
      <w:pPr>
        <w:widowControl w:val="0"/>
        <w:tabs>
          <w:tab w:val="left" w:pos="0"/>
          <w:tab w:val="left" w:pos="1260"/>
        </w:tabs>
        <w:spacing w:before="20"/>
        <w:jc w:val="both"/>
      </w:pPr>
      <w:r>
        <w:t>_____________________________________________________________________________</w:t>
      </w:r>
    </w:p>
    <w:p w:rsidR="008D4B7F" w:rsidRDefault="008D4B7F" w:rsidP="008D4B7F">
      <w:pPr>
        <w:pStyle w:val="21"/>
        <w:ind w:firstLine="0"/>
      </w:pPr>
      <w:r w:rsidRPr="0058521F">
        <w:t>Имущество принадлежит Продавцу на праве собственности.</w:t>
      </w:r>
    </w:p>
    <w:p w:rsidR="008D4B7F" w:rsidRPr="0058521F" w:rsidRDefault="008D4B7F" w:rsidP="008D4B7F">
      <w:pPr>
        <w:shd w:val="clear" w:color="auto" w:fill="FFFFFF"/>
        <w:tabs>
          <w:tab w:val="left" w:pos="166"/>
        </w:tabs>
        <w:ind w:firstLine="540"/>
        <w:jc w:val="both"/>
      </w:pPr>
      <w:r>
        <w:t xml:space="preserve">1.2. </w:t>
      </w:r>
      <w:r w:rsidRPr="0058521F">
        <w:t>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8D4B7F" w:rsidRPr="0058521F" w:rsidRDefault="008D4B7F" w:rsidP="008D4B7F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8D4B7F" w:rsidRPr="0058521F" w:rsidRDefault="008D4B7F" w:rsidP="008D4B7F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521F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8D4B7F" w:rsidRPr="0058521F" w:rsidRDefault="008D4B7F" w:rsidP="008D4B7F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Имущества составляет </w:t>
      </w:r>
      <w:r>
        <w:rPr>
          <w:rFonts w:ascii="Times New Roman" w:hAnsi="Times New Roman" w:cs="Times New Roman"/>
        </w:rPr>
        <w:t xml:space="preserve">_______________________________________ </w:t>
      </w:r>
      <w:r w:rsidRPr="0058521F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ей,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</w:t>
      </w:r>
      <w:r w:rsidRPr="0058521F">
        <w:rPr>
          <w:rFonts w:ascii="Times New Roman" w:hAnsi="Times New Roman" w:cs="Times New Roman"/>
        </w:rPr>
        <w:t>.</w:t>
      </w:r>
    </w:p>
    <w:p w:rsidR="008D4B7F" w:rsidRDefault="008D4B7F" w:rsidP="008D4B7F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8D4B7F" w:rsidRPr="00245F80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>в размере  _____________________</w:t>
      </w:r>
      <w:r>
        <w:rPr>
          <w:rFonts w:ascii="Times New Roman" w:hAnsi="Times New Roman" w:cs="Times New Roman"/>
        </w:rPr>
        <w:t xml:space="preserve">__________________________ </w:t>
      </w:r>
      <w:r w:rsidRPr="00245F80">
        <w:rPr>
          <w:rFonts w:ascii="Times New Roman" w:hAnsi="Times New Roman" w:cs="Times New Roman"/>
        </w:rPr>
        <w:t>рублей.</w:t>
      </w:r>
    </w:p>
    <w:p w:rsidR="008D4B7F" w:rsidRPr="0058521F" w:rsidRDefault="008D4B7F" w:rsidP="008D4B7F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8D4B7F" w:rsidRPr="007049C7" w:rsidRDefault="008D4B7F" w:rsidP="008D4B7F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(п. 2.1</w:t>
      </w:r>
      <w:r>
        <w:rPr>
          <w:rFonts w:ascii="Times New Roman" w:hAnsi="Times New Roman" w:cs="Times New Roman"/>
        </w:rPr>
        <w:t>.</w:t>
      </w:r>
      <w:proofErr w:type="gramEnd"/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Договора) на расчетный счет Продавца.</w:t>
      </w:r>
      <w:proofErr w:type="gramEnd"/>
      <w:r w:rsidRPr="0058521F">
        <w:rPr>
          <w:rFonts w:ascii="Times New Roman" w:hAnsi="Times New Roman" w:cs="Times New Roman"/>
        </w:rPr>
        <w:t xml:space="preserve"> Возможен иной способ оплаты, не противоречащий законодательству РФ.</w:t>
      </w:r>
    </w:p>
    <w:p w:rsidR="008D4B7F" w:rsidRPr="0058521F" w:rsidRDefault="008D4B7F" w:rsidP="008D4B7F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8D4B7F" w:rsidRPr="00E865DF" w:rsidRDefault="008D4B7F" w:rsidP="008D4B7F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>передать Покупателю Имущество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 xml:space="preserve">подписанному Сторонами, 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58521F">
        <w:rPr>
          <w:rStyle w:val="ConsNormal"/>
          <w:rFonts w:ascii="Times New Roman" w:hAnsi="Times New Roman" w:cs="Times New Roman"/>
          <w:spacing w:val="-4"/>
        </w:rPr>
        <w:lastRenderedPageBreak/>
        <w:t>4.3.  Право собственности на Имущество переходит к Покупателю после его полной оплаты.</w:t>
      </w:r>
    </w:p>
    <w:p w:rsidR="008D4B7F" w:rsidRPr="0058521F" w:rsidRDefault="008D4B7F" w:rsidP="008D4B7F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8D4B7F" w:rsidRPr="0058521F" w:rsidRDefault="008D4B7F" w:rsidP="008D4B7F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8D4B7F" w:rsidRPr="0058521F" w:rsidRDefault="008D4B7F" w:rsidP="008D4B7F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8D4B7F" w:rsidRPr="0058521F" w:rsidRDefault="008D4B7F" w:rsidP="008D4B7F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D4B7F" w:rsidRPr="0058521F" w:rsidRDefault="008D4B7F" w:rsidP="008D4B7F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8D4B7F" w:rsidRPr="0058521F" w:rsidRDefault="008D4B7F" w:rsidP="008D4B7F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Договору Стороны пытаются разрешить мирным путем, а при </w:t>
      </w:r>
      <w:proofErr w:type="spellStart"/>
      <w:r w:rsidRPr="0058521F">
        <w:rPr>
          <w:rFonts w:ascii="Times New Roman" w:hAnsi="Times New Roman" w:cs="Times New Roman"/>
        </w:rPr>
        <w:t>неурегулировании</w:t>
      </w:r>
      <w:proofErr w:type="spellEnd"/>
      <w:r w:rsidRPr="0058521F">
        <w:rPr>
          <w:rFonts w:ascii="Times New Roman" w:hAnsi="Times New Roman" w:cs="Times New Roman"/>
        </w:rPr>
        <w:t xml:space="preserve"> путем переговоров, рассматриваются </w:t>
      </w:r>
      <w:r w:rsidRPr="0058521F">
        <w:rPr>
          <w:rFonts w:ascii="Times New Roman" w:hAnsi="Times New Roman" w:cs="Times New Roman"/>
          <w:color w:val="000000"/>
        </w:rPr>
        <w:t>в Арбитражном суде Нижегородской области.</w:t>
      </w:r>
    </w:p>
    <w:p w:rsidR="008D4B7F" w:rsidRPr="0058521F" w:rsidRDefault="008D4B7F" w:rsidP="008D4B7F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8D4B7F" w:rsidRPr="0058521F" w:rsidRDefault="008D4B7F" w:rsidP="008D4B7F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D4B7F" w:rsidRPr="0058521F" w:rsidRDefault="008D4B7F" w:rsidP="008D4B7F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8D4B7F" w:rsidRPr="0058521F" w:rsidRDefault="008D4B7F" w:rsidP="008D4B7F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8D4B7F" w:rsidRPr="0058521F" w:rsidRDefault="008D4B7F" w:rsidP="008D4B7F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8D4B7F" w:rsidRPr="0058521F" w:rsidRDefault="008D4B7F" w:rsidP="008D4B7F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D4B7F" w:rsidRPr="0058521F" w:rsidRDefault="008D4B7F" w:rsidP="008D4B7F">
      <w:pPr>
        <w:pStyle w:val="ConsNormal0"/>
        <w:ind w:right="0" w:firstLine="540"/>
        <w:jc w:val="both"/>
      </w:pPr>
      <w:r w:rsidRPr="0058521F">
        <w:rPr>
          <w:rFonts w:ascii="Times New Roman" w:hAnsi="Times New Roman" w:cs="Times New Roman"/>
        </w:rPr>
        <w:t>9.4. Настоящий договор составлен в двух экземплярах, один из которых один находится у  Продавца, второй - у Покупателя.</w:t>
      </w:r>
      <w:r w:rsidRPr="0058521F">
        <w:t xml:space="preserve"> </w:t>
      </w:r>
    </w:p>
    <w:p w:rsidR="008D4B7F" w:rsidRPr="0058521F" w:rsidRDefault="008D4B7F" w:rsidP="008D4B7F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8D4B7F" w:rsidRDefault="008D4B7F" w:rsidP="008D4B7F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7F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D4B7F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3A13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D4B7F"/>
  </w:style>
  <w:style w:type="character" w:customStyle="1" w:styleId="ConsNormal">
    <w:name w:val="ConsNormal Знак"/>
    <w:basedOn w:val="a0"/>
    <w:rsid w:val="008D4B7F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8D4B7F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D4B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8D4B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8D4B7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8D4B7F"/>
    <w:pPr>
      <w:widowControl w:val="0"/>
      <w:spacing w:before="2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D4B7F"/>
  </w:style>
  <w:style w:type="character" w:customStyle="1" w:styleId="ConsNormal">
    <w:name w:val="ConsNormal Знак"/>
    <w:basedOn w:val="a0"/>
    <w:rsid w:val="008D4B7F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8D4B7F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D4B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8D4B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8D4B7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8D4B7F"/>
    <w:pPr>
      <w:widowControl w:val="0"/>
      <w:spacing w:before="2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Катя</cp:lastModifiedBy>
  <cp:revision>2</cp:revision>
  <dcterms:created xsi:type="dcterms:W3CDTF">2014-05-26T08:46:00Z</dcterms:created>
  <dcterms:modified xsi:type="dcterms:W3CDTF">2014-05-26T08:46:00Z</dcterms:modified>
</cp:coreProperties>
</file>