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6" w:rsidRPr="00B077C4" w:rsidRDefault="00683CF6" w:rsidP="00683CF6">
      <w:pPr>
        <w:shd w:val="clear" w:color="auto" w:fill="FFFFFF"/>
        <w:ind w:left="79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Договор о задатке</w:t>
      </w:r>
    </w:p>
    <w:p w:rsidR="00683CF6" w:rsidRDefault="00683CF6" w:rsidP="00683CF6">
      <w:pPr>
        <w:shd w:val="clear" w:color="auto" w:fill="FFFFFF"/>
        <w:tabs>
          <w:tab w:val="left" w:pos="6552"/>
        </w:tabs>
        <w:ind w:left="85"/>
        <w:rPr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left="85"/>
        <w:rPr>
          <w:color w:val="313131"/>
          <w:spacing w:val="30"/>
          <w:w w:val="104"/>
          <w:sz w:val="24"/>
          <w:szCs w:val="24"/>
        </w:rPr>
      </w:pPr>
      <w:r>
        <w:rPr>
          <w:color w:val="313131"/>
          <w:w w:val="104"/>
          <w:sz w:val="24"/>
          <w:szCs w:val="24"/>
        </w:rPr>
        <w:t>Республика Башкортостан, г. Уфа</w:t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 w:rsidRPr="00B077C4">
        <w:rPr>
          <w:color w:val="313131"/>
          <w:w w:val="104"/>
          <w:sz w:val="24"/>
          <w:szCs w:val="24"/>
        </w:rPr>
        <w:t>«___»____________</w:t>
      </w:r>
      <w:r w:rsidR="00532CEE">
        <w:rPr>
          <w:color w:val="313131"/>
          <w:spacing w:val="30"/>
          <w:w w:val="104"/>
          <w:sz w:val="24"/>
          <w:szCs w:val="24"/>
        </w:rPr>
        <w:t>2014</w:t>
      </w:r>
      <w:r w:rsidRPr="00B077C4">
        <w:rPr>
          <w:color w:val="313131"/>
          <w:spacing w:val="30"/>
          <w:w w:val="104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ind w:firstLine="708"/>
        <w:jc w:val="both"/>
        <w:rPr>
          <w:b/>
          <w:bCs/>
          <w:color w:val="313131"/>
          <w:w w:val="106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Общество с ограниченной ответственностью «Бизнес-Гарантия» (ООО «БГ»), </w:t>
      </w:r>
      <w:r w:rsidRPr="00503EE0">
        <w:rPr>
          <w:sz w:val="24"/>
          <w:szCs w:val="24"/>
        </w:rPr>
        <w:t xml:space="preserve">именуемое в дальнейшем «Организатор торгов», в лице директора </w:t>
      </w:r>
      <w:proofErr w:type="spellStart"/>
      <w:r w:rsidRPr="00503EE0">
        <w:rPr>
          <w:sz w:val="24"/>
          <w:szCs w:val="24"/>
        </w:rPr>
        <w:t>Калининой</w:t>
      </w:r>
      <w:proofErr w:type="spellEnd"/>
      <w:r w:rsidRPr="00503EE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03EE0">
        <w:rPr>
          <w:sz w:val="24"/>
          <w:szCs w:val="24"/>
        </w:rPr>
        <w:t>атьяны Юрьевны</w:t>
      </w:r>
      <w:r>
        <w:rPr>
          <w:sz w:val="24"/>
          <w:szCs w:val="24"/>
        </w:rPr>
        <w:t>, действующего на основании Устава,</w:t>
      </w:r>
      <w:r>
        <w:rPr>
          <w:b/>
          <w:sz w:val="24"/>
          <w:szCs w:val="24"/>
        </w:rPr>
        <w:t xml:space="preserve"> </w:t>
      </w:r>
      <w:r w:rsidRPr="00791725">
        <w:rPr>
          <w:b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>
        <w:rPr>
          <w:b/>
          <w:sz w:val="24"/>
          <w:szCs w:val="24"/>
        </w:rPr>
        <w:t xml:space="preserve"> (Ашинское ОГУП ПРСД)</w:t>
      </w:r>
      <w:r w:rsidRPr="00B077C4">
        <w:rPr>
          <w:b/>
          <w:bCs/>
          <w:color w:val="313131"/>
          <w:w w:val="106"/>
          <w:sz w:val="24"/>
          <w:szCs w:val="24"/>
        </w:rPr>
        <w:t>,</w:t>
      </w:r>
      <w:r>
        <w:rPr>
          <w:b/>
          <w:bCs/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именуемое 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в дальнейшем «Продавец», в лице </w:t>
      </w:r>
      <w:r>
        <w:rPr>
          <w:color w:val="313131"/>
          <w:spacing w:val="-13"/>
          <w:w w:val="105"/>
          <w:sz w:val="24"/>
          <w:szCs w:val="24"/>
        </w:rPr>
        <w:t>конкурсного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 управляющего </w:t>
      </w:r>
      <w:r>
        <w:rPr>
          <w:color w:val="313131"/>
          <w:spacing w:val="-13"/>
          <w:w w:val="105"/>
          <w:sz w:val="24"/>
          <w:szCs w:val="24"/>
        </w:rPr>
        <w:t>Климова Александра Анатольевича</w:t>
      </w:r>
      <w:r w:rsidRPr="00B077C4">
        <w:rPr>
          <w:color w:val="313131"/>
          <w:w w:val="105"/>
          <w:sz w:val="24"/>
          <w:szCs w:val="24"/>
        </w:rPr>
        <w:t>, действующ</w:t>
      </w:r>
      <w:r>
        <w:rPr>
          <w:color w:val="313131"/>
          <w:w w:val="105"/>
          <w:sz w:val="24"/>
          <w:szCs w:val="24"/>
        </w:rPr>
        <w:t>его</w:t>
      </w:r>
      <w:r w:rsidRPr="00B077C4">
        <w:rPr>
          <w:color w:val="313131"/>
          <w:w w:val="105"/>
          <w:sz w:val="24"/>
          <w:szCs w:val="24"/>
        </w:rPr>
        <w:t xml:space="preserve"> на основании Решения Арбитражного суда</w:t>
      </w:r>
      <w:proofErr w:type="gramEnd"/>
      <w:r w:rsidRPr="00B077C4">
        <w:rPr>
          <w:color w:val="313131"/>
          <w:w w:val="105"/>
          <w:sz w:val="24"/>
          <w:szCs w:val="24"/>
        </w:rPr>
        <w:t xml:space="preserve"> </w:t>
      </w:r>
      <w:proofErr w:type="gramStart"/>
      <w:r>
        <w:rPr>
          <w:color w:val="313131"/>
          <w:w w:val="105"/>
          <w:sz w:val="24"/>
          <w:szCs w:val="24"/>
        </w:rPr>
        <w:t>Челябинской области</w:t>
      </w:r>
      <w:r w:rsidRPr="00A91036">
        <w:rPr>
          <w:color w:val="313131"/>
          <w:spacing w:val="-2"/>
          <w:w w:val="105"/>
          <w:sz w:val="24"/>
          <w:szCs w:val="24"/>
        </w:rPr>
        <w:t xml:space="preserve"> по делу № </w:t>
      </w:r>
      <w:r w:rsidRPr="003022A7">
        <w:rPr>
          <w:sz w:val="24"/>
          <w:szCs w:val="24"/>
        </w:rPr>
        <w:t>№</w:t>
      </w:r>
      <w:r w:rsidRPr="003022A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А76-42244/2009-55-390</w:t>
      </w:r>
      <w:r w:rsidRPr="003022A7">
        <w:rPr>
          <w:bCs/>
          <w:sz w:val="24"/>
          <w:szCs w:val="24"/>
        </w:rPr>
        <w:t xml:space="preserve"> </w:t>
      </w:r>
      <w:r w:rsidRPr="003022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28.07.2010 </w:t>
      </w:r>
      <w:r w:rsidRPr="003022A7">
        <w:rPr>
          <w:sz w:val="24"/>
          <w:szCs w:val="24"/>
        </w:rPr>
        <w:t>г.</w:t>
      </w:r>
      <w:r w:rsidRPr="00A91036">
        <w:rPr>
          <w:color w:val="313131"/>
          <w:spacing w:val="-2"/>
          <w:w w:val="105"/>
          <w:sz w:val="24"/>
          <w:szCs w:val="24"/>
        </w:rPr>
        <w:t>, с одной стороны, и</w:t>
      </w:r>
      <w:r w:rsidRPr="00B077C4">
        <w:rPr>
          <w:color w:val="313131"/>
          <w:spacing w:val="-2"/>
          <w:w w:val="105"/>
          <w:sz w:val="24"/>
          <w:szCs w:val="24"/>
        </w:rPr>
        <w:t xml:space="preserve"> 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color w:val="313131"/>
          <w:sz w:val="24"/>
          <w:szCs w:val="24"/>
        </w:rPr>
        <w:t>, именуемое в дальнейшем «</w:t>
      </w:r>
      <w:r>
        <w:rPr>
          <w:color w:val="313131"/>
          <w:sz w:val="24"/>
          <w:szCs w:val="24"/>
        </w:rPr>
        <w:t>Заявитель», в лице _______________________________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______________________________</w:t>
      </w:r>
      <w:r w:rsidRPr="00B077C4">
        <w:rPr>
          <w:color w:val="313131"/>
          <w:sz w:val="24"/>
          <w:szCs w:val="24"/>
        </w:rPr>
        <w:t>, действующего на основании ___________________</w:t>
      </w:r>
      <w:r>
        <w:rPr>
          <w:color w:val="313131"/>
          <w:sz w:val="24"/>
          <w:szCs w:val="24"/>
        </w:rPr>
        <w:t>__</w:t>
      </w:r>
      <w:r w:rsidRPr="00B077C4">
        <w:rPr>
          <w:color w:val="313131"/>
          <w:sz w:val="24"/>
          <w:szCs w:val="24"/>
        </w:rPr>
        <w:t>__</w:t>
      </w:r>
      <w:r>
        <w:rPr>
          <w:color w:val="313131"/>
          <w:sz w:val="24"/>
          <w:szCs w:val="24"/>
        </w:rPr>
        <w:t>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 w:rsidRPr="00B077C4">
        <w:rPr>
          <w:color w:val="313131"/>
          <w:sz w:val="24"/>
          <w:szCs w:val="24"/>
        </w:rPr>
        <w:t>, с другой стороны, руководствуясь Положением о порядке</w:t>
      </w:r>
      <w:r w:rsidR="00224BB2">
        <w:rPr>
          <w:color w:val="313131"/>
          <w:sz w:val="24"/>
          <w:szCs w:val="24"/>
        </w:rPr>
        <w:t>, сроках и условиях</w:t>
      </w:r>
      <w:r w:rsidRPr="00B077C4">
        <w:rPr>
          <w:color w:val="313131"/>
          <w:sz w:val="24"/>
          <w:szCs w:val="24"/>
        </w:rPr>
        <w:t xml:space="preserve"> проведения торгов по </w:t>
      </w:r>
      <w:r w:rsidRPr="00B077C4">
        <w:rPr>
          <w:color w:val="313131"/>
          <w:w w:val="105"/>
          <w:sz w:val="24"/>
          <w:szCs w:val="24"/>
        </w:rPr>
        <w:t xml:space="preserve">продаже </w:t>
      </w:r>
      <w:r>
        <w:rPr>
          <w:color w:val="313131"/>
          <w:w w:val="105"/>
          <w:sz w:val="24"/>
          <w:szCs w:val="24"/>
        </w:rPr>
        <w:t>и</w:t>
      </w:r>
      <w:r w:rsidRPr="00B077C4">
        <w:rPr>
          <w:color w:val="313131"/>
          <w:w w:val="105"/>
          <w:sz w:val="24"/>
          <w:szCs w:val="24"/>
        </w:rPr>
        <w:t xml:space="preserve">мущества </w:t>
      </w:r>
      <w:r>
        <w:rPr>
          <w:sz w:val="24"/>
          <w:szCs w:val="24"/>
        </w:rPr>
        <w:t>Ашинского областного государственного унитарного предприятия по ремонту и содержанию автомобильных дорог</w:t>
      </w:r>
      <w:r>
        <w:rPr>
          <w:color w:val="313131"/>
          <w:w w:val="105"/>
          <w:sz w:val="24"/>
          <w:szCs w:val="24"/>
        </w:rPr>
        <w:t xml:space="preserve"> от </w:t>
      </w:r>
      <w:r w:rsidR="00224BB2">
        <w:rPr>
          <w:color w:val="313131"/>
          <w:w w:val="105"/>
          <w:sz w:val="24"/>
          <w:szCs w:val="24"/>
        </w:rPr>
        <w:t>25</w:t>
      </w:r>
      <w:r>
        <w:rPr>
          <w:color w:val="313131"/>
          <w:w w:val="105"/>
          <w:sz w:val="24"/>
          <w:szCs w:val="24"/>
        </w:rPr>
        <w:t>.</w:t>
      </w:r>
      <w:r w:rsidR="00224BB2">
        <w:rPr>
          <w:color w:val="313131"/>
          <w:w w:val="105"/>
          <w:sz w:val="24"/>
          <w:szCs w:val="24"/>
        </w:rPr>
        <w:t>07</w:t>
      </w:r>
      <w:r>
        <w:rPr>
          <w:color w:val="313131"/>
          <w:w w:val="105"/>
          <w:sz w:val="24"/>
          <w:szCs w:val="24"/>
        </w:rPr>
        <w:t>.2013 г.</w:t>
      </w:r>
      <w:r w:rsidR="00532CEE" w:rsidRPr="00532CEE">
        <w:rPr>
          <w:color w:val="313131"/>
          <w:w w:val="105"/>
          <w:sz w:val="24"/>
          <w:szCs w:val="24"/>
        </w:rPr>
        <w:t xml:space="preserve"> </w:t>
      </w:r>
      <w:r w:rsidR="00532CEE">
        <w:rPr>
          <w:color w:val="313131"/>
          <w:w w:val="105"/>
          <w:sz w:val="24"/>
          <w:szCs w:val="24"/>
        </w:rPr>
        <w:t>с учетом внесенных изменений от 19.08.2014 г. (Приложение № 6</w:t>
      </w:r>
      <w:proofErr w:type="gramEnd"/>
      <w:r w:rsidR="00532CEE">
        <w:rPr>
          <w:color w:val="313131"/>
          <w:w w:val="105"/>
          <w:sz w:val="24"/>
          <w:szCs w:val="24"/>
        </w:rPr>
        <w:t>)</w:t>
      </w:r>
      <w:r w:rsidRPr="00B077C4">
        <w:rPr>
          <w:color w:val="313131"/>
          <w:spacing w:val="-6"/>
          <w:w w:val="105"/>
          <w:sz w:val="24"/>
          <w:szCs w:val="24"/>
        </w:rPr>
        <w:t>, заключили настоящий договор о нижеследующем.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1. Предмет договора</w:t>
      </w:r>
    </w:p>
    <w:p w:rsidR="00683CF6" w:rsidRPr="00B077C4" w:rsidRDefault="00683CF6" w:rsidP="00683CF6">
      <w:pPr>
        <w:jc w:val="both"/>
        <w:rPr>
          <w:sz w:val="24"/>
          <w:szCs w:val="24"/>
        </w:rPr>
      </w:pPr>
      <w:r w:rsidRPr="00B077C4">
        <w:rPr>
          <w:color w:val="313131"/>
          <w:spacing w:val="-2"/>
          <w:w w:val="111"/>
          <w:sz w:val="24"/>
          <w:szCs w:val="24"/>
        </w:rPr>
        <w:t xml:space="preserve">1.1. </w:t>
      </w:r>
      <w:r>
        <w:rPr>
          <w:color w:val="313131"/>
          <w:spacing w:val="-2"/>
          <w:w w:val="111"/>
          <w:sz w:val="24"/>
          <w:szCs w:val="24"/>
        </w:rPr>
        <w:t>Заявитель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для участия в </w:t>
      </w:r>
      <w:r>
        <w:rPr>
          <w:color w:val="313131"/>
          <w:spacing w:val="-2"/>
          <w:w w:val="111"/>
          <w:sz w:val="24"/>
          <w:szCs w:val="24"/>
        </w:rPr>
        <w:t>торгах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по продаже Лота №</w:t>
      </w:r>
      <w:r>
        <w:rPr>
          <w:color w:val="313131"/>
          <w:spacing w:val="-2"/>
          <w:w w:val="111"/>
          <w:sz w:val="24"/>
          <w:szCs w:val="24"/>
        </w:rPr>
        <w:t xml:space="preserve"> ___, </w:t>
      </w:r>
      <w:r w:rsidRPr="00B077C4">
        <w:rPr>
          <w:color w:val="313131"/>
          <w:spacing w:val="-2"/>
          <w:w w:val="111"/>
          <w:sz w:val="24"/>
          <w:szCs w:val="24"/>
        </w:rPr>
        <w:t>принадлежащего</w:t>
      </w:r>
      <w:r w:rsidRPr="00E7162F">
        <w:rPr>
          <w:color w:val="31313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Ашинскому ОГУП ПРСД </w:t>
      </w:r>
      <w:r w:rsidRPr="00B077C4">
        <w:rPr>
          <w:color w:val="313131"/>
          <w:spacing w:val="-2"/>
          <w:w w:val="111"/>
          <w:sz w:val="24"/>
          <w:szCs w:val="24"/>
        </w:rPr>
        <w:t xml:space="preserve">на праве </w:t>
      </w:r>
      <w:r>
        <w:rPr>
          <w:color w:val="313131"/>
          <w:spacing w:val="-2"/>
          <w:w w:val="111"/>
          <w:sz w:val="24"/>
          <w:szCs w:val="24"/>
        </w:rPr>
        <w:t>хозяйственного ведения</w:t>
      </w:r>
      <w:r w:rsidRPr="00B077C4">
        <w:rPr>
          <w:color w:val="313131"/>
          <w:spacing w:val="-1"/>
          <w:w w:val="111"/>
          <w:sz w:val="24"/>
          <w:szCs w:val="24"/>
        </w:rPr>
        <w:t xml:space="preserve">, расположенного по адресу: </w:t>
      </w:r>
      <w:r>
        <w:rPr>
          <w:color w:val="313131"/>
          <w:spacing w:val="-1"/>
          <w:w w:val="111"/>
          <w:sz w:val="24"/>
          <w:szCs w:val="24"/>
        </w:rPr>
        <w:t xml:space="preserve">Челябинская область, </w:t>
      </w:r>
      <w:r w:rsidR="00AA5175">
        <w:rPr>
          <w:color w:val="313131"/>
          <w:spacing w:val="-1"/>
          <w:w w:val="111"/>
          <w:sz w:val="24"/>
          <w:szCs w:val="24"/>
        </w:rPr>
        <w:t xml:space="preserve">Ашинский район, п. </w:t>
      </w:r>
      <w:proofErr w:type="spellStart"/>
      <w:r w:rsidR="00AA5175">
        <w:rPr>
          <w:color w:val="313131"/>
          <w:spacing w:val="-1"/>
          <w:w w:val="111"/>
          <w:sz w:val="24"/>
          <w:szCs w:val="24"/>
        </w:rPr>
        <w:t>Ук</w:t>
      </w:r>
      <w:proofErr w:type="spellEnd"/>
      <w:r w:rsidRPr="00B077C4">
        <w:rPr>
          <w:color w:val="313131"/>
          <w:w w:val="111"/>
          <w:sz w:val="24"/>
          <w:szCs w:val="24"/>
        </w:rPr>
        <w:t>, развернутые количественные и качест</w:t>
      </w:r>
      <w:r w:rsidRPr="00B077C4">
        <w:rPr>
          <w:color w:val="313131"/>
          <w:w w:val="111"/>
          <w:sz w:val="24"/>
          <w:szCs w:val="24"/>
        </w:rPr>
        <w:softHyphen/>
      </w:r>
      <w:r w:rsidRPr="00B077C4">
        <w:rPr>
          <w:color w:val="313131"/>
          <w:spacing w:val="-4"/>
          <w:w w:val="111"/>
          <w:sz w:val="24"/>
          <w:szCs w:val="24"/>
        </w:rPr>
        <w:t>венные характеристики которого указаны в Перечне имуще</w:t>
      </w:r>
      <w:r w:rsidRPr="00B077C4">
        <w:rPr>
          <w:color w:val="313131"/>
          <w:spacing w:val="-4"/>
          <w:w w:val="111"/>
          <w:sz w:val="24"/>
          <w:szCs w:val="24"/>
        </w:rPr>
        <w:softHyphen/>
      </w:r>
      <w:r w:rsidRPr="00B077C4">
        <w:rPr>
          <w:color w:val="313131"/>
          <w:spacing w:val="-2"/>
          <w:w w:val="111"/>
          <w:sz w:val="24"/>
          <w:szCs w:val="24"/>
        </w:rPr>
        <w:t xml:space="preserve">ства, являющемся неотъемлемой частью настоящего договора </w:t>
      </w:r>
      <w:r w:rsidRPr="0044629A">
        <w:rPr>
          <w:color w:val="313131"/>
          <w:spacing w:val="-2"/>
          <w:w w:val="111"/>
          <w:sz w:val="24"/>
          <w:szCs w:val="24"/>
        </w:rPr>
        <w:t>(Приложе</w:t>
      </w:r>
      <w:r w:rsidRPr="0044629A">
        <w:rPr>
          <w:color w:val="313131"/>
          <w:spacing w:val="-2"/>
          <w:w w:val="111"/>
          <w:sz w:val="24"/>
          <w:szCs w:val="24"/>
        </w:rPr>
        <w:softHyphen/>
      </w:r>
      <w:r w:rsidRPr="0044629A">
        <w:rPr>
          <w:color w:val="313131"/>
          <w:spacing w:val="-13"/>
          <w:w w:val="111"/>
          <w:sz w:val="24"/>
          <w:szCs w:val="24"/>
        </w:rPr>
        <w:t xml:space="preserve">ние № </w:t>
      </w:r>
      <w:r w:rsidR="00532CEE">
        <w:rPr>
          <w:color w:val="313131"/>
          <w:spacing w:val="-13"/>
          <w:w w:val="111"/>
          <w:sz w:val="24"/>
          <w:szCs w:val="24"/>
        </w:rPr>
        <w:t>6</w:t>
      </w:r>
      <w:r w:rsidRPr="0044629A">
        <w:rPr>
          <w:color w:val="313131"/>
          <w:spacing w:val="-13"/>
          <w:w w:val="111"/>
          <w:sz w:val="24"/>
          <w:szCs w:val="24"/>
        </w:rPr>
        <w:t>), перечисляет денежными средствами, а Продавец принимает на расчет</w:t>
      </w:r>
      <w:r w:rsidRPr="0044629A">
        <w:rPr>
          <w:color w:val="313131"/>
          <w:spacing w:val="-13"/>
          <w:w w:val="111"/>
          <w:sz w:val="24"/>
          <w:szCs w:val="24"/>
        </w:rPr>
        <w:softHyphen/>
      </w:r>
      <w:r w:rsidRPr="0044629A">
        <w:rPr>
          <w:color w:val="313131"/>
          <w:spacing w:val="-10"/>
          <w:w w:val="111"/>
          <w:sz w:val="24"/>
          <w:szCs w:val="24"/>
        </w:rPr>
        <w:t xml:space="preserve">ный счет </w:t>
      </w:r>
      <w:r>
        <w:rPr>
          <w:sz w:val="24"/>
          <w:szCs w:val="24"/>
        </w:rPr>
        <w:t>Ашинского ОГУП ПРСД</w:t>
      </w:r>
      <w:r w:rsidRPr="0044629A">
        <w:rPr>
          <w:snapToGrid w:val="0"/>
          <w:sz w:val="24"/>
          <w:szCs w:val="24"/>
        </w:rPr>
        <w:t xml:space="preserve">, </w:t>
      </w:r>
      <w:r w:rsidRPr="0044629A">
        <w:rPr>
          <w:sz w:val="24"/>
          <w:szCs w:val="24"/>
        </w:rPr>
        <w:t xml:space="preserve">ИНН </w:t>
      </w:r>
      <w:r w:rsidRPr="002F01DE">
        <w:rPr>
          <w:sz w:val="24"/>
          <w:szCs w:val="24"/>
        </w:rPr>
        <w:t>7401006845</w:t>
      </w:r>
      <w:r w:rsidRPr="0044629A">
        <w:rPr>
          <w:sz w:val="24"/>
          <w:szCs w:val="24"/>
        </w:rPr>
        <w:t xml:space="preserve">, КПП </w:t>
      </w:r>
      <w:r>
        <w:rPr>
          <w:sz w:val="24"/>
          <w:szCs w:val="24"/>
        </w:rPr>
        <w:t>740101001</w:t>
      </w:r>
      <w:r w:rsidRPr="0044629A">
        <w:rPr>
          <w:snapToGrid w:val="0"/>
          <w:sz w:val="24"/>
          <w:szCs w:val="24"/>
        </w:rPr>
        <w:t xml:space="preserve">, </w:t>
      </w:r>
      <w:proofErr w:type="gramStart"/>
      <w:r w:rsidRPr="0044629A">
        <w:rPr>
          <w:snapToGrid w:val="0"/>
          <w:sz w:val="24"/>
          <w:szCs w:val="24"/>
        </w:rPr>
        <w:t>Р</w:t>
      </w:r>
      <w:proofErr w:type="gramEnd"/>
      <w:r w:rsidRPr="0044629A">
        <w:rPr>
          <w:snapToGrid w:val="0"/>
          <w:sz w:val="24"/>
          <w:szCs w:val="24"/>
        </w:rPr>
        <w:t xml:space="preserve">\с </w:t>
      </w:r>
      <w:r w:rsidRPr="00791725">
        <w:rPr>
          <w:sz w:val="24"/>
          <w:szCs w:val="24"/>
        </w:rPr>
        <w:t>40602810708990000333</w:t>
      </w:r>
      <w:r w:rsidRPr="00791725">
        <w:rPr>
          <w:color w:val="313131"/>
          <w:w w:val="111"/>
          <w:sz w:val="24"/>
          <w:szCs w:val="24"/>
        </w:rPr>
        <w:t xml:space="preserve"> </w:t>
      </w:r>
      <w:r w:rsidRPr="00791725">
        <w:rPr>
          <w:color w:val="313131"/>
          <w:spacing w:val="-10"/>
          <w:w w:val="111"/>
          <w:sz w:val="24"/>
          <w:szCs w:val="24"/>
        </w:rPr>
        <w:t>в ОАО «Социнвест</w:t>
      </w:r>
      <w:r w:rsidRPr="00791725">
        <w:rPr>
          <w:color w:val="313131"/>
          <w:spacing w:val="-14"/>
          <w:w w:val="111"/>
          <w:sz w:val="24"/>
          <w:szCs w:val="24"/>
        </w:rPr>
        <w:t xml:space="preserve">банк» г. Уфа, БИК </w:t>
      </w:r>
      <w:r w:rsidRPr="00791725">
        <w:rPr>
          <w:color w:val="313131"/>
          <w:w w:val="111"/>
          <w:sz w:val="24"/>
          <w:szCs w:val="24"/>
        </w:rPr>
        <w:t xml:space="preserve">048073739, </w:t>
      </w:r>
      <w:r w:rsidRPr="00791725">
        <w:rPr>
          <w:color w:val="313131"/>
          <w:spacing w:val="-14"/>
          <w:w w:val="111"/>
          <w:sz w:val="24"/>
          <w:szCs w:val="24"/>
        </w:rPr>
        <w:t>корр. счет</w:t>
      </w:r>
      <w:r w:rsidRPr="00E7162F">
        <w:rPr>
          <w:color w:val="313131"/>
          <w:spacing w:val="-14"/>
          <w:w w:val="111"/>
          <w:sz w:val="24"/>
          <w:szCs w:val="24"/>
        </w:rPr>
        <w:t xml:space="preserve"> </w:t>
      </w:r>
      <w:r w:rsidRPr="00E7162F">
        <w:rPr>
          <w:color w:val="313131"/>
          <w:spacing w:val="2"/>
          <w:w w:val="111"/>
          <w:sz w:val="24"/>
          <w:szCs w:val="24"/>
        </w:rPr>
        <w:t>30101810900000000739,</w:t>
      </w:r>
      <w:r w:rsidRPr="00B077C4">
        <w:rPr>
          <w:color w:val="313131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задаток в размере</w:t>
      </w:r>
      <w:r>
        <w:rPr>
          <w:color w:val="313131"/>
          <w:spacing w:val="-5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__</w:t>
      </w:r>
      <w:r>
        <w:rPr>
          <w:color w:val="313131"/>
          <w:spacing w:val="-5"/>
          <w:w w:val="111"/>
          <w:sz w:val="24"/>
          <w:szCs w:val="24"/>
        </w:rPr>
        <w:t xml:space="preserve">_____________ </w:t>
      </w:r>
      <w:r w:rsidRPr="00B077C4">
        <w:rPr>
          <w:color w:val="313131"/>
          <w:spacing w:val="-5"/>
          <w:w w:val="111"/>
          <w:sz w:val="24"/>
          <w:szCs w:val="24"/>
        </w:rPr>
        <w:t>_____________________</w:t>
      </w:r>
      <w:r>
        <w:rPr>
          <w:color w:val="313131"/>
          <w:spacing w:val="-5"/>
          <w:w w:val="111"/>
          <w:sz w:val="24"/>
          <w:szCs w:val="24"/>
        </w:rPr>
        <w:t>_________</w:t>
      </w:r>
      <w:r w:rsidRPr="00B077C4">
        <w:rPr>
          <w:color w:val="313131"/>
          <w:spacing w:val="-5"/>
          <w:w w:val="111"/>
          <w:sz w:val="24"/>
          <w:szCs w:val="24"/>
        </w:rPr>
        <w:t>____________</w:t>
      </w:r>
      <w:r>
        <w:rPr>
          <w:color w:val="313131"/>
          <w:spacing w:val="-5"/>
          <w:w w:val="111"/>
          <w:sz w:val="24"/>
          <w:szCs w:val="24"/>
        </w:rPr>
        <w:t>____________</w:t>
      </w:r>
      <w:r w:rsidRPr="00B077C4">
        <w:rPr>
          <w:color w:val="313131"/>
          <w:spacing w:val="-5"/>
          <w:w w:val="111"/>
          <w:sz w:val="24"/>
          <w:szCs w:val="24"/>
        </w:rPr>
        <w:t xml:space="preserve"> рублей (далее - За</w:t>
      </w:r>
      <w:r w:rsidRPr="00B077C4">
        <w:rPr>
          <w:color w:val="313131"/>
          <w:spacing w:val="-5"/>
          <w:w w:val="111"/>
          <w:sz w:val="24"/>
          <w:szCs w:val="24"/>
        </w:rPr>
        <w:softHyphen/>
      </w:r>
      <w:r w:rsidRPr="00B077C4">
        <w:rPr>
          <w:color w:val="313131"/>
          <w:spacing w:val="-7"/>
          <w:w w:val="111"/>
          <w:sz w:val="24"/>
          <w:szCs w:val="24"/>
        </w:rPr>
        <w:t>даток).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11"/>
          <w:sz w:val="24"/>
          <w:szCs w:val="24"/>
        </w:rPr>
        <w:t xml:space="preserve">1.2. Задаток вносится </w:t>
      </w:r>
      <w:r>
        <w:rPr>
          <w:color w:val="313131"/>
          <w:spacing w:val="-3"/>
          <w:w w:val="111"/>
          <w:sz w:val="24"/>
          <w:szCs w:val="24"/>
        </w:rPr>
        <w:t>Заявителем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в обеспечение подписания договора куп</w:t>
      </w:r>
      <w:r w:rsidRPr="00B077C4">
        <w:rPr>
          <w:color w:val="313131"/>
          <w:spacing w:val="-3"/>
          <w:w w:val="111"/>
          <w:sz w:val="24"/>
          <w:szCs w:val="24"/>
        </w:rPr>
        <w:softHyphen/>
        <w:t xml:space="preserve">ли-продажи имущества, выставленного </w:t>
      </w:r>
      <w:r>
        <w:rPr>
          <w:color w:val="313131"/>
          <w:spacing w:val="-3"/>
          <w:w w:val="111"/>
          <w:sz w:val="24"/>
          <w:szCs w:val="24"/>
        </w:rPr>
        <w:t>Организатором торгов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на </w:t>
      </w:r>
      <w:r>
        <w:rPr>
          <w:color w:val="313131"/>
          <w:spacing w:val="-3"/>
          <w:w w:val="111"/>
          <w:sz w:val="24"/>
          <w:szCs w:val="24"/>
        </w:rPr>
        <w:t>торги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(в случае признания </w:t>
      </w:r>
      <w:r>
        <w:rPr>
          <w:color w:val="313131"/>
          <w:spacing w:val="-3"/>
          <w:w w:val="111"/>
          <w:sz w:val="24"/>
          <w:szCs w:val="24"/>
        </w:rPr>
        <w:t>Заявителя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победителем аукциона) и в обеспечение его опла</w:t>
      </w:r>
      <w:r w:rsidRPr="00B077C4">
        <w:rPr>
          <w:color w:val="313131"/>
          <w:spacing w:val="-3"/>
          <w:w w:val="111"/>
          <w:sz w:val="24"/>
          <w:szCs w:val="24"/>
        </w:rPr>
        <w:softHyphen/>
      </w:r>
      <w:r w:rsidRPr="00B077C4">
        <w:rPr>
          <w:color w:val="313131"/>
          <w:spacing w:val="-11"/>
          <w:w w:val="111"/>
          <w:sz w:val="24"/>
          <w:szCs w:val="24"/>
        </w:rPr>
        <w:t>ты в соответст</w:t>
      </w:r>
      <w:r>
        <w:rPr>
          <w:color w:val="313131"/>
          <w:spacing w:val="-11"/>
          <w:w w:val="111"/>
          <w:sz w:val="24"/>
          <w:szCs w:val="24"/>
        </w:rPr>
        <w:t>вии с информационным сообщением о проведении торгов</w:t>
      </w:r>
      <w:r w:rsidRPr="00B077C4">
        <w:rPr>
          <w:color w:val="313131"/>
          <w:spacing w:val="-11"/>
          <w:w w:val="111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2. Передача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color w:val="313131"/>
          <w:w w:val="106"/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2.1. Денежные средства, указанные в ст.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1 настоящего Договора, должны по</w:t>
      </w:r>
      <w:r w:rsidRPr="00B077C4">
        <w:rPr>
          <w:color w:val="313131"/>
          <w:w w:val="106"/>
          <w:sz w:val="24"/>
          <w:szCs w:val="24"/>
        </w:rPr>
        <w:softHyphen/>
        <w:t xml:space="preserve">ступить от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 на расчетный счет Продавца (далее - счет Про</w:t>
      </w:r>
      <w:r w:rsidRPr="00B077C4">
        <w:rPr>
          <w:color w:val="313131"/>
          <w:w w:val="106"/>
          <w:sz w:val="24"/>
          <w:szCs w:val="24"/>
        </w:rPr>
        <w:softHyphen/>
        <w:t xml:space="preserve">давца), указанный в настоящем договоре, не позднее </w:t>
      </w:r>
      <w:r>
        <w:rPr>
          <w:color w:val="313131"/>
          <w:w w:val="106"/>
          <w:sz w:val="24"/>
          <w:szCs w:val="24"/>
        </w:rPr>
        <w:t>«</w:t>
      </w:r>
      <w:r w:rsidR="00AA5175">
        <w:rPr>
          <w:color w:val="313131"/>
          <w:w w:val="106"/>
          <w:sz w:val="24"/>
          <w:szCs w:val="24"/>
        </w:rPr>
        <w:t>27</w:t>
      </w:r>
      <w:r>
        <w:rPr>
          <w:color w:val="313131"/>
          <w:w w:val="106"/>
          <w:sz w:val="24"/>
          <w:szCs w:val="24"/>
        </w:rPr>
        <w:t xml:space="preserve">» </w:t>
      </w:r>
      <w:r w:rsidR="00AA5175">
        <w:rPr>
          <w:color w:val="313131"/>
          <w:w w:val="106"/>
          <w:sz w:val="24"/>
          <w:szCs w:val="24"/>
        </w:rPr>
        <w:t>октября</w:t>
      </w:r>
      <w:r w:rsidR="00532CEE">
        <w:rPr>
          <w:color w:val="313131"/>
          <w:w w:val="106"/>
          <w:sz w:val="24"/>
          <w:szCs w:val="24"/>
        </w:rPr>
        <w:t xml:space="preserve"> </w:t>
      </w:r>
      <w:bookmarkStart w:id="0" w:name="_GoBack"/>
      <w:bookmarkEnd w:id="0"/>
      <w:r w:rsidR="00532CEE">
        <w:rPr>
          <w:color w:val="313131"/>
          <w:w w:val="106"/>
          <w:sz w:val="24"/>
          <w:szCs w:val="24"/>
        </w:rPr>
        <w:t>2014</w:t>
      </w:r>
      <w:r w:rsidRPr="00B077C4">
        <w:rPr>
          <w:color w:val="313131"/>
          <w:w w:val="106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2.2. Документом, подтверждающим внесение задатка на счет Продавца, явля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ется выписка с его счета.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2.3. В случае </w:t>
      </w:r>
      <w:proofErr w:type="gramStart"/>
      <w:r w:rsidRPr="00B077C4">
        <w:rPr>
          <w:color w:val="313131"/>
          <w:spacing w:val="-13"/>
          <w:w w:val="106"/>
          <w:sz w:val="24"/>
          <w:szCs w:val="24"/>
        </w:rPr>
        <w:t>не поступления</w:t>
      </w:r>
      <w:proofErr w:type="gramEnd"/>
      <w:r w:rsidRPr="00B077C4">
        <w:rPr>
          <w:color w:val="313131"/>
          <w:spacing w:val="-13"/>
          <w:w w:val="106"/>
          <w:sz w:val="24"/>
          <w:szCs w:val="24"/>
        </w:rPr>
        <w:t xml:space="preserve"> в указанный срок суммы задатка на счет Продавца, что под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 xml:space="preserve">тверждается выпиской с его счета, обязательства </w:t>
      </w:r>
      <w:r>
        <w:rPr>
          <w:color w:val="313131"/>
          <w:spacing w:val="-10"/>
          <w:w w:val="106"/>
          <w:sz w:val="24"/>
          <w:szCs w:val="24"/>
        </w:rPr>
        <w:t>Заявителя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по внесению задатка </w:t>
      </w:r>
      <w:r w:rsidRPr="00B077C4">
        <w:rPr>
          <w:color w:val="313131"/>
          <w:spacing w:val="-19"/>
          <w:w w:val="106"/>
          <w:sz w:val="24"/>
          <w:szCs w:val="24"/>
        </w:rPr>
        <w:t>считаются неисполненными.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2.4.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B077C4">
        <w:rPr>
          <w:color w:val="313131"/>
          <w:spacing w:val="-17"/>
          <w:w w:val="106"/>
          <w:sz w:val="24"/>
          <w:szCs w:val="24"/>
        </w:rPr>
        <w:t>Продавца в качестве задатка.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>2.5. На денежные средства, перечисленные в соответствии с настоящим договором, про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>центы не начисляются.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2.6. Задаток, внесенный </w:t>
      </w:r>
      <w:r>
        <w:rPr>
          <w:color w:val="313131"/>
          <w:w w:val="106"/>
          <w:sz w:val="24"/>
          <w:szCs w:val="24"/>
        </w:rPr>
        <w:t>Заявителем</w:t>
      </w:r>
      <w:r w:rsidRPr="00B077C4">
        <w:rPr>
          <w:color w:val="313131"/>
          <w:w w:val="106"/>
          <w:sz w:val="24"/>
          <w:szCs w:val="24"/>
        </w:rPr>
        <w:t xml:space="preserve">, в случае признания последнего </w:t>
      </w:r>
      <w:r w:rsidRPr="00B077C4">
        <w:rPr>
          <w:color w:val="313131"/>
          <w:spacing w:val="20"/>
          <w:w w:val="106"/>
          <w:sz w:val="24"/>
          <w:szCs w:val="24"/>
        </w:rPr>
        <w:t>побе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spacing w:val="-5"/>
          <w:w w:val="106"/>
          <w:sz w:val="24"/>
          <w:szCs w:val="24"/>
        </w:rPr>
        <w:t xml:space="preserve">дителем </w:t>
      </w:r>
      <w:r>
        <w:rPr>
          <w:color w:val="313131"/>
          <w:spacing w:val="-5"/>
          <w:w w:val="106"/>
          <w:sz w:val="24"/>
          <w:szCs w:val="24"/>
        </w:rPr>
        <w:t>торгов</w:t>
      </w:r>
      <w:r w:rsidRPr="00B077C4">
        <w:rPr>
          <w:color w:val="313131"/>
          <w:spacing w:val="-5"/>
          <w:w w:val="106"/>
          <w:sz w:val="24"/>
          <w:szCs w:val="24"/>
        </w:rPr>
        <w:t xml:space="preserve"> и заключения им с Продавцом договора купли-продажи</w:t>
      </w:r>
      <w:r w:rsidRPr="00B077C4">
        <w:rPr>
          <w:color w:val="313131"/>
          <w:spacing w:val="-4"/>
          <w:w w:val="106"/>
          <w:sz w:val="24"/>
          <w:szCs w:val="24"/>
        </w:rPr>
        <w:t xml:space="preserve"> имущества, выставленного на </w:t>
      </w:r>
      <w:r>
        <w:rPr>
          <w:color w:val="313131"/>
          <w:spacing w:val="-4"/>
          <w:w w:val="106"/>
          <w:sz w:val="24"/>
          <w:szCs w:val="24"/>
        </w:rPr>
        <w:t>торги</w:t>
      </w:r>
      <w:r w:rsidRPr="00B077C4">
        <w:rPr>
          <w:color w:val="313131"/>
          <w:spacing w:val="-4"/>
          <w:w w:val="106"/>
          <w:sz w:val="24"/>
          <w:szCs w:val="24"/>
        </w:rPr>
        <w:t>, засчитывается в счет опла</w:t>
      </w:r>
      <w:r w:rsidRPr="00B077C4">
        <w:rPr>
          <w:color w:val="313131"/>
          <w:spacing w:val="-4"/>
          <w:w w:val="106"/>
          <w:sz w:val="24"/>
          <w:szCs w:val="24"/>
        </w:rPr>
        <w:softHyphen/>
      </w:r>
      <w:r w:rsidRPr="00B077C4">
        <w:rPr>
          <w:color w:val="313131"/>
          <w:spacing w:val="-18"/>
          <w:w w:val="106"/>
          <w:sz w:val="24"/>
          <w:szCs w:val="24"/>
        </w:rPr>
        <w:t>ты данного имущества.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2.7. </w:t>
      </w:r>
      <w:r>
        <w:rPr>
          <w:color w:val="313131"/>
          <w:spacing w:val="-13"/>
          <w:w w:val="106"/>
          <w:sz w:val="24"/>
          <w:szCs w:val="24"/>
        </w:rPr>
        <w:t xml:space="preserve">Организатор торгов </w:t>
      </w:r>
      <w:r w:rsidRPr="00B077C4">
        <w:rPr>
          <w:color w:val="313131"/>
          <w:spacing w:val="-13"/>
          <w:w w:val="106"/>
          <w:sz w:val="24"/>
          <w:szCs w:val="24"/>
        </w:rPr>
        <w:t>обязу</w:t>
      </w:r>
      <w:r>
        <w:rPr>
          <w:color w:val="313131"/>
          <w:spacing w:val="-13"/>
          <w:w w:val="106"/>
          <w:sz w:val="24"/>
          <w:szCs w:val="24"/>
        </w:rPr>
        <w:t>е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тся возвратить </w:t>
      </w:r>
      <w:r>
        <w:rPr>
          <w:color w:val="313131"/>
          <w:spacing w:val="-13"/>
          <w:w w:val="106"/>
          <w:sz w:val="24"/>
          <w:szCs w:val="24"/>
        </w:rPr>
        <w:t>Заявителю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сумму задатка в порядке и случаях, уста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новленных п. 3 настоящего договора.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5"/>
          <w:sz w:val="24"/>
          <w:szCs w:val="24"/>
        </w:rPr>
        <w:t>2.8. Возврат суммы задатка в соответствии с п. 3 настоящего договора произ</w:t>
      </w:r>
      <w:r w:rsidRPr="00B077C4">
        <w:rPr>
          <w:color w:val="313131"/>
          <w:w w:val="105"/>
          <w:sz w:val="24"/>
          <w:szCs w:val="24"/>
        </w:rPr>
        <w:softHyphen/>
      </w:r>
      <w:r w:rsidRPr="00B077C4">
        <w:rPr>
          <w:color w:val="313131"/>
          <w:spacing w:val="-6"/>
          <w:w w:val="105"/>
          <w:sz w:val="24"/>
          <w:szCs w:val="24"/>
        </w:rPr>
        <w:t xml:space="preserve">водится на расчетный счет </w:t>
      </w:r>
      <w:r>
        <w:rPr>
          <w:color w:val="313131"/>
          <w:spacing w:val="-6"/>
          <w:w w:val="105"/>
          <w:sz w:val="24"/>
          <w:szCs w:val="24"/>
        </w:rPr>
        <w:t>Заявителя</w:t>
      </w:r>
      <w:r w:rsidRPr="00B077C4">
        <w:rPr>
          <w:color w:val="313131"/>
          <w:spacing w:val="-6"/>
          <w:w w:val="105"/>
          <w:sz w:val="24"/>
          <w:szCs w:val="24"/>
        </w:rPr>
        <w:t>, указанный в п.</w:t>
      </w:r>
      <w:r>
        <w:rPr>
          <w:color w:val="313131"/>
          <w:spacing w:val="-6"/>
          <w:w w:val="105"/>
          <w:sz w:val="24"/>
          <w:szCs w:val="24"/>
        </w:rPr>
        <w:t xml:space="preserve"> </w:t>
      </w:r>
      <w:r w:rsidRPr="00B077C4">
        <w:rPr>
          <w:color w:val="313131"/>
          <w:spacing w:val="-6"/>
          <w:w w:val="105"/>
          <w:sz w:val="24"/>
          <w:szCs w:val="24"/>
        </w:rPr>
        <w:t>5.</w:t>
      </w:r>
      <w:r>
        <w:rPr>
          <w:color w:val="313131"/>
          <w:spacing w:val="-6"/>
          <w:w w:val="105"/>
          <w:sz w:val="24"/>
          <w:szCs w:val="24"/>
        </w:rPr>
        <w:t>3</w:t>
      </w:r>
      <w:r w:rsidRPr="00B077C4">
        <w:rPr>
          <w:color w:val="313131"/>
          <w:spacing w:val="-6"/>
          <w:w w:val="105"/>
          <w:sz w:val="24"/>
          <w:szCs w:val="24"/>
        </w:rPr>
        <w:t xml:space="preserve"> настоящего договора.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lastRenderedPageBreak/>
        <w:t>3. Возврат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6"/>
          <w:w w:val="104"/>
          <w:sz w:val="24"/>
          <w:szCs w:val="24"/>
        </w:rPr>
        <w:t>3.1. В случае</w:t>
      </w:r>
      <w:proofErr w:type="gramStart"/>
      <w:r>
        <w:rPr>
          <w:color w:val="313131"/>
          <w:spacing w:val="-6"/>
          <w:w w:val="104"/>
          <w:sz w:val="24"/>
          <w:szCs w:val="24"/>
        </w:rPr>
        <w:t>,</w:t>
      </w:r>
      <w:proofErr w:type="gramEnd"/>
      <w:r w:rsidRPr="00B077C4">
        <w:rPr>
          <w:color w:val="313131"/>
          <w:spacing w:val="-6"/>
          <w:w w:val="104"/>
          <w:sz w:val="24"/>
          <w:szCs w:val="24"/>
        </w:rPr>
        <w:t xml:space="preserve"> если </w:t>
      </w:r>
      <w:r>
        <w:rPr>
          <w:color w:val="313131"/>
          <w:spacing w:val="-6"/>
          <w:w w:val="104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6"/>
          <w:w w:val="104"/>
          <w:sz w:val="24"/>
          <w:szCs w:val="24"/>
        </w:rPr>
        <w:t xml:space="preserve">отказано </w:t>
      </w:r>
      <w:r>
        <w:rPr>
          <w:color w:val="313131"/>
          <w:spacing w:val="-6"/>
          <w:w w:val="104"/>
          <w:sz w:val="24"/>
          <w:szCs w:val="24"/>
        </w:rPr>
        <w:t>Заявителю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в приеме заявки на участие в </w:t>
      </w:r>
      <w:r>
        <w:rPr>
          <w:color w:val="313131"/>
          <w:spacing w:val="-6"/>
          <w:w w:val="104"/>
          <w:sz w:val="24"/>
          <w:szCs w:val="24"/>
        </w:rPr>
        <w:t>торгах,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</w:t>
      </w:r>
      <w:r>
        <w:rPr>
          <w:color w:val="313131"/>
          <w:spacing w:val="-6"/>
          <w:w w:val="104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обязуется возвратить</w:t>
      </w:r>
      <w:r>
        <w:rPr>
          <w:color w:val="313131"/>
          <w:spacing w:val="-13"/>
          <w:w w:val="104"/>
          <w:sz w:val="24"/>
          <w:szCs w:val="24"/>
        </w:rPr>
        <w:t>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сумму задатка в порядке, указан</w:t>
      </w:r>
      <w:r w:rsidRPr="00B077C4">
        <w:rPr>
          <w:color w:val="313131"/>
          <w:spacing w:val="-13"/>
          <w:w w:val="104"/>
          <w:sz w:val="24"/>
          <w:szCs w:val="24"/>
        </w:rPr>
        <w:softHyphen/>
      </w:r>
      <w:r w:rsidRPr="00B077C4">
        <w:rPr>
          <w:color w:val="313131"/>
          <w:w w:val="104"/>
          <w:sz w:val="24"/>
          <w:szCs w:val="24"/>
        </w:rPr>
        <w:t>ном в п.</w:t>
      </w:r>
      <w:r>
        <w:rPr>
          <w:color w:val="313131"/>
          <w:w w:val="104"/>
          <w:sz w:val="24"/>
          <w:szCs w:val="24"/>
        </w:rPr>
        <w:t xml:space="preserve"> </w:t>
      </w:r>
      <w:r w:rsidRPr="00B077C4">
        <w:rPr>
          <w:color w:val="313131"/>
          <w:w w:val="104"/>
          <w:sz w:val="24"/>
          <w:szCs w:val="24"/>
        </w:rPr>
        <w:t xml:space="preserve">2.8 настоящего договора, в течение пяти </w:t>
      </w:r>
      <w:r>
        <w:rPr>
          <w:color w:val="313131"/>
          <w:w w:val="104"/>
          <w:sz w:val="24"/>
          <w:szCs w:val="24"/>
        </w:rPr>
        <w:t xml:space="preserve">рабочих </w:t>
      </w:r>
      <w:r w:rsidRPr="00B077C4">
        <w:rPr>
          <w:color w:val="313131"/>
          <w:w w:val="104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"/>
          <w:w w:val="108"/>
          <w:sz w:val="24"/>
          <w:szCs w:val="24"/>
        </w:rPr>
        <w:t>.</w:t>
      </w:r>
    </w:p>
    <w:p w:rsidR="00683CF6" w:rsidRPr="00507F01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5"/>
          <w:w w:val="106"/>
          <w:sz w:val="24"/>
          <w:szCs w:val="24"/>
        </w:rPr>
        <w:t>3.2. В случае</w:t>
      </w:r>
      <w:proofErr w:type="gramStart"/>
      <w:r>
        <w:rPr>
          <w:color w:val="313131"/>
          <w:spacing w:val="-15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15"/>
          <w:w w:val="106"/>
          <w:sz w:val="24"/>
          <w:szCs w:val="24"/>
        </w:rPr>
        <w:t xml:space="preserve"> если </w:t>
      </w:r>
      <w:r>
        <w:rPr>
          <w:color w:val="313131"/>
          <w:spacing w:val="-15"/>
          <w:w w:val="106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не допущен </w:t>
      </w:r>
      <w:r>
        <w:rPr>
          <w:color w:val="313131"/>
          <w:spacing w:val="-15"/>
          <w:w w:val="106"/>
          <w:sz w:val="24"/>
          <w:szCs w:val="24"/>
        </w:rPr>
        <w:t>Заявитель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к участию в </w:t>
      </w:r>
      <w:r>
        <w:rPr>
          <w:color w:val="313131"/>
          <w:spacing w:val="-15"/>
          <w:w w:val="106"/>
          <w:sz w:val="24"/>
          <w:szCs w:val="24"/>
        </w:rPr>
        <w:t>Торгах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, </w:t>
      </w:r>
      <w:r>
        <w:rPr>
          <w:color w:val="313131"/>
          <w:spacing w:val="-15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обязуется </w:t>
      </w:r>
      <w:r w:rsidRPr="00B077C4">
        <w:rPr>
          <w:color w:val="313131"/>
          <w:spacing w:val="4"/>
          <w:w w:val="106"/>
          <w:sz w:val="24"/>
          <w:szCs w:val="24"/>
        </w:rPr>
        <w:t>воз</w:t>
      </w:r>
      <w:r w:rsidRPr="00B077C4">
        <w:rPr>
          <w:color w:val="313131"/>
          <w:spacing w:val="4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</w:t>
      </w:r>
      <w:r w:rsidRPr="00507F01">
        <w:rPr>
          <w:color w:val="313131"/>
          <w:w w:val="106"/>
          <w:sz w:val="24"/>
          <w:szCs w:val="24"/>
        </w:rPr>
        <w:t xml:space="preserve">пяти рабочих дней с даты 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06"/>
          <w:sz w:val="24"/>
          <w:szCs w:val="24"/>
        </w:rPr>
        <w:t>3.3. В случае</w:t>
      </w:r>
      <w:proofErr w:type="gramStart"/>
      <w:r>
        <w:rPr>
          <w:color w:val="313131"/>
          <w:spacing w:val="-3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3"/>
          <w:w w:val="106"/>
          <w:sz w:val="24"/>
          <w:szCs w:val="24"/>
        </w:rPr>
        <w:t xml:space="preserve"> если </w:t>
      </w:r>
      <w:r>
        <w:rPr>
          <w:color w:val="313131"/>
          <w:spacing w:val="-3"/>
          <w:w w:val="106"/>
          <w:sz w:val="24"/>
          <w:szCs w:val="24"/>
        </w:rPr>
        <w:t>Заявитель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не признан Победителем </w:t>
      </w:r>
      <w:r>
        <w:rPr>
          <w:color w:val="313131"/>
          <w:spacing w:val="-3"/>
          <w:w w:val="106"/>
          <w:sz w:val="24"/>
          <w:szCs w:val="24"/>
        </w:rPr>
        <w:t>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, </w:t>
      </w:r>
      <w:r>
        <w:rPr>
          <w:color w:val="313131"/>
          <w:spacing w:val="-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обя</w:t>
      </w:r>
      <w:r w:rsidRPr="00B077C4">
        <w:rPr>
          <w:color w:val="313131"/>
          <w:spacing w:val="-3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 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пяти </w:t>
      </w:r>
      <w:r>
        <w:rPr>
          <w:color w:val="313131"/>
          <w:w w:val="106"/>
          <w:sz w:val="24"/>
          <w:szCs w:val="24"/>
        </w:rPr>
        <w:t xml:space="preserve">рабочих </w:t>
      </w:r>
      <w:r w:rsidRPr="00B077C4">
        <w:rPr>
          <w:color w:val="313131"/>
          <w:w w:val="106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3.4. В случае отзыва </w:t>
      </w:r>
      <w:r>
        <w:rPr>
          <w:color w:val="313131"/>
          <w:spacing w:val="-12"/>
          <w:w w:val="106"/>
          <w:sz w:val="24"/>
          <w:szCs w:val="24"/>
        </w:rPr>
        <w:t>Заявителем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заявки на участие в </w:t>
      </w:r>
      <w:r>
        <w:rPr>
          <w:color w:val="313131"/>
          <w:spacing w:val="-12"/>
          <w:w w:val="106"/>
          <w:sz w:val="24"/>
          <w:szCs w:val="24"/>
        </w:rPr>
        <w:t>Торгах</w:t>
      </w:r>
      <w:r w:rsidRPr="00B077C4">
        <w:rPr>
          <w:color w:val="313131"/>
          <w:spacing w:val="-12"/>
          <w:w w:val="106"/>
          <w:sz w:val="24"/>
          <w:szCs w:val="24"/>
        </w:rPr>
        <w:t>, до признания его уча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стником </w:t>
      </w:r>
      <w:r>
        <w:rPr>
          <w:color w:val="313131"/>
          <w:w w:val="106"/>
          <w:sz w:val="24"/>
          <w:szCs w:val="24"/>
        </w:rPr>
        <w:t>Торгов</w:t>
      </w:r>
      <w:r w:rsidRPr="00B077C4">
        <w:rPr>
          <w:color w:val="313131"/>
          <w:w w:val="106"/>
          <w:sz w:val="24"/>
          <w:szCs w:val="24"/>
        </w:rPr>
        <w:t xml:space="preserve">, </w:t>
      </w:r>
      <w:r>
        <w:rPr>
          <w:color w:val="313131"/>
          <w:w w:val="106"/>
          <w:sz w:val="24"/>
          <w:szCs w:val="24"/>
        </w:rPr>
        <w:t>Организатор  торгов</w:t>
      </w:r>
      <w:r w:rsidRPr="00B077C4">
        <w:rPr>
          <w:color w:val="313131"/>
          <w:w w:val="106"/>
          <w:sz w:val="24"/>
          <w:szCs w:val="24"/>
        </w:rPr>
        <w:t xml:space="preserve"> обязуется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</w:t>
      </w:r>
      <w:r w:rsidRPr="00B077C4">
        <w:rPr>
          <w:color w:val="313131"/>
          <w:w w:val="106"/>
          <w:sz w:val="24"/>
          <w:szCs w:val="24"/>
        </w:rPr>
        <w:softHyphen/>
        <w:t>рядке, указанном в п. 2.8 настоящего договора, не позднее 5 (Пяти)</w:t>
      </w:r>
      <w:r>
        <w:rPr>
          <w:color w:val="313131"/>
          <w:w w:val="106"/>
          <w:sz w:val="24"/>
          <w:szCs w:val="24"/>
        </w:rPr>
        <w:t xml:space="preserve"> рабочих</w:t>
      </w:r>
      <w:r w:rsidRPr="00B077C4">
        <w:rPr>
          <w:color w:val="313131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>
        <w:rPr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3.5. Если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признанный Победителем </w:t>
      </w:r>
      <w:r>
        <w:rPr>
          <w:color w:val="313131"/>
          <w:spacing w:val="-12"/>
          <w:w w:val="106"/>
          <w:sz w:val="24"/>
          <w:szCs w:val="24"/>
        </w:rPr>
        <w:t>Торгов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уклоняется (отказывается) от </w:t>
      </w:r>
      <w:r w:rsidRPr="00B077C4">
        <w:rPr>
          <w:color w:val="313131"/>
          <w:spacing w:val="-2"/>
          <w:w w:val="106"/>
          <w:sz w:val="24"/>
          <w:szCs w:val="24"/>
        </w:rPr>
        <w:t xml:space="preserve">заключения </w:t>
      </w:r>
      <w:r>
        <w:rPr>
          <w:color w:val="313131"/>
          <w:spacing w:val="-2"/>
          <w:w w:val="106"/>
          <w:sz w:val="24"/>
          <w:szCs w:val="24"/>
        </w:rPr>
        <w:t xml:space="preserve">с Продавцом </w:t>
      </w:r>
      <w:r w:rsidRPr="00B077C4">
        <w:rPr>
          <w:color w:val="313131"/>
          <w:spacing w:val="-2"/>
          <w:w w:val="106"/>
          <w:sz w:val="24"/>
          <w:szCs w:val="24"/>
        </w:rPr>
        <w:t>договора купли-продажи имущества, выстав</w:t>
      </w:r>
      <w:r w:rsidRPr="00B077C4">
        <w:rPr>
          <w:color w:val="313131"/>
          <w:spacing w:val="-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ленного на </w:t>
      </w:r>
      <w:r>
        <w:rPr>
          <w:color w:val="313131"/>
          <w:w w:val="106"/>
          <w:sz w:val="24"/>
          <w:szCs w:val="24"/>
        </w:rPr>
        <w:t>торги</w:t>
      </w:r>
      <w:r w:rsidRPr="00B077C4">
        <w:rPr>
          <w:color w:val="313131"/>
          <w:w w:val="106"/>
          <w:sz w:val="24"/>
          <w:szCs w:val="24"/>
        </w:rPr>
        <w:t>, задаток ему не возвращается, что является мерой от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 xml:space="preserve">ветственности, применяемой к Победителю </w:t>
      </w:r>
      <w:r>
        <w:rPr>
          <w:color w:val="313131"/>
          <w:spacing w:val="-19"/>
          <w:w w:val="106"/>
          <w:sz w:val="24"/>
          <w:szCs w:val="24"/>
        </w:rPr>
        <w:t>Торгов</w:t>
      </w:r>
      <w:r w:rsidRPr="00B077C4">
        <w:rPr>
          <w:color w:val="313131"/>
          <w:spacing w:val="-19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3.6. В случае признания </w:t>
      </w:r>
      <w:r>
        <w:rPr>
          <w:color w:val="313131"/>
          <w:spacing w:val="-13"/>
          <w:w w:val="106"/>
          <w:sz w:val="24"/>
          <w:szCs w:val="24"/>
        </w:rPr>
        <w:t>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несостоявшимся, </w:t>
      </w:r>
      <w:r>
        <w:rPr>
          <w:color w:val="313131"/>
          <w:spacing w:val="-1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обязуется,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6"/>
          <w:sz w:val="24"/>
          <w:szCs w:val="24"/>
        </w:rPr>
        <w:t>сум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>му задатка в порядке, указанном в п.</w:t>
      </w:r>
      <w:r>
        <w:rPr>
          <w:color w:val="313131"/>
          <w:spacing w:val="-10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0"/>
          <w:w w:val="106"/>
          <w:sz w:val="24"/>
          <w:szCs w:val="24"/>
        </w:rPr>
        <w:t>2.8 настоящего договора, в течение пяти</w:t>
      </w:r>
      <w:r>
        <w:rPr>
          <w:color w:val="313131"/>
          <w:spacing w:val="-10"/>
          <w:w w:val="106"/>
          <w:sz w:val="24"/>
          <w:szCs w:val="24"/>
        </w:rPr>
        <w:t xml:space="preserve"> рабочих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8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4"/>
          <w:w w:val="106"/>
          <w:sz w:val="24"/>
          <w:szCs w:val="24"/>
        </w:rPr>
        <w:t>3.7.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7"/>
          <w:w w:val="106"/>
          <w:sz w:val="24"/>
          <w:szCs w:val="24"/>
        </w:rPr>
        <w:t>Исчисление сроков, указанных в п.</w:t>
      </w:r>
      <w:r>
        <w:rPr>
          <w:color w:val="313131"/>
          <w:spacing w:val="-7"/>
          <w:w w:val="106"/>
          <w:sz w:val="24"/>
          <w:szCs w:val="24"/>
        </w:rPr>
        <w:t xml:space="preserve"> 3</w:t>
      </w:r>
      <w:r w:rsidRPr="00B077C4">
        <w:rPr>
          <w:color w:val="313131"/>
          <w:spacing w:val="-7"/>
          <w:w w:val="106"/>
          <w:sz w:val="24"/>
          <w:szCs w:val="24"/>
        </w:rPr>
        <w:t xml:space="preserve"> настоящего договора, исчисляется периодом </w:t>
      </w:r>
      <w:r w:rsidRPr="00B077C4">
        <w:rPr>
          <w:color w:val="313131"/>
          <w:spacing w:val="-18"/>
          <w:w w:val="106"/>
          <w:sz w:val="24"/>
          <w:szCs w:val="24"/>
        </w:rPr>
        <w:t>времени, указанном в днях. Течение срока начинается на следующий день после наступ</w:t>
      </w:r>
      <w:r w:rsidRPr="00B077C4">
        <w:rPr>
          <w:color w:val="313131"/>
          <w:spacing w:val="-18"/>
          <w:w w:val="106"/>
          <w:sz w:val="24"/>
          <w:szCs w:val="24"/>
        </w:rPr>
        <w:softHyphen/>
      </w:r>
      <w:r w:rsidRPr="00B077C4">
        <w:rPr>
          <w:color w:val="313131"/>
          <w:spacing w:val="-9"/>
          <w:w w:val="106"/>
          <w:sz w:val="24"/>
          <w:szCs w:val="24"/>
        </w:rPr>
        <w:t xml:space="preserve">ление события, которым определено его начало. В указанный срок не включаются </w:t>
      </w:r>
      <w:r w:rsidRPr="00B077C4">
        <w:rPr>
          <w:color w:val="313131"/>
          <w:spacing w:val="-8"/>
          <w:w w:val="106"/>
          <w:sz w:val="24"/>
          <w:szCs w:val="24"/>
        </w:rPr>
        <w:t xml:space="preserve">выходные праздничные дни, а также дни, которые в установленном </w:t>
      </w:r>
      <w:proofErr w:type="gramStart"/>
      <w:r w:rsidRPr="00B077C4">
        <w:rPr>
          <w:color w:val="313131"/>
          <w:spacing w:val="-8"/>
          <w:w w:val="106"/>
          <w:sz w:val="24"/>
          <w:szCs w:val="24"/>
        </w:rPr>
        <w:t>порядке</w:t>
      </w:r>
      <w:proofErr w:type="gramEnd"/>
      <w:r w:rsidRPr="00B077C4">
        <w:rPr>
          <w:color w:val="313131"/>
          <w:spacing w:val="-8"/>
          <w:w w:val="106"/>
          <w:sz w:val="24"/>
          <w:szCs w:val="24"/>
        </w:rPr>
        <w:t xml:space="preserve"> пуб</w:t>
      </w:r>
      <w:r w:rsidRPr="00B077C4">
        <w:rPr>
          <w:color w:val="313131"/>
          <w:spacing w:val="-8"/>
          <w:w w:val="106"/>
          <w:sz w:val="24"/>
          <w:szCs w:val="24"/>
        </w:rPr>
        <w:softHyphen/>
      </w:r>
      <w:r w:rsidRPr="00B077C4">
        <w:rPr>
          <w:color w:val="313131"/>
          <w:spacing w:val="-15"/>
          <w:w w:val="106"/>
          <w:sz w:val="24"/>
          <w:szCs w:val="24"/>
        </w:rPr>
        <w:t>лично объявленные нерабочими днями.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t>4. Срок действия договора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 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3"/>
          <w:w w:val="106"/>
          <w:sz w:val="24"/>
          <w:szCs w:val="24"/>
        </w:rPr>
        <w:t>4.2.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регулируется действующим законодательством </w:t>
      </w:r>
      <w:r w:rsidRPr="00B077C4">
        <w:rPr>
          <w:color w:val="313131"/>
          <w:spacing w:val="21"/>
          <w:w w:val="106"/>
          <w:sz w:val="24"/>
          <w:szCs w:val="24"/>
        </w:rPr>
        <w:t>Рос</w:t>
      </w:r>
      <w:r w:rsidRPr="00B077C4">
        <w:rPr>
          <w:color w:val="313131"/>
          <w:spacing w:val="21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0"/>
          <w:w w:val="106"/>
          <w:sz w:val="24"/>
          <w:szCs w:val="24"/>
        </w:rPr>
        <w:t>4.3.</w:t>
      </w:r>
      <w:r w:rsidRPr="00B077C4">
        <w:rPr>
          <w:color w:val="313131"/>
          <w:w w:val="106"/>
          <w:sz w:val="24"/>
          <w:szCs w:val="24"/>
        </w:rPr>
        <w:t xml:space="preserve"> Все споры и разногласия, которые могут возникнуть из настоящего дого</w:t>
      </w:r>
      <w:r w:rsidRPr="00B077C4">
        <w:rPr>
          <w:color w:val="313131"/>
          <w:w w:val="106"/>
          <w:sz w:val="24"/>
          <w:szCs w:val="24"/>
        </w:rPr>
        <w:softHyphen/>
        <w:t xml:space="preserve">вора, будут разрешаться по возможности путем переговоров между </w:t>
      </w:r>
      <w:r w:rsidRPr="00B077C4">
        <w:rPr>
          <w:color w:val="313131"/>
          <w:spacing w:val="20"/>
          <w:w w:val="106"/>
          <w:sz w:val="24"/>
          <w:szCs w:val="24"/>
        </w:rPr>
        <w:t>сто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ронами, а при невозможности разрешения споров путем переговоров сто</w:t>
      </w:r>
      <w:r w:rsidRPr="00B077C4">
        <w:rPr>
          <w:color w:val="313131"/>
          <w:w w:val="106"/>
          <w:sz w:val="24"/>
          <w:szCs w:val="24"/>
        </w:rPr>
        <w:softHyphen/>
        <w:t>роны передают их на рассмотрение в суд в соответствии с действующим законодательством Российской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4"/>
          <w:w w:val="106"/>
          <w:sz w:val="24"/>
          <w:szCs w:val="24"/>
        </w:rPr>
        <w:t>4.4.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 составлен в </w:t>
      </w:r>
      <w:r>
        <w:rPr>
          <w:color w:val="313131"/>
          <w:w w:val="106"/>
          <w:sz w:val="24"/>
          <w:szCs w:val="24"/>
        </w:rPr>
        <w:t>трех</w:t>
      </w:r>
      <w:r w:rsidRPr="00B077C4">
        <w:rPr>
          <w:color w:val="313131"/>
          <w:w w:val="106"/>
          <w:sz w:val="24"/>
          <w:szCs w:val="24"/>
        </w:rPr>
        <w:t xml:space="preserve"> экземплярах, один экземпляр для </w:t>
      </w:r>
      <w:r>
        <w:rPr>
          <w:color w:val="313131"/>
          <w:w w:val="106"/>
          <w:sz w:val="24"/>
          <w:szCs w:val="24"/>
        </w:rPr>
        <w:t xml:space="preserve">Организатора торгов, второй экземпляр для </w:t>
      </w:r>
      <w:r w:rsidRPr="00B077C4">
        <w:rPr>
          <w:color w:val="313131"/>
          <w:w w:val="106"/>
          <w:sz w:val="24"/>
          <w:szCs w:val="24"/>
        </w:rPr>
        <w:t xml:space="preserve">Продавца и </w:t>
      </w:r>
      <w:r>
        <w:rPr>
          <w:color w:val="313131"/>
          <w:w w:val="106"/>
          <w:sz w:val="24"/>
          <w:szCs w:val="24"/>
        </w:rPr>
        <w:t>третий</w:t>
      </w:r>
      <w:r w:rsidRPr="00B077C4">
        <w:rPr>
          <w:color w:val="313131"/>
          <w:w w:val="106"/>
          <w:sz w:val="24"/>
          <w:szCs w:val="24"/>
        </w:rPr>
        <w:t xml:space="preserve"> для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. Все </w:t>
      </w:r>
      <w:r>
        <w:rPr>
          <w:color w:val="313131"/>
          <w:w w:val="106"/>
          <w:sz w:val="24"/>
          <w:szCs w:val="24"/>
        </w:rPr>
        <w:t>три</w:t>
      </w:r>
      <w:r w:rsidRPr="00B077C4">
        <w:rPr>
          <w:color w:val="313131"/>
          <w:w w:val="106"/>
          <w:sz w:val="24"/>
          <w:szCs w:val="24"/>
        </w:rPr>
        <w:t xml:space="preserve"> экземпляра договора имеют равную юридическую силу.</w:t>
      </w:r>
    </w:p>
    <w:p w:rsidR="00683CF6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  <w:r w:rsidRPr="00B077C4">
        <w:rPr>
          <w:b/>
          <w:bCs/>
          <w:color w:val="313131"/>
          <w:w w:val="103"/>
          <w:sz w:val="24"/>
          <w:szCs w:val="24"/>
        </w:rPr>
        <w:t xml:space="preserve">5. Реквизиты сторон 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Организатор торгов: Общество с ограниченной ответственностью «Бизнес-Гарантия» (ООО «БГ»)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Адрес: 450022, Республика Башкортостан, город Уфа, ул. Ст. Злобина, дом 6.</w:t>
      </w:r>
    </w:p>
    <w:p w:rsidR="00683CF6" w:rsidRPr="00FA31EC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ИНН 0278135770,  КПП 027801001, ОГРН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FA31EC">
        <w:rPr>
          <w:rFonts w:ascii="Times New Roman" w:hAnsi="Times New Roman" w:cs="Times New Roman"/>
          <w:sz w:val="24"/>
          <w:szCs w:val="24"/>
        </w:rPr>
        <w:t>1070278005490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/с</w:t>
      </w:r>
      <w:r w:rsidRPr="00FA31EC">
        <w:t xml:space="preserve"> </w:t>
      </w: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40702810308990000950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791725">
        <w:rPr>
          <w:rFonts w:ascii="Times New Roman" w:hAnsi="Times New Roman" w:cs="Times New Roman"/>
          <w:sz w:val="24"/>
          <w:szCs w:val="24"/>
        </w:rPr>
        <w:t>в ОАО «Социнвестбанк» г. Уфа</w:t>
      </w:r>
    </w:p>
    <w:p w:rsidR="00683CF6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Default="00683CF6" w:rsidP="00683CF6">
      <w:pPr>
        <w:rPr>
          <w:sz w:val="24"/>
          <w:szCs w:val="24"/>
        </w:rPr>
      </w:pPr>
    </w:p>
    <w:p w:rsidR="00683CF6" w:rsidRDefault="00683CF6" w:rsidP="00683C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/Т. Ю. Калинина/</w:t>
      </w:r>
    </w:p>
    <w:p w:rsidR="00683CF6" w:rsidRPr="0044629A" w:rsidRDefault="00683CF6" w:rsidP="00683CF6">
      <w:pPr>
        <w:rPr>
          <w:sz w:val="24"/>
          <w:szCs w:val="24"/>
        </w:rPr>
      </w:pPr>
      <w:r>
        <w:rPr>
          <w:sz w:val="24"/>
          <w:szCs w:val="24"/>
        </w:rPr>
        <w:t>ООО «Бизнес-гарантия»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Pr="0044629A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lastRenderedPageBreak/>
        <w:t xml:space="preserve">5.2. </w:t>
      </w: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 w:rsidRPr="004462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Ашинское ОГУП ПРСД</w:t>
      </w:r>
      <w:r w:rsidRPr="0044629A">
        <w:rPr>
          <w:rFonts w:ascii="Times New Roman" w:hAnsi="Times New Roman" w:cs="Times New Roman"/>
          <w:sz w:val="24"/>
          <w:szCs w:val="24"/>
        </w:rPr>
        <w:t>),</w:t>
      </w:r>
    </w:p>
    <w:p w:rsidR="00683CF6" w:rsidRPr="0044629A" w:rsidRDefault="00683CF6" w:rsidP="00683CF6">
      <w:pPr>
        <w:rPr>
          <w:snapToGrid w:val="0"/>
          <w:sz w:val="24"/>
          <w:szCs w:val="24"/>
        </w:rPr>
      </w:pPr>
      <w:r w:rsidRPr="0044629A">
        <w:rPr>
          <w:sz w:val="24"/>
          <w:szCs w:val="24"/>
        </w:rPr>
        <w:t xml:space="preserve">Адрес: </w:t>
      </w:r>
      <w:r w:rsidRPr="002F01DE">
        <w:rPr>
          <w:sz w:val="24"/>
          <w:szCs w:val="24"/>
        </w:rPr>
        <w:t>456010, Челябинская область, город Аша, ул. Симская, дом 3</w:t>
      </w:r>
      <w:r w:rsidRPr="0044629A">
        <w:rPr>
          <w:snapToGrid w:val="0"/>
          <w:sz w:val="24"/>
          <w:szCs w:val="24"/>
        </w:rPr>
        <w:t>.</w:t>
      </w:r>
    </w:p>
    <w:p w:rsidR="00683CF6" w:rsidRDefault="00683CF6" w:rsidP="00683CF6">
      <w:pPr>
        <w:rPr>
          <w:sz w:val="24"/>
          <w:szCs w:val="24"/>
        </w:rPr>
      </w:pPr>
      <w:r w:rsidRPr="002F01DE">
        <w:rPr>
          <w:sz w:val="24"/>
          <w:szCs w:val="24"/>
        </w:rPr>
        <w:t>ИНН 7401006845,</w:t>
      </w:r>
      <w:r>
        <w:rPr>
          <w:sz w:val="24"/>
          <w:szCs w:val="24"/>
        </w:rPr>
        <w:t xml:space="preserve"> КПП 740101001, </w:t>
      </w:r>
      <w:r w:rsidRPr="002F01DE">
        <w:rPr>
          <w:sz w:val="24"/>
          <w:szCs w:val="24"/>
        </w:rPr>
        <w:t>ОГРН 1027400508992</w:t>
      </w:r>
      <w:r>
        <w:rPr>
          <w:sz w:val="24"/>
          <w:szCs w:val="24"/>
        </w:rPr>
        <w:t xml:space="preserve"> 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1725">
        <w:rPr>
          <w:rFonts w:ascii="Times New Roman" w:hAnsi="Times New Roman" w:cs="Times New Roman"/>
          <w:sz w:val="24"/>
          <w:szCs w:val="24"/>
        </w:rPr>
        <w:t>/с 40602810708990000333 в ОАО «Социнвестбанк» г. Уфа</w:t>
      </w:r>
    </w:p>
    <w:p w:rsidR="00683CF6" w:rsidRPr="0044629A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 w:rsidRPr="00394A9D">
        <w:rPr>
          <w:color w:val="313131"/>
          <w:spacing w:val="5"/>
          <w:w w:val="109"/>
          <w:sz w:val="24"/>
          <w:szCs w:val="24"/>
        </w:rPr>
        <w:t>Конкурсный управляющий</w:t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  <w:t>/</w:t>
      </w:r>
      <w:r>
        <w:rPr>
          <w:color w:val="313131"/>
          <w:spacing w:val="5"/>
          <w:w w:val="109"/>
          <w:sz w:val="24"/>
          <w:szCs w:val="24"/>
        </w:rPr>
        <w:t>А. А</w:t>
      </w:r>
      <w:r w:rsidRPr="00394A9D">
        <w:rPr>
          <w:color w:val="313131"/>
          <w:spacing w:val="5"/>
          <w:w w:val="109"/>
          <w:sz w:val="24"/>
          <w:szCs w:val="24"/>
        </w:rPr>
        <w:t xml:space="preserve">. </w:t>
      </w:r>
      <w:r>
        <w:rPr>
          <w:color w:val="313131"/>
          <w:spacing w:val="5"/>
          <w:w w:val="109"/>
          <w:sz w:val="24"/>
          <w:szCs w:val="24"/>
        </w:rPr>
        <w:t>Климов</w:t>
      </w:r>
      <w:r w:rsidRPr="00394A9D">
        <w:rPr>
          <w:color w:val="313131"/>
          <w:spacing w:val="5"/>
          <w:w w:val="109"/>
          <w:sz w:val="24"/>
          <w:szCs w:val="24"/>
        </w:rPr>
        <w:t>/</w:t>
      </w:r>
    </w:p>
    <w:p w:rsidR="00683CF6" w:rsidRPr="00B077C4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>
        <w:rPr>
          <w:sz w:val="24"/>
          <w:szCs w:val="24"/>
        </w:rPr>
        <w:t>Ашинского ОГУП ПРСД</w:t>
      </w:r>
    </w:p>
    <w:p w:rsidR="00683CF6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spacing w:line="276" w:lineRule="exact"/>
        <w:rPr>
          <w:sz w:val="24"/>
          <w:szCs w:val="24"/>
        </w:rPr>
      </w:pPr>
      <w:r>
        <w:rPr>
          <w:color w:val="313131"/>
          <w:spacing w:val="5"/>
          <w:w w:val="109"/>
          <w:sz w:val="24"/>
          <w:szCs w:val="24"/>
        </w:rPr>
        <w:t>5.3</w:t>
      </w:r>
      <w:r w:rsidRPr="00B077C4">
        <w:rPr>
          <w:color w:val="313131"/>
          <w:spacing w:val="5"/>
          <w:w w:val="109"/>
          <w:sz w:val="24"/>
          <w:szCs w:val="24"/>
        </w:rPr>
        <w:t>.</w:t>
      </w:r>
      <w:r w:rsidRPr="00B077C4">
        <w:rPr>
          <w:color w:val="313131"/>
          <w:w w:val="109"/>
          <w:sz w:val="24"/>
          <w:szCs w:val="24"/>
        </w:rPr>
        <w:t xml:space="preserve"> </w:t>
      </w:r>
      <w:r>
        <w:rPr>
          <w:color w:val="313131"/>
          <w:spacing w:val="-6"/>
          <w:w w:val="109"/>
          <w:sz w:val="24"/>
          <w:szCs w:val="24"/>
        </w:rPr>
        <w:t>Заявитель</w:t>
      </w:r>
      <w:r w:rsidRPr="00B077C4">
        <w:rPr>
          <w:color w:val="313131"/>
          <w:spacing w:val="-6"/>
          <w:w w:val="109"/>
          <w:sz w:val="24"/>
          <w:szCs w:val="24"/>
        </w:rPr>
        <w:t>:</w:t>
      </w:r>
    </w:p>
    <w:p w:rsidR="00683CF6" w:rsidRPr="00B077C4" w:rsidRDefault="00683CF6" w:rsidP="00683CF6">
      <w:pPr>
        <w:shd w:val="clear" w:color="auto" w:fill="FFFFFF"/>
        <w:spacing w:line="278" w:lineRule="exact"/>
        <w:ind w:left="528" w:hanging="528"/>
        <w:rPr>
          <w:sz w:val="24"/>
          <w:szCs w:val="24"/>
        </w:rPr>
      </w:pPr>
    </w:p>
    <w:p w:rsidR="00571964" w:rsidRPr="002E4241" w:rsidRDefault="00571964" w:rsidP="002E4241"/>
    <w:sectPr w:rsidR="00571964" w:rsidRPr="002E4241" w:rsidSect="002E42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5"/>
    <w:rsid w:val="00224BB2"/>
    <w:rsid w:val="002E4241"/>
    <w:rsid w:val="00532CEE"/>
    <w:rsid w:val="00571964"/>
    <w:rsid w:val="00683CF6"/>
    <w:rsid w:val="00AA5175"/>
    <w:rsid w:val="00A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</cp:lastModifiedBy>
  <cp:revision>6</cp:revision>
  <dcterms:created xsi:type="dcterms:W3CDTF">2013-06-27T10:40:00Z</dcterms:created>
  <dcterms:modified xsi:type="dcterms:W3CDTF">2014-09-12T12:40:00Z</dcterms:modified>
</cp:coreProperties>
</file>