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768E2" w:rsidRDefault="008768E2" w:rsidP="008768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 51 650 (Пятьдесят одна тысяча шестьсот пятьдесят) рублей в счет обеспечения оплаты на проводимом 25 ноября 2014 года 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8768E2" w:rsidRDefault="008768E2" w:rsidP="008768E2">
      <w:pPr>
        <w:tabs>
          <w:tab w:val="left" w:pos="671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автомобиль </w:t>
      </w:r>
      <w:proofErr w:type="spellStart"/>
      <w:r w:rsidRPr="00751BEF">
        <w:rPr>
          <w:sz w:val="24"/>
          <w:szCs w:val="24"/>
        </w:rPr>
        <w:t>toyota</w:t>
      </w:r>
      <w:proofErr w:type="spellEnd"/>
      <w:r w:rsidRPr="00751BEF">
        <w:rPr>
          <w:sz w:val="24"/>
          <w:szCs w:val="24"/>
        </w:rPr>
        <w:t xml:space="preserve"> lc-120, 2008 </w:t>
      </w:r>
      <w:proofErr w:type="spellStart"/>
      <w:r w:rsidRPr="00751BEF">
        <w:rPr>
          <w:sz w:val="24"/>
          <w:szCs w:val="24"/>
        </w:rPr>
        <w:t>г.в</w:t>
      </w:r>
      <w:proofErr w:type="spellEnd"/>
      <w:r w:rsidRPr="00751BEF">
        <w:rPr>
          <w:sz w:val="24"/>
          <w:szCs w:val="24"/>
        </w:rPr>
        <w:t>., расположенный по адресу: г. Находка, пос. Врангель, ул. Базовая, 22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</w:p>
    <w:p w:rsidR="008768E2" w:rsidRDefault="008768E2" w:rsidP="008768E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1 033 000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Один миллион тридцать три тысячи)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8768E2" w:rsidRDefault="008768E2" w:rsidP="008768E2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8768E2" w:rsidRDefault="008768E2" w:rsidP="008768E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8768E2" w:rsidRDefault="008768E2" w:rsidP="008768E2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8768E2" w:rsidRDefault="008768E2" w:rsidP="008768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8768E2" w:rsidRDefault="008768E2" w:rsidP="00876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76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768E2" w:rsidRDefault="008768E2" w:rsidP="00876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768E2" w:rsidRDefault="008768E2" w:rsidP="008768E2">
      <w:pPr>
        <w:jc w:val="center"/>
        <w:rPr>
          <w:bCs/>
          <w:sz w:val="24"/>
          <w:szCs w:val="24"/>
        </w:rPr>
      </w:pPr>
    </w:p>
    <w:p w:rsidR="008768E2" w:rsidRDefault="008768E2" w:rsidP="008768E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8768E2" w:rsidRDefault="008768E2" w:rsidP="008768E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768E2" w:rsidTr="000B271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8768E2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768E2" w:rsidTr="000B271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8E2" w:rsidRDefault="008768E2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768E2" w:rsidRDefault="008768E2" w:rsidP="008768E2"/>
    <w:p w:rsidR="008768E2" w:rsidRDefault="008768E2" w:rsidP="008768E2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E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8E2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8E2"/>
    <w:pPr>
      <w:spacing w:after="120"/>
    </w:pPr>
  </w:style>
  <w:style w:type="character" w:customStyle="1" w:styleId="a4">
    <w:name w:val="Основной текст Знак"/>
    <w:basedOn w:val="a0"/>
    <w:link w:val="a3"/>
    <w:rsid w:val="0087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6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7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76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6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8E2"/>
    <w:pPr>
      <w:spacing w:after="120"/>
    </w:pPr>
  </w:style>
  <w:style w:type="character" w:customStyle="1" w:styleId="a4">
    <w:name w:val="Основной текст Знак"/>
    <w:basedOn w:val="a0"/>
    <w:link w:val="a3"/>
    <w:rsid w:val="0087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6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7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76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6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yd6a/1zfTbXMHxp9sVDahZqxy1F3jbjHwxglemGZBSM=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Kcu1gRBW7VZ4644Nobh7drBE31alv7BJqrOI9Ym7vZI=</DigestValue>
    </Reference>
  </SignedInfo>
  <SignatureValue>QVg60gK/ECeMf71IC/fpqc+UETKiwaXSoQWEc+2qHSNcmXYmQmSTnQi1L9uFViUK
a9sh0Ogs59b5Ow4Cu2ZTow==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tMrumD0dY+NrNXZKqIlEB6vRO+k=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3j64a7X+iFQ2QFagsfIyHeYx8Bo=</DigestValue>
      </Reference>
      <Reference URI="/word/styles.xml?ContentType=application/vnd.openxmlformats-officedocument.wordprocessingml.styles+xml">
        <DigestMethod Algorithm="http://www.w3.org/2000/09/xmldsig#sha1"/>
        <DigestValue>D9FkcYBaZYWWS/ga+dBuqPPveec=</DigestValue>
      </Reference>
      <Reference URI="/word/stylesWithEffects.xml?ContentType=application/vnd.ms-word.stylesWithEffects+xml">
        <DigestMethod Algorithm="http://www.w3.org/2000/09/xmldsig#sha1"/>
        <DigestValue>FyQ1j4ghii5bQdqx3Avj26aGftM=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2014-10-08T12:05:16Z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2014-10-08T12:05:16Z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2014-10-08T12:03:00Z</dcterms:created>
  <dcterms:modified xsi:type="dcterms:W3CDTF">2014-10-08T12:05:00Z</dcterms:modified>
</cp:coreProperties>
</file>