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5" w:type="dxa"/>
        <w:tblInd w:w="93" w:type="dxa"/>
        <w:tblLook w:val="0000" w:firstRow="0" w:lastRow="0" w:firstColumn="0" w:lastColumn="0" w:noHBand="0" w:noVBand="0"/>
      </w:tblPr>
      <w:tblGrid>
        <w:gridCol w:w="393"/>
        <w:gridCol w:w="3979"/>
        <w:gridCol w:w="1779"/>
        <w:gridCol w:w="2126"/>
        <w:gridCol w:w="1873"/>
        <w:gridCol w:w="255"/>
      </w:tblGrid>
      <w:tr w:rsidR="000D4744" w:rsidRPr="00B2340B" w:rsidTr="00BC7CB2">
        <w:trPr>
          <w:gridAfter w:val="1"/>
          <w:wAfter w:w="255" w:type="dxa"/>
          <w:trHeight w:val="390"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744" w:rsidRDefault="000D4744" w:rsidP="00BC7C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Лот №3 </w:t>
            </w:r>
            <w:r w:rsidRPr="00B2340B">
              <w:rPr>
                <w:b/>
                <w:sz w:val="24"/>
                <w:szCs w:val="24"/>
              </w:rPr>
              <w:t>Финансовые вложения</w:t>
            </w:r>
            <w:r>
              <w:rPr>
                <w:b/>
                <w:sz w:val="24"/>
                <w:szCs w:val="24"/>
              </w:rPr>
              <w:t>. Реализуется одним лотом.</w:t>
            </w:r>
          </w:p>
          <w:p w:rsidR="000D4744" w:rsidRPr="00B2340B" w:rsidRDefault="000D4744" w:rsidP="00BC7CB2">
            <w:r w:rsidRPr="008258E6">
              <w:rPr>
                <w:sz w:val="24"/>
                <w:szCs w:val="24"/>
                <w:u w:val="single"/>
              </w:rPr>
              <w:t>Начальная стоимость ЛОТА</w:t>
            </w:r>
            <w:r w:rsidRPr="008258E6">
              <w:rPr>
                <w:szCs w:val="24"/>
                <w:u w:val="single"/>
              </w:rPr>
              <w:t xml:space="preserve"> №</w:t>
            </w:r>
            <w:proofErr w:type="gramStart"/>
            <w:r>
              <w:rPr>
                <w:szCs w:val="24"/>
                <w:u w:val="single"/>
              </w:rPr>
              <w:t>3</w:t>
            </w:r>
            <w:r w:rsidRPr="008258E6">
              <w:rPr>
                <w:sz w:val="24"/>
                <w:szCs w:val="24"/>
                <w:u w:val="single"/>
              </w:rPr>
              <w:t xml:space="preserve">  составляет</w:t>
            </w:r>
            <w:proofErr w:type="gramEnd"/>
            <w:r w:rsidRPr="008258E6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b/>
                <w:bCs/>
                <w:sz w:val="24"/>
                <w:szCs w:val="24"/>
                <w:u w:val="single"/>
              </w:rPr>
              <w:t>1 158 733,00</w:t>
            </w:r>
            <w:r w:rsidRPr="008258E6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8258E6">
              <w:rPr>
                <w:b/>
                <w:color w:val="000000"/>
                <w:sz w:val="24"/>
                <w:szCs w:val="24"/>
                <w:u w:val="single"/>
              </w:rPr>
              <w:t>руб.</w:t>
            </w:r>
          </w:p>
          <w:p w:rsidR="000D4744" w:rsidRPr="00B2340B" w:rsidRDefault="000D4744" w:rsidP="00BC7CB2">
            <w:pPr>
              <w:jc w:val="both"/>
            </w:pPr>
          </w:p>
        </w:tc>
      </w:tr>
      <w:tr w:rsidR="000D4744" w:rsidRPr="00A24430" w:rsidTr="00BC7CB2">
        <w:tblPrEx>
          <w:tblLook w:val="04A0" w:firstRow="1" w:lastRow="0" w:firstColumn="1" w:lastColumn="0" w:noHBand="0" w:noVBand="1"/>
        </w:tblPrEx>
        <w:trPr>
          <w:trHeight w:val="73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744" w:rsidRPr="00A24430" w:rsidRDefault="000D4744" w:rsidP="00BC7CB2">
            <w:pPr>
              <w:jc w:val="center"/>
              <w:rPr>
                <w:b/>
                <w:bCs/>
                <w:sz w:val="16"/>
                <w:szCs w:val="16"/>
              </w:rPr>
            </w:pPr>
            <w:r w:rsidRPr="00A24430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44" w:rsidRPr="00A24430" w:rsidRDefault="000D4744" w:rsidP="00BC7CB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Контрагент (наименование вложения)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44" w:rsidRPr="00A24430" w:rsidRDefault="000D4744" w:rsidP="00BC7CB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Количество акций (шт.)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D4744" w:rsidRPr="00A24430" w:rsidRDefault="000D4744" w:rsidP="00BC7CB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Номинальная стоимость</w:t>
            </w:r>
            <w:r w:rsidRPr="00A24430">
              <w:rPr>
                <w:b/>
                <w:bCs/>
                <w:sz w:val="16"/>
                <w:szCs w:val="16"/>
              </w:rPr>
              <w:t xml:space="preserve"> (руб.)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D4744" w:rsidRPr="00A24430" w:rsidRDefault="000D4744" w:rsidP="00BC7CB2">
            <w:pPr>
              <w:jc w:val="center"/>
              <w:rPr>
                <w:b/>
                <w:bCs/>
                <w:sz w:val="16"/>
                <w:szCs w:val="16"/>
              </w:rPr>
            </w:pPr>
            <w:r w:rsidRPr="00A24430">
              <w:rPr>
                <w:b/>
                <w:bCs/>
                <w:sz w:val="16"/>
                <w:szCs w:val="16"/>
              </w:rPr>
              <w:t xml:space="preserve">Начальная продажная стоимость </w:t>
            </w:r>
            <w:r>
              <w:rPr>
                <w:b/>
                <w:bCs/>
                <w:sz w:val="16"/>
                <w:szCs w:val="16"/>
              </w:rPr>
              <w:t xml:space="preserve">с НДС </w:t>
            </w:r>
            <w:r w:rsidRPr="00A24430">
              <w:rPr>
                <w:b/>
                <w:bCs/>
                <w:sz w:val="16"/>
                <w:szCs w:val="16"/>
              </w:rPr>
              <w:t>(руб.)</w:t>
            </w:r>
          </w:p>
        </w:tc>
      </w:tr>
      <w:tr w:rsidR="000D4744" w:rsidRPr="00A24430" w:rsidTr="00BC7CB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44" w:rsidRDefault="000D4744" w:rsidP="00BC7C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44" w:rsidRPr="00A24430" w:rsidRDefault="000D4744" w:rsidP="00BC7CB2">
            <w:pPr>
              <w:rPr>
                <w:sz w:val="16"/>
                <w:szCs w:val="16"/>
              </w:rPr>
            </w:pPr>
            <w:r>
              <w:t>МДМ банк (обыкновенная именная)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44" w:rsidRPr="00103CD5" w:rsidRDefault="000D4744" w:rsidP="00BC7CB2">
            <w:pPr>
              <w:jc w:val="right"/>
            </w:pPr>
            <w:r w:rsidRPr="00103CD5">
              <w:t>5610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744" w:rsidRPr="00DB5B05" w:rsidRDefault="000D4744" w:rsidP="00BC7CB2">
            <w:pPr>
              <w:jc w:val="right"/>
            </w:pPr>
            <w:r w:rsidRPr="00DB5B05">
              <w:t>59 679,00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744" w:rsidRPr="00A94556" w:rsidRDefault="000D4744" w:rsidP="00BC7CB2">
            <w:pPr>
              <w:jc w:val="right"/>
            </w:pPr>
            <w:r w:rsidRPr="00A94556">
              <w:t>54 249,00</w:t>
            </w:r>
          </w:p>
        </w:tc>
      </w:tr>
      <w:tr w:rsidR="000D4744" w:rsidRPr="00A24430" w:rsidTr="00BC7CB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44" w:rsidRDefault="000D4744" w:rsidP="00BC7C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44" w:rsidRPr="00A24430" w:rsidRDefault="000D4744" w:rsidP="00BC7CB2">
            <w:pPr>
              <w:rPr>
                <w:sz w:val="16"/>
                <w:szCs w:val="16"/>
              </w:rPr>
            </w:pPr>
            <w:r>
              <w:t>МДМ банк (привилегированная именная)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44" w:rsidRPr="00103CD5" w:rsidRDefault="000D4744" w:rsidP="00BC7CB2">
            <w:pPr>
              <w:jc w:val="right"/>
            </w:pPr>
            <w:r w:rsidRPr="00103CD5">
              <w:t>321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44" w:rsidRPr="00DB5B05" w:rsidRDefault="000D4744" w:rsidP="00BC7CB2">
            <w:pPr>
              <w:jc w:val="right"/>
            </w:pPr>
            <w:r w:rsidRPr="00DB5B05">
              <w:t>3 415,00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744" w:rsidRPr="00A94556" w:rsidRDefault="000D4744" w:rsidP="00BC7CB2">
            <w:pPr>
              <w:jc w:val="right"/>
            </w:pPr>
            <w:r w:rsidRPr="00A94556">
              <w:t>3 104,00</w:t>
            </w:r>
          </w:p>
        </w:tc>
      </w:tr>
      <w:tr w:rsidR="000D4744" w:rsidRPr="00A24430" w:rsidTr="00BC7CB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44" w:rsidRDefault="000D4744" w:rsidP="00BC7C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44" w:rsidRPr="00A24430" w:rsidRDefault="000D4744" w:rsidP="00BC7CB2">
            <w:pPr>
              <w:rPr>
                <w:sz w:val="16"/>
                <w:szCs w:val="16"/>
              </w:rPr>
            </w:pPr>
            <w:r>
              <w:t>Челябинское ОСБ № 8597 (обыкновенная)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44" w:rsidRPr="00103CD5" w:rsidRDefault="000D4744" w:rsidP="00BC7CB2">
            <w:pPr>
              <w:jc w:val="right"/>
            </w:pPr>
            <w:r w:rsidRPr="00103CD5">
              <w:t>14000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44" w:rsidRPr="00DB5B05" w:rsidRDefault="000D4744" w:rsidP="00BC7CB2">
            <w:pPr>
              <w:jc w:val="right"/>
            </w:pPr>
            <w:r w:rsidRPr="00DB5B05">
              <w:t>1 250 550,00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744" w:rsidRPr="00A94556" w:rsidRDefault="000D4744" w:rsidP="00BC7CB2">
            <w:pPr>
              <w:jc w:val="right"/>
            </w:pPr>
            <w:r w:rsidRPr="00A94556">
              <w:t>1 101 380,00</w:t>
            </w:r>
          </w:p>
        </w:tc>
      </w:tr>
      <w:tr w:rsidR="000D4744" w:rsidRPr="00A24430" w:rsidTr="00BC7CB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44" w:rsidRDefault="000D4744" w:rsidP="00BC7C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44" w:rsidRPr="00A24430" w:rsidRDefault="000D4744" w:rsidP="00BC7CB2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744" w:rsidRPr="00A24430" w:rsidRDefault="000D4744" w:rsidP="00BC7CB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44" w:rsidRPr="00DB5B05" w:rsidRDefault="000D4744" w:rsidP="00BC7CB2">
            <w:pPr>
              <w:jc w:val="right"/>
            </w:pPr>
            <w:r w:rsidRPr="00DB5B05">
              <w:t>1 313 644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744" w:rsidRPr="00A94556" w:rsidRDefault="000D4744" w:rsidP="00BC7CB2">
            <w:pPr>
              <w:jc w:val="right"/>
            </w:pPr>
            <w:r w:rsidRPr="00A94556">
              <w:t>1 158 733,00</w:t>
            </w:r>
          </w:p>
        </w:tc>
      </w:tr>
    </w:tbl>
    <w:p w:rsidR="000D4744" w:rsidRDefault="000D4744" w:rsidP="000D4744">
      <w:pPr>
        <w:ind w:right="217"/>
      </w:pPr>
    </w:p>
    <w:p w:rsidR="00A8407B" w:rsidRPr="00D16A31" w:rsidRDefault="00A8407B" w:rsidP="00D16A31">
      <w:bookmarkStart w:id="0" w:name="_GoBack"/>
      <w:bookmarkEnd w:id="0"/>
    </w:p>
    <w:sectPr w:rsidR="00A8407B" w:rsidRPr="00D16A31" w:rsidSect="002135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3010"/>
    <w:multiLevelType w:val="hybridMultilevel"/>
    <w:tmpl w:val="70FE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80FE6"/>
    <w:multiLevelType w:val="hybridMultilevel"/>
    <w:tmpl w:val="570614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C46D77"/>
    <w:multiLevelType w:val="hybridMultilevel"/>
    <w:tmpl w:val="1B760182"/>
    <w:lvl w:ilvl="0" w:tplc="9282F582">
      <w:start w:val="2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68752DBD"/>
    <w:multiLevelType w:val="hybridMultilevel"/>
    <w:tmpl w:val="07DCECB0"/>
    <w:lvl w:ilvl="0" w:tplc="31FA969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29"/>
    <w:rsid w:val="000D4744"/>
    <w:rsid w:val="00213529"/>
    <w:rsid w:val="00A8407B"/>
    <w:rsid w:val="00D1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125EC-2D30-4FF8-8230-869C7FF1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3529"/>
  </w:style>
  <w:style w:type="paragraph" w:customStyle="1" w:styleId="10">
    <w:name w:val="Обычный1"/>
    <w:rsid w:val="00213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2135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2135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13529"/>
  </w:style>
  <w:style w:type="paragraph" w:customStyle="1" w:styleId="ConsPlusNormal">
    <w:name w:val="ConsPlusNormal"/>
    <w:rsid w:val="002135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35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21352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2135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2135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2135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1352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13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35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rsid w:val="002135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basedOn w:val="a0"/>
    <w:uiPriority w:val="22"/>
    <w:qFormat/>
    <w:rsid w:val="00213529"/>
    <w:rPr>
      <w:b/>
      <w:bCs/>
    </w:rPr>
  </w:style>
  <w:style w:type="character" w:styleId="ae">
    <w:name w:val="Hyperlink"/>
    <w:basedOn w:val="a0"/>
    <w:uiPriority w:val="99"/>
    <w:unhideWhenUsed/>
    <w:rsid w:val="00213529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213529"/>
    <w:rPr>
      <w:color w:val="800080"/>
      <w:u w:val="single"/>
    </w:rPr>
  </w:style>
  <w:style w:type="paragraph" w:customStyle="1" w:styleId="xl65">
    <w:name w:val="xl65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1352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2135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21352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21352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21352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21352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1352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1352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213529"/>
    <w:pPr>
      <w:spacing w:after="0" w:line="240" w:lineRule="auto"/>
      <w:ind w:left="720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21352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21352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3">
    <w:name w:val="Body Text Indent"/>
    <w:basedOn w:val="a"/>
    <w:link w:val="af4"/>
    <w:rsid w:val="002135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2135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2</cp:revision>
  <dcterms:created xsi:type="dcterms:W3CDTF">2014-09-19T08:36:00Z</dcterms:created>
  <dcterms:modified xsi:type="dcterms:W3CDTF">2014-09-19T08:36:00Z</dcterms:modified>
</cp:coreProperties>
</file>