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CB37E2">
        <w:rPr>
          <w:sz w:val="28"/>
          <w:szCs w:val="28"/>
        </w:rPr>
        <w:t>32732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CB37E2">
        <w:rPr>
          <w:rFonts w:ascii="Times New Roman" w:hAnsi="Times New Roman" w:cs="Times New Roman"/>
          <w:sz w:val="28"/>
          <w:szCs w:val="28"/>
        </w:rPr>
        <w:t>07.02.2015 08:00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A92B49" w:rsidRDefault="00CB37E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92B49">
              <w:rPr>
                <w:sz w:val="28"/>
                <w:szCs w:val="28"/>
              </w:rPr>
              <w:t>Общество с ограниченной ответственностью «Шахта им</w:t>
            </w:r>
            <w:proofErr w:type="gramStart"/>
            <w:r w:rsidRPr="00A92B49">
              <w:rPr>
                <w:sz w:val="28"/>
                <w:szCs w:val="28"/>
              </w:rPr>
              <w:t>.Д</w:t>
            </w:r>
            <w:proofErr w:type="gramEnd"/>
            <w:r w:rsidRPr="00A92B49">
              <w:rPr>
                <w:sz w:val="28"/>
                <w:szCs w:val="28"/>
              </w:rPr>
              <w:t>зержинского»</w:t>
            </w:r>
            <w:r w:rsidR="00D342DA" w:rsidRPr="00A92B49">
              <w:rPr>
                <w:sz w:val="28"/>
                <w:szCs w:val="28"/>
              </w:rPr>
              <w:t xml:space="preserve">, </w:t>
            </w:r>
          </w:p>
          <w:p w:rsidR="00D342DA" w:rsidRPr="001D2D62" w:rsidRDefault="00CB37E2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A92B49">
              <w:rPr>
                <w:sz w:val="28"/>
                <w:szCs w:val="28"/>
              </w:rPr>
              <w:t xml:space="preserve">653008, Кемеровская </w:t>
            </w:r>
            <w:proofErr w:type="spellStart"/>
            <w:r w:rsidRPr="00A92B49">
              <w:rPr>
                <w:sz w:val="28"/>
                <w:szCs w:val="28"/>
              </w:rPr>
              <w:t>обл</w:t>
            </w:r>
            <w:proofErr w:type="spellEnd"/>
            <w:r w:rsidRPr="00A92B49">
              <w:rPr>
                <w:sz w:val="28"/>
                <w:szCs w:val="28"/>
              </w:rPr>
              <w:t>, г</w:t>
            </w:r>
            <w:proofErr w:type="gramStart"/>
            <w:r w:rsidRPr="00A92B49">
              <w:rPr>
                <w:sz w:val="28"/>
                <w:szCs w:val="28"/>
              </w:rPr>
              <w:t>.П</w:t>
            </w:r>
            <w:proofErr w:type="gramEnd"/>
            <w:r w:rsidRPr="00A92B49">
              <w:rPr>
                <w:sz w:val="28"/>
                <w:szCs w:val="28"/>
              </w:rPr>
              <w:t xml:space="preserve">рокопьевск, ул. </w:t>
            </w:r>
            <w:proofErr w:type="spellStart"/>
            <w:r>
              <w:rPr>
                <w:sz w:val="28"/>
                <w:szCs w:val="28"/>
                <w:lang w:val="en-US"/>
              </w:rPr>
              <w:t>Забутовочная</w:t>
            </w:r>
            <w:proofErr w:type="spellEnd"/>
            <w:r>
              <w:rPr>
                <w:sz w:val="28"/>
                <w:szCs w:val="28"/>
                <w:lang w:val="en-US"/>
              </w:rPr>
              <w:t>, 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1034223011239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4223035004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A92B49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CB37E2" w:rsidRPr="00A92B49" w:rsidRDefault="00CB37E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 Станислав Евгеньевич</w:t>
            </w:r>
          </w:p>
          <w:p w:rsidR="00D342DA" w:rsidRPr="00A92B49" w:rsidRDefault="00CB37E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"СРО АУ "Южный Урал" (Некоммерческое партнерство "</w:t>
            </w:r>
            <w:proofErr w:type="spellStart"/>
            <w:r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"Южный Урал")</w:t>
            </w:r>
          </w:p>
        </w:tc>
      </w:tr>
      <w:tr w:rsidR="00D342DA" w:rsidRPr="00A92B4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A92B49" w:rsidRDefault="00CB37E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92B49">
              <w:rPr>
                <w:sz w:val="28"/>
                <w:szCs w:val="28"/>
              </w:rPr>
              <w:t>Арбитражный суд Кемеровской области</w:t>
            </w:r>
            <w:r w:rsidR="00D342DA" w:rsidRPr="00A92B49">
              <w:rPr>
                <w:sz w:val="28"/>
                <w:szCs w:val="28"/>
              </w:rPr>
              <w:t xml:space="preserve">, дело о банкротстве </w:t>
            </w:r>
            <w:r w:rsidRPr="00A92B49">
              <w:rPr>
                <w:sz w:val="28"/>
                <w:szCs w:val="28"/>
              </w:rPr>
              <w:t>А27-6066/2007</w:t>
            </w:r>
          </w:p>
        </w:tc>
      </w:tr>
      <w:tr w:rsidR="00D342DA" w:rsidRPr="00A92B4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A92B49" w:rsidRDefault="00CB37E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Кемеровской области</w:t>
            </w:r>
            <w:r w:rsidR="00D342DA"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  <w:r w:rsidR="00D342DA"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19.03.2014</w:t>
            </w:r>
            <w:r w:rsidR="00D342DA"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CB37E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Движимое и недвижимое имуществ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«Шахта им. Дзержинского», согласно Актов инвентаризации: №№1-36 от 24.04.2014г. Акты инвентаризации размещены в сообщениях о результатах инвентаризации имущества должника №№ 281572, 281578 от 15.05.2014г. на официальном сайте Единого федерального реестра сведений о банкротстве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www.fedresurs.ru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B37E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CB37E2">
              <w:rPr>
                <w:sz w:val="28"/>
                <w:szCs w:val="28"/>
              </w:rPr>
              <w:t>17.11.2014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CB37E2">
              <w:rPr>
                <w:sz w:val="28"/>
                <w:szCs w:val="28"/>
              </w:rPr>
              <w:t>05.02.2015 г. в 13:00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B37E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Заявка на участие в торгах оформляется в электронной форме на русском языке и должна содержать указанные в сообщении о проведении торгов следующие сведения: - наименование, организационно-правовую форму, место нахождения, почтовый адрес (для юридического лица) заявителя; - фамилию, имя, отчество, паспортные данные, сведения о месте жительства (для физического лица) заявителя; номер контактного телефона, адрес электронной почты заявителя.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внешнего управляющего, а также сведения о заявителе, </w:t>
            </w:r>
            <w:proofErr w:type="spellStart"/>
            <w:r>
              <w:rPr>
                <w:bCs/>
                <w:sz w:val="28"/>
                <w:szCs w:val="28"/>
              </w:rPr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конкурсный управляющий.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К заявке на участие в торгах должны прилагаться </w:t>
            </w:r>
            <w:r>
              <w:rPr>
                <w:bCs/>
                <w:sz w:val="28"/>
                <w:szCs w:val="28"/>
              </w:rPr>
              <w:lastRenderedPageBreak/>
              <w:t>следующие документы: выписка из ЕГРЮЛ или засвидетельствованная в нотариальном порядке копия такой выписки (для ЮЛ), выписка из ЕГРИП или засвидетельствованная в нотариальном порядке копия такой выписки (для ИП),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Представленная организатору торгов заявка на участие в торгах подлежит регистрации на электронной площадке для проведения торгов с указанием порядкового номера, даты и точного времени ее представления. Подтверждение регистрации представленной заявки на участие в торгах направляется заявителю в форме электронного документа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A92B4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CB37E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CB37E2" w:rsidRDefault="00CB37E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180 000 000.00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A92B49" w:rsidRDefault="00CB37E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2B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вносится на расчетный счет ООО «</w:t>
            </w:r>
            <w:proofErr w:type="spellStart"/>
            <w:r w:rsidRPr="00A92B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Ривер</w:t>
            </w:r>
            <w:proofErr w:type="spellEnd"/>
            <w:r w:rsidRPr="00A92B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2B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Консалт</w:t>
            </w:r>
            <w:proofErr w:type="spellEnd"/>
            <w:r w:rsidRPr="00A92B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на основании заключенного с организатором торгов договора о задатке по следующим реквизитам: Получатель: ООО «</w:t>
            </w:r>
            <w:proofErr w:type="spellStart"/>
            <w:r w:rsidRPr="00A92B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Ривер</w:t>
            </w:r>
            <w:proofErr w:type="spellEnd"/>
            <w:r w:rsidRPr="00A92B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2B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Консалт</w:t>
            </w:r>
            <w:proofErr w:type="spellEnd"/>
            <w:r w:rsidRPr="00A92B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», ИНН/КПП 7451296184/745101001, </w:t>
            </w:r>
            <w:proofErr w:type="spellStart"/>
            <w:r w:rsidRPr="00A92B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r w:rsidRPr="00A92B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/с 40702810690000013101, в ОАО «</w:t>
            </w:r>
            <w:proofErr w:type="spellStart"/>
            <w:r w:rsidRPr="00A92B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Челябинвестбанк</w:t>
            </w:r>
            <w:proofErr w:type="spellEnd"/>
            <w:r w:rsidRPr="00A92B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», к/с 30101810400000000779, БИК 047501779, ОГРН 1107451002482, </w:t>
            </w:r>
            <w:r w:rsidRPr="00A92B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Назначение платежа: задаток для участия в аукционе по продаже имущества, принадлежащего должнику ООО "Шахта им</w:t>
            </w:r>
            <w:proofErr w:type="gramStart"/>
            <w:r w:rsidRPr="00A92B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.Д</w:t>
            </w:r>
            <w:proofErr w:type="gramEnd"/>
            <w:r w:rsidRPr="00A92B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зержинского", Лот №1</w:t>
            </w:r>
            <w:r w:rsidR="00D342DA" w:rsidRPr="00A92B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A92B49" w:rsidRDefault="00CB37E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A92B4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Задаток вносится на расчетный счет ООО «</w:t>
            </w:r>
            <w:proofErr w:type="spellStart"/>
            <w:r w:rsidRPr="00A92B4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Ривер</w:t>
            </w:r>
            <w:proofErr w:type="spellEnd"/>
            <w:r w:rsidRPr="00A92B4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2B4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Консалт</w:t>
            </w:r>
            <w:proofErr w:type="spellEnd"/>
            <w:r w:rsidRPr="00A92B4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 на основании заключенного с организатором торгов договора о задатке по следующим реквизитам: Получатель: ООО «</w:t>
            </w:r>
            <w:proofErr w:type="spellStart"/>
            <w:r w:rsidRPr="00A92B4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Ривер</w:t>
            </w:r>
            <w:proofErr w:type="spellEnd"/>
            <w:r w:rsidRPr="00A92B4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2B4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Консалт</w:t>
            </w:r>
            <w:proofErr w:type="spellEnd"/>
            <w:r w:rsidRPr="00A92B4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», ИНН/КПП 7451296184/745101001, </w:t>
            </w:r>
            <w:proofErr w:type="spellStart"/>
            <w:r w:rsidRPr="00A92B4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r w:rsidRPr="00A92B4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40702810690000013101, в ОАО «</w:t>
            </w:r>
            <w:proofErr w:type="spellStart"/>
            <w:r w:rsidRPr="00A92B4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Челябинвестбанк</w:t>
            </w:r>
            <w:proofErr w:type="spellEnd"/>
            <w:r w:rsidRPr="00A92B4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», к/с 30101810400000000779, БИК 047501779, ОГРН 1107451002482, Назначение платежа: задаток для участия в аукционе по продаже имущества, принадлежащего должнику ООО "Шахта им</w:t>
            </w:r>
            <w:proofErr w:type="gramStart"/>
            <w:r w:rsidRPr="00A92B4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.Д</w:t>
            </w:r>
            <w:proofErr w:type="gramEnd"/>
            <w:r w:rsidRPr="00A92B4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зержинского", Лот №1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CB37E2" w:rsidRDefault="00CB37E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900 000 000.00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CB37E2" w:rsidRDefault="00CB37E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45 000 000.00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A92B49" w:rsidRDefault="00CB37E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случае если по истечении 30 минут после последнего предложения о цене предприятия ни один из участников торгов не заявил о своем намерении предложить более высокую цену, аукцион завершается и победителем аукциона признается участник, предложивший в ходе аукциона наиболее высокую цену.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</w:t>
            </w:r>
            <w:r>
              <w:rPr>
                <w:color w:val="auto"/>
                <w:sz w:val="28"/>
                <w:szCs w:val="28"/>
              </w:rPr>
              <w:lastRenderedPageBreak/>
              <w:t>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B37E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 февраля 2015г., с 08.00 (серверное время), электронная площадка для проведения торгов ОАО «Российский аукционный дом» (</w:t>
            </w:r>
            <w:proofErr w:type="spellStart"/>
            <w:r>
              <w:rPr>
                <w:color w:val="auto"/>
                <w:sz w:val="28"/>
                <w:szCs w:val="28"/>
              </w:rPr>
              <w:t>www.lot-online.ru</w:t>
            </w:r>
            <w:proofErr w:type="spellEnd"/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B37E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В течение двух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и конкурсному управляющему копии этого протокола. Порядок и срок заключения договора купли-продажи: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конкурсный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предмета торгов. В случае отказа или уклонения победителя торгов от подписания данного договора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предложения арбитражного управляющего внесенный задаток ему не возвращается. Оплата стоимости имущества производится в течение 30 (Тридцати) дней с момента подписания договора купли-продажи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A92B49" w:rsidRDefault="00CB37E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стоимости имущества производится в течение 30 (Тридцати) дней с момента подписания договора купли-продажи по следующим реквизитам: Получатель:   ООО «Шахта им. Дзержинского»  653008, Кемеровская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, г. Прокопьевск, ул. </w:t>
            </w:r>
            <w:proofErr w:type="spellStart"/>
            <w:r>
              <w:rPr>
                <w:color w:val="auto"/>
                <w:sz w:val="28"/>
                <w:szCs w:val="28"/>
              </w:rPr>
              <w:t>Забутовочная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1                             ИНН 4223035004, ОГРН 1034223011239,  </w:t>
            </w:r>
            <w:proofErr w:type="spell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/с 40702810226210103842   в ОАО </w:t>
            </w:r>
            <w:r>
              <w:rPr>
                <w:color w:val="auto"/>
                <w:sz w:val="28"/>
                <w:szCs w:val="28"/>
              </w:rPr>
              <w:lastRenderedPageBreak/>
              <w:t>«СБЕРБАНК РОССИИ» Городское отделение №8615,             к/с 30101810200000000612, БИК 043207612</w:t>
            </w:r>
          </w:p>
        </w:tc>
      </w:tr>
      <w:tr w:rsidR="00D342DA" w:rsidRPr="00A92B4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A92B49" w:rsidRDefault="00D342DA" w:rsidP="00A92B4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CB37E2"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="00CB37E2"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Ривер</w:t>
            </w:r>
            <w:proofErr w:type="spellEnd"/>
            <w:r w:rsidR="00CB37E2"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37E2"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Консалт</w:t>
            </w:r>
            <w:proofErr w:type="spellEnd"/>
            <w:r w:rsidR="00CB37E2"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37E2"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7451296184</w:t>
            </w:r>
            <w:r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37E2"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745101001</w:t>
            </w:r>
            <w:r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CB37E2"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454048, г. Челябинск, ул. Воровского 13в</w:t>
            </w:r>
            <w:r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CB37E2"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8(351)</w:t>
            </w:r>
            <w:r w:rsidR="00A92B49"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7786478</w:t>
            </w:r>
            <w:r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A92B49" w:rsidRPr="0063677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torgi</w:t>
              </w:r>
              <w:r w:rsidR="00A92B49" w:rsidRPr="006367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92B49" w:rsidRPr="0063677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riverconsult</w:t>
              </w:r>
              <w:r w:rsidR="00A92B49" w:rsidRPr="006367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92B49" w:rsidRPr="0063677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A92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CB37E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19.07.2014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A92B49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B37E2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gi@riverconsu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1213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9578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home</cp:lastModifiedBy>
  <cp:revision>2</cp:revision>
  <cp:lastPrinted>2010-11-10T12:05:00Z</cp:lastPrinted>
  <dcterms:created xsi:type="dcterms:W3CDTF">2014-11-11T12:13:00Z</dcterms:created>
  <dcterms:modified xsi:type="dcterms:W3CDTF">2014-11-11T12:13:00Z</dcterms:modified>
</cp:coreProperties>
</file>