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ADF" w:rsidRDefault="00E36AD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Электронный аукцион </w:t>
      </w:r>
    </w:p>
    <w:p w:rsidR="00E36ADF" w:rsidRDefault="00E36AD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продаже </w:t>
      </w:r>
      <w:r w:rsidR="00AF1A7A">
        <w:rPr>
          <w:b/>
          <w:bCs/>
          <w:sz w:val="26"/>
          <w:szCs w:val="26"/>
        </w:rPr>
        <w:t>недвижимого имущества</w:t>
      </w:r>
      <w:r>
        <w:rPr>
          <w:b/>
          <w:bCs/>
          <w:sz w:val="26"/>
          <w:szCs w:val="26"/>
        </w:rPr>
        <w:t xml:space="preserve">, принадлежащего </w:t>
      </w:r>
    </w:p>
    <w:p w:rsidR="00E36ADF" w:rsidRDefault="00E36AD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ОАО «</w:t>
      </w:r>
      <w:proofErr w:type="spellStart"/>
      <w:r w:rsidR="00A62113">
        <w:rPr>
          <w:b/>
          <w:bCs/>
          <w:sz w:val="26"/>
          <w:szCs w:val="26"/>
        </w:rPr>
        <w:t>Волгагеология</w:t>
      </w:r>
      <w:proofErr w:type="spellEnd"/>
      <w:r>
        <w:rPr>
          <w:b/>
          <w:bCs/>
          <w:sz w:val="26"/>
          <w:szCs w:val="26"/>
        </w:rPr>
        <w:t>»</w:t>
      </w:r>
    </w:p>
    <w:p w:rsidR="00E36ADF" w:rsidRDefault="00E36ADF">
      <w:pPr>
        <w:jc w:val="center"/>
        <w:rPr>
          <w:b/>
          <w:bCs/>
          <w:sz w:val="26"/>
          <w:szCs w:val="26"/>
        </w:rPr>
      </w:pPr>
    </w:p>
    <w:p w:rsidR="00E36ADF" w:rsidRPr="00DC6319" w:rsidRDefault="00E36ADF">
      <w:pPr>
        <w:jc w:val="both"/>
      </w:pPr>
      <w:r>
        <w:rPr>
          <w:b/>
          <w:bCs/>
        </w:rPr>
        <w:tab/>
        <w:t xml:space="preserve">Электронный аукцион будет проводиться </w:t>
      </w:r>
      <w:r w:rsidR="00394D26">
        <w:rPr>
          <w:b/>
          <w:bCs/>
        </w:rPr>
        <w:t xml:space="preserve">23 декабря </w:t>
      </w:r>
      <w:r>
        <w:rPr>
          <w:b/>
          <w:bCs/>
        </w:rPr>
        <w:t>201</w:t>
      </w:r>
      <w:r w:rsidR="00DC6319">
        <w:rPr>
          <w:b/>
          <w:bCs/>
        </w:rPr>
        <w:t>4</w:t>
      </w:r>
      <w:r>
        <w:rPr>
          <w:b/>
          <w:bCs/>
        </w:rPr>
        <w:t xml:space="preserve"> года</w:t>
      </w:r>
      <w:r>
        <w:t xml:space="preserve"> на электронной торговой площадке ОАО «Российский аукционный дом» по адресу: </w:t>
      </w:r>
      <w:hyperlink r:id="rId5" w:history="1">
        <w:r>
          <w:rPr>
            <w:rStyle w:val="a3"/>
          </w:rPr>
          <w:t>www.lot-online.ru</w:t>
        </w:r>
      </w:hyperlink>
      <w:r w:rsidRPr="00DC6319">
        <w:t>.</w:t>
      </w:r>
    </w:p>
    <w:p w:rsidR="00E36ADF" w:rsidRDefault="00E36ADF">
      <w:pPr>
        <w:jc w:val="both"/>
      </w:pPr>
      <w:r w:rsidRPr="00DC6319">
        <w:tab/>
      </w:r>
      <w:r w:rsidR="00DC6319">
        <w:rPr>
          <w:b/>
          <w:bCs/>
        </w:rPr>
        <w:t>Время проведения</w:t>
      </w:r>
      <w:r w:rsidR="00394D26">
        <w:rPr>
          <w:b/>
          <w:bCs/>
        </w:rPr>
        <w:t xml:space="preserve"> электронного аукциона: с 14</w:t>
      </w:r>
      <w:r w:rsidR="00EF61BC">
        <w:rPr>
          <w:b/>
          <w:bCs/>
        </w:rPr>
        <w:t>:00</w:t>
      </w:r>
      <w:r w:rsidR="00394D26">
        <w:rPr>
          <w:b/>
          <w:bCs/>
        </w:rPr>
        <w:t xml:space="preserve"> до 15</w:t>
      </w:r>
      <w:r w:rsidR="0073669F">
        <w:rPr>
          <w:b/>
          <w:bCs/>
        </w:rPr>
        <w:t>:30</w:t>
      </w:r>
      <w:r>
        <w:t>.</w:t>
      </w:r>
    </w:p>
    <w:p w:rsidR="00E36ADF" w:rsidRDefault="00E36ADF">
      <w:pPr>
        <w:jc w:val="both"/>
      </w:pPr>
      <w:r w:rsidRPr="00DC6319">
        <w:tab/>
      </w:r>
      <w:r>
        <w:t>Организатор торгов — ОАО «Российский аукционный дом».</w:t>
      </w:r>
    </w:p>
    <w:p w:rsidR="00E36ADF" w:rsidRDefault="00E36ADF">
      <w:pPr>
        <w:jc w:val="both"/>
        <w:rPr>
          <w:b/>
          <w:bCs/>
        </w:rPr>
      </w:pPr>
      <w:r>
        <w:tab/>
      </w:r>
      <w:r w:rsidR="00DC6319">
        <w:rPr>
          <w:b/>
          <w:bCs/>
        </w:rPr>
        <w:t>Прием заявок: с</w:t>
      </w:r>
      <w:r>
        <w:rPr>
          <w:b/>
          <w:bCs/>
        </w:rPr>
        <w:t xml:space="preserve"> </w:t>
      </w:r>
      <w:r w:rsidR="00394D26">
        <w:rPr>
          <w:b/>
          <w:bCs/>
        </w:rPr>
        <w:t>24 ноября</w:t>
      </w:r>
      <w:r w:rsidR="00485D2C">
        <w:rPr>
          <w:b/>
          <w:bCs/>
        </w:rPr>
        <w:t xml:space="preserve"> </w:t>
      </w:r>
      <w:r>
        <w:rPr>
          <w:b/>
          <w:bCs/>
        </w:rPr>
        <w:t xml:space="preserve">по </w:t>
      </w:r>
      <w:r w:rsidR="00394D26">
        <w:rPr>
          <w:b/>
          <w:bCs/>
        </w:rPr>
        <w:t xml:space="preserve">22 декабря </w:t>
      </w:r>
      <w:r w:rsidR="00DC6319">
        <w:rPr>
          <w:b/>
          <w:bCs/>
        </w:rPr>
        <w:t>2014</w:t>
      </w:r>
      <w:r w:rsidR="009655C3">
        <w:rPr>
          <w:b/>
          <w:bCs/>
        </w:rPr>
        <w:t xml:space="preserve"> года до 15</w:t>
      </w:r>
      <w:r>
        <w:rPr>
          <w:b/>
          <w:bCs/>
        </w:rPr>
        <w:t>:00.</w:t>
      </w:r>
    </w:p>
    <w:p w:rsidR="00E36ADF" w:rsidRDefault="00E36ADF">
      <w:pPr>
        <w:jc w:val="both"/>
        <w:rPr>
          <w:b/>
          <w:bCs/>
        </w:rPr>
      </w:pPr>
      <w:r>
        <w:tab/>
      </w:r>
      <w:r>
        <w:rPr>
          <w:b/>
          <w:bCs/>
        </w:rPr>
        <w:t xml:space="preserve">Задаток должен поступить на счет Организатора торгов не позднее </w:t>
      </w:r>
      <w:r w:rsidR="00394D26">
        <w:rPr>
          <w:b/>
          <w:bCs/>
        </w:rPr>
        <w:t>22</w:t>
      </w:r>
      <w:r w:rsidR="0073669F">
        <w:rPr>
          <w:b/>
          <w:bCs/>
        </w:rPr>
        <w:t xml:space="preserve"> </w:t>
      </w:r>
      <w:r w:rsidR="00394D26">
        <w:rPr>
          <w:b/>
          <w:bCs/>
        </w:rPr>
        <w:t>декабря</w:t>
      </w:r>
      <w:r>
        <w:rPr>
          <w:b/>
          <w:bCs/>
        </w:rPr>
        <w:t xml:space="preserve">    201</w:t>
      </w:r>
      <w:r w:rsidR="00DC6319">
        <w:rPr>
          <w:b/>
          <w:bCs/>
        </w:rPr>
        <w:t>4</w:t>
      </w:r>
      <w:r>
        <w:rPr>
          <w:b/>
          <w:bCs/>
        </w:rPr>
        <w:t xml:space="preserve"> года.</w:t>
      </w:r>
    </w:p>
    <w:p w:rsidR="00E36ADF" w:rsidRDefault="00E36ADF">
      <w:pPr>
        <w:jc w:val="both"/>
        <w:rPr>
          <w:b/>
          <w:bCs/>
        </w:rPr>
      </w:pPr>
      <w:r>
        <w:tab/>
      </w:r>
      <w:r>
        <w:rPr>
          <w:b/>
          <w:bCs/>
        </w:rPr>
        <w:t>Допуск претендентов к электронному аукциону осуществ</w:t>
      </w:r>
      <w:r w:rsidR="00985D3D">
        <w:rPr>
          <w:b/>
          <w:bCs/>
        </w:rPr>
        <w:t>л</w:t>
      </w:r>
      <w:r w:rsidR="00394D26">
        <w:rPr>
          <w:b/>
          <w:bCs/>
        </w:rPr>
        <w:t>яется Организатором торгов до 13</w:t>
      </w:r>
      <w:r w:rsidR="00EF61BC">
        <w:rPr>
          <w:b/>
          <w:bCs/>
        </w:rPr>
        <w:t>:30</w:t>
      </w:r>
      <w:r w:rsidR="00394D26">
        <w:rPr>
          <w:b/>
          <w:bCs/>
        </w:rPr>
        <w:t xml:space="preserve"> 23 декабря</w:t>
      </w:r>
      <w:r w:rsidR="00EF61BC">
        <w:rPr>
          <w:b/>
          <w:bCs/>
        </w:rPr>
        <w:t xml:space="preserve"> </w:t>
      </w:r>
      <w:r w:rsidR="00DC6319">
        <w:rPr>
          <w:b/>
          <w:bCs/>
        </w:rPr>
        <w:t>2014</w:t>
      </w:r>
      <w:r>
        <w:rPr>
          <w:b/>
          <w:bCs/>
        </w:rPr>
        <w:t xml:space="preserve"> года.</w:t>
      </w:r>
    </w:p>
    <w:p w:rsidR="00E36ADF" w:rsidRDefault="00E36ADF">
      <w:pPr>
        <w:jc w:val="both"/>
        <w:rPr>
          <w:b/>
          <w:bCs/>
        </w:rPr>
      </w:pPr>
      <w:r>
        <w:tab/>
      </w:r>
      <w:r w:rsidR="00D20C52">
        <w:rPr>
          <w:b/>
          <w:bCs/>
        </w:rPr>
        <w:t xml:space="preserve">Подведение итогов </w:t>
      </w:r>
      <w:r>
        <w:rPr>
          <w:b/>
          <w:bCs/>
        </w:rPr>
        <w:t xml:space="preserve">электронного аукциона состоится </w:t>
      </w:r>
      <w:r w:rsidR="00394D26">
        <w:rPr>
          <w:b/>
          <w:bCs/>
        </w:rPr>
        <w:t>23 декабря</w:t>
      </w:r>
      <w:r>
        <w:rPr>
          <w:b/>
          <w:bCs/>
        </w:rPr>
        <w:t xml:space="preserve"> 201</w:t>
      </w:r>
      <w:r w:rsidR="00DC6319">
        <w:rPr>
          <w:b/>
          <w:bCs/>
        </w:rPr>
        <w:t>4</w:t>
      </w:r>
      <w:r>
        <w:rPr>
          <w:b/>
          <w:bCs/>
        </w:rPr>
        <w:t xml:space="preserve"> года.</w:t>
      </w:r>
    </w:p>
    <w:p w:rsidR="00E36ADF" w:rsidRDefault="00E36ADF">
      <w:pPr>
        <w:jc w:val="both"/>
      </w:pPr>
      <w:r>
        <w:tab/>
        <w:t>Указанное в настоящем информационном сообщении время — московское.</w:t>
      </w:r>
    </w:p>
    <w:p w:rsidR="00E36ADF" w:rsidRDefault="00E36ADF">
      <w:pPr>
        <w:jc w:val="both"/>
      </w:pPr>
      <w:r>
        <w:tab/>
        <w:t>При исчислении сроков, указанных в настоящем информационном сообщении</w:t>
      </w:r>
      <w:r>
        <w:rPr>
          <w:shd w:val="clear" w:color="auto" w:fill="FFFFFF"/>
        </w:rPr>
        <w:t>,</w:t>
      </w:r>
      <w:r>
        <w:t xml:space="preserve"> принимается время сервера электронной торговой площадки.</w:t>
      </w:r>
    </w:p>
    <w:p w:rsidR="0015611D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</w:p>
    <w:p w:rsidR="00E36ADF" w:rsidRDefault="00E36ADF">
      <w:pPr>
        <w:jc w:val="both"/>
        <w:rPr>
          <w:b/>
          <w:bCs/>
          <w:shd w:val="clear" w:color="auto" w:fill="FFFFFF"/>
        </w:rPr>
      </w:pPr>
      <w:r>
        <w:rPr>
          <w:b/>
          <w:bCs/>
        </w:rPr>
        <w:tab/>
        <w:t>Торги проводятся в форме электронного аукциона, открытого</w:t>
      </w:r>
      <w:r>
        <w:rPr>
          <w:b/>
          <w:bCs/>
          <w:shd w:val="clear" w:color="auto" w:fill="FFFFFF"/>
        </w:rPr>
        <w:t xml:space="preserve"> по составу участников и открытого по способу подачи предложений </w:t>
      </w:r>
      <w:r w:rsidR="00394D26">
        <w:rPr>
          <w:b/>
          <w:bCs/>
          <w:shd w:val="clear" w:color="auto" w:fill="FFFFFF"/>
        </w:rPr>
        <w:t xml:space="preserve">по цене, с применением метода понижения </w:t>
      </w:r>
      <w:r>
        <w:rPr>
          <w:b/>
          <w:bCs/>
          <w:shd w:val="clear" w:color="auto" w:fill="FFFFFF"/>
        </w:rPr>
        <w:t>начальной цены</w:t>
      </w:r>
      <w:r w:rsidR="00394D26">
        <w:rPr>
          <w:b/>
          <w:bCs/>
          <w:shd w:val="clear" w:color="auto" w:fill="FFFFFF"/>
        </w:rPr>
        <w:t xml:space="preserve"> («голландский</w:t>
      </w:r>
      <w:r w:rsidR="000055BE">
        <w:rPr>
          <w:b/>
          <w:bCs/>
          <w:shd w:val="clear" w:color="auto" w:fill="FFFFFF"/>
        </w:rPr>
        <w:t xml:space="preserve"> аукцион»)</w:t>
      </w:r>
      <w:r>
        <w:rPr>
          <w:b/>
          <w:bCs/>
          <w:shd w:val="clear" w:color="auto" w:fill="FFFFFF"/>
        </w:rPr>
        <w:t>.</w:t>
      </w:r>
    </w:p>
    <w:p w:rsidR="00E36ADF" w:rsidRDefault="00E36ADF">
      <w:pPr>
        <w:jc w:val="both"/>
        <w:rPr>
          <w:shd w:val="clear" w:color="auto" w:fill="FFFFFF"/>
        </w:rPr>
      </w:pPr>
    </w:p>
    <w:p w:rsidR="00E36ADF" w:rsidRDefault="00E36ADF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Сведения об объект</w:t>
      </w:r>
      <w:r w:rsidR="004076A1">
        <w:rPr>
          <w:b/>
          <w:bCs/>
          <w:shd w:val="clear" w:color="auto" w:fill="FFFFFF"/>
        </w:rPr>
        <w:t>ах</w:t>
      </w:r>
      <w:r>
        <w:rPr>
          <w:b/>
          <w:bCs/>
          <w:shd w:val="clear" w:color="auto" w:fill="FFFFFF"/>
        </w:rPr>
        <w:t xml:space="preserve"> недвижимого имущества, выставленн</w:t>
      </w:r>
      <w:r w:rsidR="004076A1">
        <w:rPr>
          <w:b/>
          <w:bCs/>
          <w:shd w:val="clear" w:color="auto" w:fill="FFFFFF"/>
        </w:rPr>
        <w:t>ых</w:t>
      </w:r>
      <w:r>
        <w:rPr>
          <w:b/>
          <w:bCs/>
          <w:shd w:val="clear" w:color="auto" w:fill="FFFFFF"/>
        </w:rPr>
        <w:t xml:space="preserve"> на продажу</w:t>
      </w:r>
      <w:r w:rsidR="00AF1A7A">
        <w:rPr>
          <w:b/>
          <w:bCs/>
          <w:shd w:val="clear" w:color="auto" w:fill="FFFFFF"/>
        </w:rPr>
        <w:t>:</w:t>
      </w:r>
    </w:p>
    <w:p w:rsidR="0012510D" w:rsidRDefault="0012510D">
      <w:pPr>
        <w:jc w:val="center"/>
        <w:rPr>
          <w:b/>
          <w:bCs/>
          <w:shd w:val="clear" w:color="auto" w:fill="FFFFFF"/>
        </w:rPr>
      </w:pPr>
    </w:p>
    <w:p w:rsidR="004076A1" w:rsidRDefault="00394D26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Лот №2</w:t>
      </w:r>
    </w:p>
    <w:p w:rsidR="0012510D" w:rsidRPr="00CA19E1" w:rsidRDefault="0012510D" w:rsidP="0012510D">
      <w:pPr>
        <w:jc w:val="both"/>
      </w:pPr>
      <w:r>
        <w:rPr>
          <w:sz w:val="22"/>
          <w:szCs w:val="22"/>
        </w:rPr>
        <w:t xml:space="preserve">       </w:t>
      </w:r>
      <w:r w:rsidRPr="00CA19E1">
        <w:rPr>
          <w:b/>
        </w:rPr>
        <w:t>Объект 1:</w:t>
      </w:r>
      <w:r w:rsidRPr="00CA19E1">
        <w:t xml:space="preserve"> нежилое здание общей площадью 629,4 </w:t>
      </w:r>
      <w:proofErr w:type="spellStart"/>
      <w:r w:rsidRPr="00CA19E1">
        <w:t>кв.м</w:t>
      </w:r>
      <w:proofErr w:type="spellEnd"/>
      <w:r w:rsidRPr="00CA19E1">
        <w:t xml:space="preserve">., этажность: 1, </w:t>
      </w:r>
      <w:proofErr w:type="spellStart"/>
      <w:r w:rsidRPr="00CA19E1">
        <w:t>лит.Г</w:t>
      </w:r>
      <w:proofErr w:type="spellEnd"/>
      <w:r w:rsidRPr="00CA19E1">
        <w:t xml:space="preserve">, кадастровый №64:50:031760:821, расположенное по адресу: Саратовская область, </w:t>
      </w:r>
      <w:proofErr w:type="spellStart"/>
      <w:r w:rsidRPr="00CA19E1">
        <w:t>г.Энгельс</w:t>
      </w:r>
      <w:proofErr w:type="spellEnd"/>
      <w:r w:rsidRPr="00CA19E1">
        <w:t xml:space="preserve">, </w:t>
      </w:r>
      <w:proofErr w:type="spellStart"/>
      <w:r w:rsidRPr="00CA19E1">
        <w:t>ул.Енисейская</w:t>
      </w:r>
      <w:proofErr w:type="spellEnd"/>
      <w:r w:rsidRPr="00CA19E1">
        <w:t xml:space="preserve">, д.47. </w:t>
      </w:r>
    </w:p>
    <w:p w:rsidR="00AF1A7A" w:rsidRPr="00CA19E1" w:rsidRDefault="0012510D" w:rsidP="0012510D">
      <w:pPr>
        <w:jc w:val="both"/>
      </w:pPr>
      <w:r w:rsidRPr="00CA19E1">
        <w:t xml:space="preserve">       </w:t>
      </w:r>
      <w:r w:rsidRPr="00CA19E1">
        <w:rPr>
          <w:b/>
        </w:rPr>
        <w:t>Объект 2:</w:t>
      </w:r>
      <w:r w:rsidRPr="00CA19E1">
        <w:t xml:space="preserve"> нежилое здание общей площадью 621,5 </w:t>
      </w:r>
      <w:proofErr w:type="spellStart"/>
      <w:r w:rsidRPr="00CA19E1">
        <w:t>кв.м</w:t>
      </w:r>
      <w:proofErr w:type="spellEnd"/>
      <w:r w:rsidRPr="00CA19E1">
        <w:t xml:space="preserve">., этажность: 2, </w:t>
      </w:r>
      <w:proofErr w:type="spellStart"/>
      <w:r w:rsidRPr="00CA19E1">
        <w:t>лит.Б</w:t>
      </w:r>
      <w:proofErr w:type="spellEnd"/>
      <w:r w:rsidRPr="00CA19E1">
        <w:t xml:space="preserve">, кадастровый №64:50:031760:907, расположенное по адресу: Саратовская область, </w:t>
      </w:r>
      <w:proofErr w:type="spellStart"/>
      <w:r w:rsidRPr="00CA19E1">
        <w:t>г.Энгельс</w:t>
      </w:r>
      <w:proofErr w:type="spellEnd"/>
      <w:r w:rsidRPr="00CA19E1">
        <w:t xml:space="preserve">, </w:t>
      </w:r>
      <w:proofErr w:type="spellStart"/>
      <w:r w:rsidRPr="00CA19E1">
        <w:t>ул.Енисейская</w:t>
      </w:r>
      <w:proofErr w:type="spellEnd"/>
      <w:r w:rsidRPr="00CA19E1">
        <w:t xml:space="preserve">, д.47. </w:t>
      </w:r>
      <w:r w:rsidR="00E36ADF" w:rsidRPr="00CA19E1">
        <w:rPr>
          <w:b/>
          <w:bCs/>
          <w:shd w:val="clear" w:color="auto" w:fill="FFFFFF"/>
        </w:rPr>
        <w:t xml:space="preserve"> </w:t>
      </w:r>
    </w:p>
    <w:p w:rsidR="00020498" w:rsidRPr="00CA19E1" w:rsidRDefault="0012510D" w:rsidP="0012510D">
      <w:pPr>
        <w:jc w:val="both"/>
      </w:pPr>
      <w:r w:rsidRPr="00CA19E1">
        <w:rPr>
          <w:b/>
          <w:bCs/>
          <w:color w:val="000000"/>
          <w:shd w:val="clear" w:color="auto" w:fill="FFFFFF"/>
        </w:rPr>
        <w:t xml:space="preserve">      Объект 3: </w:t>
      </w:r>
      <w:r w:rsidRPr="00CA19E1">
        <w:t xml:space="preserve">нежилое здание общей площадью 840 </w:t>
      </w:r>
      <w:proofErr w:type="spellStart"/>
      <w:r w:rsidRPr="00CA19E1">
        <w:t>кв.м</w:t>
      </w:r>
      <w:proofErr w:type="spellEnd"/>
      <w:r w:rsidRPr="00CA19E1">
        <w:t xml:space="preserve">., этажность: 3, </w:t>
      </w:r>
      <w:proofErr w:type="spellStart"/>
      <w:r w:rsidRPr="00CA19E1">
        <w:t>лит.А</w:t>
      </w:r>
      <w:proofErr w:type="spellEnd"/>
      <w:r w:rsidRPr="00CA19E1">
        <w:t xml:space="preserve">, кадастровый №64:50:031760:901, расположенное по адресу: Саратовская область, </w:t>
      </w:r>
      <w:proofErr w:type="spellStart"/>
      <w:r w:rsidRPr="00CA19E1">
        <w:t>г.Энгельс</w:t>
      </w:r>
      <w:proofErr w:type="spellEnd"/>
      <w:r w:rsidRPr="00CA19E1">
        <w:t xml:space="preserve">, </w:t>
      </w:r>
      <w:proofErr w:type="spellStart"/>
      <w:r w:rsidRPr="00CA19E1">
        <w:t>ул.Енисейская</w:t>
      </w:r>
      <w:proofErr w:type="spellEnd"/>
      <w:r w:rsidRPr="00CA19E1">
        <w:t>, д.47.</w:t>
      </w:r>
    </w:p>
    <w:p w:rsidR="0012510D" w:rsidRPr="00CA19E1" w:rsidRDefault="0012510D" w:rsidP="0012510D">
      <w:pPr>
        <w:jc w:val="both"/>
      </w:pPr>
      <w:r w:rsidRPr="00CA19E1">
        <w:t xml:space="preserve">      </w:t>
      </w:r>
      <w:r w:rsidRPr="00CA19E1">
        <w:rPr>
          <w:b/>
        </w:rPr>
        <w:t>Объект 4:</w:t>
      </w:r>
      <w:r w:rsidRPr="00CA19E1">
        <w:t xml:space="preserve"> нежилое здание общей площадью 49,6 </w:t>
      </w:r>
      <w:proofErr w:type="spellStart"/>
      <w:r w:rsidRPr="00CA19E1">
        <w:t>кв.м</w:t>
      </w:r>
      <w:proofErr w:type="spellEnd"/>
      <w:r w:rsidRPr="00CA19E1">
        <w:t xml:space="preserve">., этажность: 1, </w:t>
      </w:r>
      <w:proofErr w:type="spellStart"/>
      <w:r w:rsidRPr="00CA19E1">
        <w:t>лит.В</w:t>
      </w:r>
      <w:proofErr w:type="spellEnd"/>
      <w:r w:rsidRPr="00CA19E1">
        <w:t xml:space="preserve">, кадастровый №64:50:031760:903, расположенное по адресу: Саратовская область, </w:t>
      </w:r>
      <w:proofErr w:type="spellStart"/>
      <w:r w:rsidRPr="00CA19E1">
        <w:t>г.Энгельс</w:t>
      </w:r>
      <w:proofErr w:type="spellEnd"/>
      <w:r w:rsidRPr="00CA19E1">
        <w:t xml:space="preserve">, </w:t>
      </w:r>
      <w:proofErr w:type="spellStart"/>
      <w:r w:rsidRPr="00CA19E1">
        <w:t>ул.Енисейская</w:t>
      </w:r>
      <w:proofErr w:type="spellEnd"/>
      <w:r w:rsidRPr="00CA19E1">
        <w:t>, д.47.</w:t>
      </w:r>
    </w:p>
    <w:p w:rsidR="0012510D" w:rsidRPr="00CA19E1" w:rsidRDefault="0012510D" w:rsidP="0012510D">
      <w:pPr>
        <w:jc w:val="both"/>
      </w:pPr>
      <w:r w:rsidRPr="00CA19E1">
        <w:t xml:space="preserve">      </w:t>
      </w:r>
      <w:r w:rsidRPr="00CA19E1">
        <w:rPr>
          <w:b/>
        </w:rPr>
        <w:t>Объект 5:</w:t>
      </w:r>
      <w:r w:rsidRPr="00CA19E1">
        <w:t xml:space="preserve"> нежилое здание общей площадью 72,2 </w:t>
      </w:r>
      <w:proofErr w:type="spellStart"/>
      <w:r w:rsidRPr="00CA19E1">
        <w:t>кв.м</w:t>
      </w:r>
      <w:proofErr w:type="spellEnd"/>
      <w:r w:rsidRPr="00CA19E1">
        <w:t xml:space="preserve">., этажность: 1, </w:t>
      </w:r>
      <w:proofErr w:type="spellStart"/>
      <w:r w:rsidRPr="00CA19E1">
        <w:t>лит.Д</w:t>
      </w:r>
      <w:proofErr w:type="spellEnd"/>
      <w:r w:rsidRPr="00CA19E1">
        <w:t xml:space="preserve">, кадастровый №64:50:031760:899, расположенное по адресу: Саратовская область, </w:t>
      </w:r>
      <w:proofErr w:type="spellStart"/>
      <w:r w:rsidRPr="00CA19E1">
        <w:t>г.Энгельс</w:t>
      </w:r>
      <w:proofErr w:type="spellEnd"/>
      <w:r w:rsidRPr="00CA19E1">
        <w:t xml:space="preserve">, </w:t>
      </w:r>
      <w:proofErr w:type="spellStart"/>
      <w:r w:rsidRPr="00CA19E1">
        <w:t>ул.Енисейская</w:t>
      </w:r>
      <w:proofErr w:type="spellEnd"/>
      <w:r w:rsidRPr="00CA19E1">
        <w:t>, д.47,</w:t>
      </w:r>
    </w:p>
    <w:p w:rsidR="0012510D" w:rsidRPr="00CA19E1" w:rsidRDefault="0012510D" w:rsidP="0012510D">
      <w:pPr>
        <w:jc w:val="both"/>
      </w:pPr>
      <w:r w:rsidRPr="00CA19E1">
        <w:t xml:space="preserve">      </w:t>
      </w:r>
      <w:r w:rsidRPr="00CA19E1">
        <w:rPr>
          <w:b/>
        </w:rPr>
        <w:t>Объект 6:</w:t>
      </w:r>
      <w:r w:rsidRPr="00CA19E1">
        <w:t xml:space="preserve"> нежилое здание общей площадью 193,6 </w:t>
      </w:r>
      <w:proofErr w:type="spellStart"/>
      <w:r w:rsidRPr="00CA19E1">
        <w:t>кв.м</w:t>
      </w:r>
      <w:proofErr w:type="spellEnd"/>
      <w:r w:rsidRPr="00CA19E1">
        <w:t xml:space="preserve">., этажность: 1, </w:t>
      </w:r>
      <w:proofErr w:type="spellStart"/>
      <w:r w:rsidRPr="00CA19E1">
        <w:t>лит.Е</w:t>
      </w:r>
      <w:proofErr w:type="spellEnd"/>
      <w:r w:rsidRPr="00CA19E1">
        <w:t xml:space="preserve">, кадастровый №64:50:031760:904, расположенное по адресу: Саратовская область, </w:t>
      </w:r>
      <w:proofErr w:type="spellStart"/>
      <w:r w:rsidRPr="00CA19E1">
        <w:t>г.Энгельс</w:t>
      </w:r>
      <w:proofErr w:type="spellEnd"/>
      <w:r w:rsidRPr="00CA19E1">
        <w:t xml:space="preserve">, </w:t>
      </w:r>
      <w:proofErr w:type="spellStart"/>
      <w:r w:rsidRPr="00CA19E1">
        <w:t>ул.Енисейская</w:t>
      </w:r>
      <w:proofErr w:type="spellEnd"/>
      <w:r w:rsidRPr="00CA19E1">
        <w:t>, д.47,</w:t>
      </w:r>
    </w:p>
    <w:p w:rsidR="0012510D" w:rsidRPr="00CA19E1" w:rsidRDefault="0012510D" w:rsidP="0012510D">
      <w:pPr>
        <w:jc w:val="both"/>
      </w:pPr>
      <w:r w:rsidRPr="00CA19E1">
        <w:t xml:space="preserve">      </w:t>
      </w:r>
      <w:r w:rsidRPr="00CA19E1">
        <w:rPr>
          <w:b/>
        </w:rPr>
        <w:t>Объект 7:</w:t>
      </w:r>
      <w:r w:rsidRPr="00CA19E1">
        <w:t xml:space="preserve"> нежилое здание общей площадью 248 </w:t>
      </w:r>
      <w:proofErr w:type="spellStart"/>
      <w:r w:rsidRPr="00CA19E1">
        <w:t>кв.м</w:t>
      </w:r>
      <w:proofErr w:type="spellEnd"/>
      <w:r w:rsidRPr="00CA19E1">
        <w:t xml:space="preserve">., этажность: 1, </w:t>
      </w:r>
      <w:proofErr w:type="spellStart"/>
      <w:r w:rsidRPr="00CA19E1">
        <w:t>лит.Ж</w:t>
      </w:r>
      <w:proofErr w:type="spellEnd"/>
      <w:r w:rsidRPr="00CA19E1">
        <w:t xml:space="preserve">, кадастровый №64:50:031760:905, расположенное по адресу: Саратовская область, </w:t>
      </w:r>
      <w:proofErr w:type="spellStart"/>
      <w:r w:rsidRPr="00CA19E1">
        <w:t>г.Энгельс</w:t>
      </w:r>
      <w:proofErr w:type="spellEnd"/>
      <w:r w:rsidRPr="00CA19E1">
        <w:t xml:space="preserve">, </w:t>
      </w:r>
      <w:proofErr w:type="spellStart"/>
      <w:r w:rsidRPr="00CA19E1">
        <w:t>ул.Енисейская</w:t>
      </w:r>
      <w:proofErr w:type="spellEnd"/>
      <w:r w:rsidRPr="00CA19E1">
        <w:t>, д.47,</w:t>
      </w:r>
    </w:p>
    <w:p w:rsidR="0012510D" w:rsidRPr="00CA19E1" w:rsidRDefault="0012510D" w:rsidP="0012510D">
      <w:pPr>
        <w:jc w:val="both"/>
      </w:pPr>
      <w:r w:rsidRPr="00CA19E1">
        <w:t xml:space="preserve">      </w:t>
      </w:r>
      <w:r w:rsidRPr="00CA19E1">
        <w:rPr>
          <w:b/>
        </w:rPr>
        <w:t>Объект 8:</w:t>
      </w:r>
      <w:r w:rsidRPr="00CA19E1">
        <w:t xml:space="preserve"> нежилое здание общей площадью 42,7 </w:t>
      </w:r>
      <w:proofErr w:type="spellStart"/>
      <w:r w:rsidRPr="00CA19E1">
        <w:t>кв.м</w:t>
      </w:r>
      <w:proofErr w:type="spellEnd"/>
      <w:r w:rsidRPr="00CA19E1">
        <w:t xml:space="preserve">., этажность: 1, </w:t>
      </w:r>
      <w:proofErr w:type="spellStart"/>
      <w:r w:rsidRPr="00CA19E1">
        <w:t>лит.З</w:t>
      </w:r>
      <w:proofErr w:type="spellEnd"/>
      <w:r w:rsidRPr="00CA19E1">
        <w:t xml:space="preserve">, кадастровый №64:50:031760:900, расположенное по адресу: Саратовская область, </w:t>
      </w:r>
      <w:proofErr w:type="spellStart"/>
      <w:r w:rsidRPr="00CA19E1">
        <w:t>г.Энгельс</w:t>
      </w:r>
      <w:proofErr w:type="spellEnd"/>
      <w:r w:rsidRPr="00CA19E1">
        <w:t xml:space="preserve">, </w:t>
      </w:r>
      <w:proofErr w:type="spellStart"/>
      <w:r w:rsidRPr="00CA19E1">
        <w:t>ул.Енисейская</w:t>
      </w:r>
      <w:proofErr w:type="spellEnd"/>
      <w:r w:rsidRPr="00CA19E1">
        <w:t>, д.47,</w:t>
      </w:r>
    </w:p>
    <w:p w:rsidR="0012510D" w:rsidRPr="00CA19E1" w:rsidRDefault="0012510D" w:rsidP="0012510D">
      <w:pPr>
        <w:jc w:val="both"/>
      </w:pPr>
      <w:r w:rsidRPr="00CA19E1">
        <w:t xml:space="preserve">      </w:t>
      </w:r>
      <w:r w:rsidRPr="00CA19E1">
        <w:rPr>
          <w:b/>
        </w:rPr>
        <w:t>Объект 9:</w:t>
      </w:r>
      <w:r w:rsidRPr="00CA19E1">
        <w:t xml:space="preserve"> нежилое здание общей площадью 1231,8 </w:t>
      </w:r>
      <w:proofErr w:type="spellStart"/>
      <w:r w:rsidRPr="00CA19E1">
        <w:t>кв.м</w:t>
      </w:r>
      <w:proofErr w:type="spellEnd"/>
      <w:r w:rsidRPr="00CA19E1">
        <w:t xml:space="preserve">., этажность: 1, </w:t>
      </w:r>
      <w:proofErr w:type="spellStart"/>
      <w:r w:rsidRPr="00CA19E1">
        <w:t>лит.И</w:t>
      </w:r>
      <w:proofErr w:type="spellEnd"/>
      <w:r w:rsidRPr="00CA19E1">
        <w:t xml:space="preserve">, кадастровый №64:50:031760:906, расположенное по адресу: Саратовская область, </w:t>
      </w:r>
      <w:proofErr w:type="spellStart"/>
      <w:r w:rsidRPr="00CA19E1">
        <w:t>г.Энгельс</w:t>
      </w:r>
      <w:proofErr w:type="spellEnd"/>
      <w:r w:rsidRPr="00CA19E1">
        <w:t xml:space="preserve">, </w:t>
      </w:r>
      <w:proofErr w:type="spellStart"/>
      <w:r w:rsidRPr="00CA19E1">
        <w:t>ул.Енисейская</w:t>
      </w:r>
      <w:proofErr w:type="spellEnd"/>
      <w:r w:rsidRPr="00CA19E1">
        <w:t>, д.47,</w:t>
      </w:r>
    </w:p>
    <w:p w:rsidR="0012510D" w:rsidRPr="00CA19E1" w:rsidRDefault="0012510D" w:rsidP="0012510D">
      <w:pPr>
        <w:jc w:val="both"/>
      </w:pPr>
      <w:r w:rsidRPr="00CA19E1">
        <w:lastRenderedPageBreak/>
        <w:t xml:space="preserve">      </w:t>
      </w:r>
      <w:r w:rsidRPr="00CA19E1">
        <w:rPr>
          <w:b/>
        </w:rPr>
        <w:t>Объект 10:</w:t>
      </w:r>
      <w:r w:rsidRPr="00CA19E1">
        <w:t xml:space="preserve"> нежилое здание общей площадью 235,9 </w:t>
      </w:r>
      <w:proofErr w:type="spellStart"/>
      <w:r w:rsidRPr="00CA19E1">
        <w:t>кв.м</w:t>
      </w:r>
      <w:proofErr w:type="spellEnd"/>
      <w:r w:rsidRPr="00CA19E1">
        <w:t xml:space="preserve">., этажность: 1, </w:t>
      </w:r>
      <w:proofErr w:type="spellStart"/>
      <w:r w:rsidRPr="00CA19E1">
        <w:t>лит.К</w:t>
      </w:r>
      <w:proofErr w:type="spellEnd"/>
      <w:r w:rsidRPr="00CA19E1">
        <w:t xml:space="preserve">, кадастровый №64:50:031760:902, расположенное по адресу: Саратовская область, </w:t>
      </w:r>
      <w:proofErr w:type="spellStart"/>
      <w:r w:rsidRPr="00CA19E1">
        <w:t>г.Энгельс</w:t>
      </w:r>
      <w:proofErr w:type="spellEnd"/>
      <w:r w:rsidRPr="00CA19E1">
        <w:t xml:space="preserve">, </w:t>
      </w:r>
      <w:proofErr w:type="spellStart"/>
      <w:r w:rsidRPr="00CA19E1">
        <w:t>ул.Енисейская</w:t>
      </w:r>
      <w:proofErr w:type="spellEnd"/>
      <w:r w:rsidRPr="00CA19E1">
        <w:t>, д.47,</w:t>
      </w:r>
    </w:p>
    <w:p w:rsidR="0012510D" w:rsidRPr="00CA19E1" w:rsidRDefault="0012510D" w:rsidP="0012510D">
      <w:pPr>
        <w:jc w:val="both"/>
      </w:pPr>
      <w:r w:rsidRPr="00CA19E1">
        <w:t xml:space="preserve">      </w:t>
      </w:r>
      <w:r w:rsidRPr="00CA19E1">
        <w:rPr>
          <w:b/>
        </w:rPr>
        <w:t>Объект 11:</w:t>
      </w:r>
      <w:r w:rsidRPr="00CA19E1">
        <w:t xml:space="preserve"> земельный участок, категория земель: земли населенных пунктов, разрешенное использование: под здания и сооружения, общая площадь: 20088 </w:t>
      </w:r>
      <w:proofErr w:type="spellStart"/>
      <w:r w:rsidRPr="00CA19E1">
        <w:t>кв.м</w:t>
      </w:r>
      <w:proofErr w:type="spellEnd"/>
      <w:r w:rsidRPr="00CA19E1">
        <w:t>., кадастровый №64:50:03 17 60:0030</w:t>
      </w:r>
      <w:proofErr w:type="gramStart"/>
      <w:r w:rsidRPr="00CA19E1">
        <w:t>,  расположенный</w:t>
      </w:r>
      <w:proofErr w:type="gramEnd"/>
      <w:r w:rsidRPr="00CA19E1">
        <w:t xml:space="preserve"> по адресу: Саратовская область, </w:t>
      </w:r>
      <w:proofErr w:type="spellStart"/>
      <w:r w:rsidRPr="00CA19E1">
        <w:t>г.Энгельс</w:t>
      </w:r>
      <w:proofErr w:type="spellEnd"/>
      <w:r w:rsidRPr="00CA19E1">
        <w:t xml:space="preserve">, </w:t>
      </w:r>
      <w:proofErr w:type="spellStart"/>
      <w:r w:rsidRPr="00CA19E1">
        <w:t>ул.Енисейская</w:t>
      </w:r>
      <w:proofErr w:type="spellEnd"/>
      <w:r w:rsidRPr="00CA19E1">
        <w:t xml:space="preserve">, д.47. </w:t>
      </w:r>
    </w:p>
    <w:p w:rsidR="0012510D" w:rsidRDefault="0012510D" w:rsidP="0012510D">
      <w:pPr>
        <w:jc w:val="both"/>
        <w:rPr>
          <w:b/>
          <w:bCs/>
          <w:color w:val="000000"/>
          <w:shd w:val="clear" w:color="auto" w:fill="FFFFFF"/>
        </w:rPr>
      </w:pPr>
    </w:p>
    <w:p w:rsidR="00AF1A7A" w:rsidRDefault="00AF1A7A" w:rsidP="00AC3972">
      <w:pPr>
        <w:ind w:hanging="12"/>
        <w:jc w:val="center"/>
        <w:rPr>
          <w:b/>
          <w:bCs/>
        </w:rPr>
      </w:pPr>
      <w:r>
        <w:rPr>
          <w:b/>
          <w:bCs/>
        </w:rPr>
        <w:t>Н</w:t>
      </w:r>
      <w:r w:rsidR="00394D26">
        <w:rPr>
          <w:b/>
          <w:bCs/>
        </w:rPr>
        <w:t>ачальная цена Лота №2</w:t>
      </w:r>
      <w:r>
        <w:rPr>
          <w:b/>
          <w:bCs/>
        </w:rPr>
        <w:t xml:space="preserve"> -  </w:t>
      </w:r>
      <w:r w:rsidR="0012510D">
        <w:rPr>
          <w:b/>
          <w:bCs/>
        </w:rPr>
        <w:t>20 033</w:t>
      </w:r>
      <w:r w:rsidR="004076A1">
        <w:rPr>
          <w:b/>
          <w:bCs/>
        </w:rPr>
        <w:t> 0</w:t>
      </w:r>
      <w:r w:rsidR="00020498">
        <w:rPr>
          <w:b/>
          <w:bCs/>
        </w:rPr>
        <w:t>00 руб.</w:t>
      </w:r>
      <w:r w:rsidR="0015611D">
        <w:rPr>
          <w:b/>
          <w:bCs/>
        </w:rPr>
        <w:t>,</w:t>
      </w:r>
      <w:r w:rsidR="0044594B">
        <w:rPr>
          <w:b/>
          <w:bCs/>
        </w:rPr>
        <w:t xml:space="preserve"> с учетом НДС 18%, в том числе:</w:t>
      </w:r>
    </w:p>
    <w:p w:rsidR="0044594B" w:rsidRPr="00CA19E1" w:rsidRDefault="00410FBA" w:rsidP="00AC3972">
      <w:pPr>
        <w:ind w:hanging="12"/>
        <w:jc w:val="center"/>
        <w:rPr>
          <w:bCs/>
          <w:sz w:val="22"/>
          <w:szCs w:val="22"/>
        </w:rPr>
      </w:pPr>
      <w:r w:rsidRPr="00CA19E1">
        <w:rPr>
          <w:bCs/>
          <w:sz w:val="22"/>
          <w:szCs w:val="22"/>
        </w:rPr>
        <w:t>Нача</w:t>
      </w:r>
      <w:r w:rsidR="0012510D" w:rsidRPr="00CA19E1">
        <w:rPr>
          <w:bCs/>
          <w:sz w:val="22"/>
          <w:szCs w:val="22"/>
        </w:rPr>
        <w:t>льная цена Объекта 1 – 3 003 000</w:t>
      </w:r>
      <w:r w:rsidR="0044594B" w:rsidRPr="00CA19E1">
        <w:rPr>
          <w:bCs/>
          <w:sz w:val="22"/>
          <w:szCs w:val="22"/>
        </w:rPr>
        <w:t xml:space="preserve"> руб., включая НДС 18%,</w:t>
      </w:r>
    </w:p>
    <w:p w:rsidR="0044594B" w:rsidRPr="00CA19E1" w:rsidRDefault="0044594B" w:rsidP="00AC3972">
      <w:pPr>
        <w:ind w:hanging="12"/>
        <w:jc w:val="center"/>
        <w:rPr>
          <w:bCs/>
          <w:sz w:val="22"/>
          <w:szCs w:val="22"/>
        </w:rPr>
      </w:pPr>
      <w:r w:rsidRPr="00CA19E1">
        <w:rPr>
          <w:bCs/>
          <w:sz w:val="22"/>
          <w:szCs w:val="22"/>
        </w:rPr>
        <w:t xml:space="preserve">Начальная цена </w:t>
      </w:r>
      <w:r w:rsidR="0012510D" w:rsidRPr="00CA19E1">
        <w:rPr>
          <w:bCs/>
          <w:sz w:val="22"/>
          <w:szCs w:val="22"/>
        </w:rPr>
        <w:t>Объекта 2 – 1 963 000</w:t>
      </w:r>
      <w:r w:rsidR="00410FBA" w:rsidRPr="00CA19E1">
        <w:rPr>
          <w:bCs/>
          <w:sz w:val="22"/>
          <w:szCs w:val="22"/>
        </w:rPr>
        <w:t xml:space="preserve"> руб., включая НДС 18%</w:t>
      </w:r>
      <w:r w:rsidRPr="00CA19E1">
        <w:rPr>
          <w:bCs/>
          <w:sz w:val="22"/>
          <w:szCs w:val="22"/>
        </w:rPr>
        <w:t>,</w:t>
      </w:r>
    </w:p>
    <w:p w:rsidR="00410FBA" w:rsidRPr="00CA19E1" w:rsidRDefault="00410FBA" w:rsidP="00AC3972">
      <w:pPr>
        <w:ind w:hanging="12"/>
        <w:jc w:val="center"/>
        <w:rPr>
          <w:bCs/>
          <w:sz w:val="22"/>
          <w:szCs w:val="22"/>
        </w:rPr>
      </w:pPr>
      <w:r w:rsidRPr="00CA19E1">
        <w:rPr>
          <w:bCs/>
          <w:sz w:val="22"/>
          <w:szCs w:val="22"/>
        </w:rPr>
        <w:t xml:space="preserve">Начальная цена Объекта 3 – </w:t>
      </w:r>
      <w:r w:rsidR="0012510D" w:rsidRPr="00CA19E1">
        <w:rPr>
          <w:bCs/>
          <w:sz w:val="22"/>
          <w:szCs w:val="22"/>
        </w:rPr>
        <w:t>3 189 000</w:t>
      </w:r>
      <w:r w:rsidRPr="00CA19E1">
        <w:rPr>
          <w:bCs/>
          <w:sz w:val="22"/>
          <w:szCs w:val="22"/>
        </w:rPr>
        <w:t xml:space="preserve"> руб., включая НДС 18%,</w:t>
      </w:r>
    </w:p>
    <w:p w:rsidR="00410FBA" w:rsidRPr="00CA19E1" w:rsidRDefault="00410FBA" w:rsidP="00AC3972">
      <w:pPr>
        <w:ind w:hanging="12"/>
        <w:jc w:val="center"/>
        <w:rPr>
          <w:bCs/>
          <w:sz w:val="22"/>
          <w:szCs w:val="22"/>
        </w:rPr>
      </w:pPr>
      <w:r w:rsidRPr="00CA19E1">
        <w:rPr>
          <w:bCs/>
          <w:sz w:val="22"/>
          <w:szCs w:val="22"/>
        </w:rPr>
        <w:t>На</w:t>
      </w:r>
      <w:r w:rsidR="0012510D" w:rsidRPr="00CA19E1">
        <w:rPr>
          <w:bCs/>
          <w:sz w:val="22"/>
          <w:szCs w:val="22"/>
        </w:rPr>
        <w:t>чальная цена Объекта 4 – 232 000 руб.</w:t>
      </w:r>
      <w:r w:rsidRPr="00CA19E1">
        <w:rPr>
          <w:bCs/>
          <w:sz w:val="22"/>
          <w:szCs w:val="22"/>
        </w:rPr>
        <w:t>, включая НДС 18%,</w:t>
      </w:r>
    </w:p>
    <w:p w:rsidR="00410FBA" w:rsidRPr="00CA19E1" w:rsidRDefault="00410FBA" w:rsidP="00AC3972">
      <w:pPr>
        <w:ind w:hanging="12"/>
        <w:jc w:val="center"/>
        <w:rPr>
          <w:bCs/>
          <w:sz w:val="22"/>
          <w:szCs w:val="22"/>
        </w:rPr>
      </w:pPr>
      <w:r w:rsidRPr="00CA19E1">
        <w:rPr>
          <w:bCs/>
          <w:sz w:val="22"/>
          <w:szCs w:val="22"/>
        </w:rPr>
        <w:t>Нача</w:t>
      </w:r>
      <w:r w:rsidR="0012510D" w:rsidRPr="00CA19E1">
        <w:rPr>
          <w:bCs/>
          <w:sz w:val="22"/>
          <w:szCs w:val="22"/>
        </w:rPr>
        <w:t>льная цена Объекта 5 – 303 000</w:t>
      </w:r>
      <w:r w:rsidRPr="00CA19E1">
        <w:rPr>
          <w:bCs/>
          <w:sz w:val="22"/>
          <w:szCs w:val="22"/>
        </w:rPr>
        <w:t xml:space="preserve"> руб., включая НДС 18%,</w:t>
      </w:r>
    </w:p>
    <w:p w:rsidR="00CA19E1" w:rsidRDefault="00410FBA" w:rsidP="00AC3972">
      <w:pPr>
        <w:ind w:hanging="12"/>
        <w:jc w:val="center"/>
        <w:rPr>
          <w:bCs/>
          <w:sz w:val="22"/>
          <w:szCs w:val="22"/>
        </w:rPr>
      </w:pPr>
      <w:r w:rsidRPr="00CA19E1">
        <w:rPr>
          <w:bCs/>
          <w:sz w:val="22"/>
          <w:szCs w:val="22"/>
        </w:rPr>
        <w:t>Нача</w:t>
      </w:r>
      <w:r w:rsidR="0012510D" w:rsidRPr="00CA19E1">
        <w:rPr>
          <w:bCs/>
          <w:sz w:val="22"/>
          <w:szCs w:val="22"/>
        </w:rPr>
        <w:t>льная цена Объекта 6 – 711 000</w:t>
      </w:r>
      <w:r w:rsidRPr="00CA19E1">
        <w:rPr>
          <w:bCs/>
          <w:sz w:val="22"/>
          <w:szCs w:val="22"/>
        </w:rPr>
        <w:t xml:space="preserve"> руб., включая НДС 18%,</w:t>
      </w:r>
    </w:p>
    <w:p w:rsidR="00410FBA" w:rsidRPr="00CA19E1" w:rsidRDefault="00410FBA" w:rsidP="00AC3972">
      <w:pPr>
        <w:ind w:hanging="12"/>
        <w:jc w:val="center"/>
        <w:rPr>
          <w:bCs/>
          <w:sz w:val="22"/>
          <w:szCs w:val="22"/>
        </w:rPr>
      </w:pPr>
      <w:r w:rsidRPr="00CA19E1">
        <w:rPr>
          <w:bCs/>
          <w:sz w:val="22"/>
          <w:szCs w:val="22"/>
        </w:rPr>
        <w:t>Начальна</w:t>
      </w:r>
      <w:r w:rsidR="0012510D" w:rsidRPr="00CA19E1">
        <w:rPr>
          <w:bCs/>
          <w:sz w:val="22"/>
          <w:szCs w:val="22"/>
        </w:rPr>
        <w:t xml:space="preserve">я цена Объекта 7 – 664 </w:t>
      </w:r>
      <w:proofErr w:type="gramStart"/>
      <w:r w:rsidR="0012510D" w:rsidRPr="00CA19E1">
        <w:rPr>
          <w:bCs/>
          <w:sz w:val="22"/>
          <w:szCs w:val="22"/>
        </w:rPr>
        <w:t>000</w:t>
      </w:r>
      <w:r w:rsidRPr="00CA19E1">
        <w:rPr>
          <w:bCs/>
          <w:sz w:val="22"/>
          <w:szCs w:val="22"/>
        </w:rPr>
        <w:t>.,</w:t>
      </w:r>
      <w:proofErr w:type="gramEnd"/>
      <w:r w:rsidRPr="00CA19E1">
        <w:rPr>
          <w:bCs/>
          <w:sz w:val="22"/>
          <w:szCs w:val="22"/>
        </w:rPr>
        <w:t xml:space="preserve"> включая НДС 18%,</w:t>
      </w:r>
    </w:p>
    <w:p w:rsidR="0012510D" w:rsidRPr="00CA19E1" w:rsidRDefault="0012510D" w:rsidP="00AC3972">
      <w:pPr>
        <w:ind w:hanging="12"/>
        <w:jc w:val="center"/>
        <w:rPr>
          <w:bCs/>
          <w:sz w:val="22"/>
          <w:szCs w:val="22"/>
        </w:rPr>
      </w:pPr>
      <w:r w:rsidRPr="00CA19E1">
        <w:rPr>
          <w:bCs/>
          <w:sz w:val="22"/>
          <w:szCs w:val="22"/>
        </w:rPr>
        <w:t>Начальная цена Объекта 8 – 141 000 руб., включая НДС 18%,</w:t>
      </w:r>
    </w:p>
    <w:p w:rsidR="00CA19E1" w:rsidRPr="00CA19E1" w:rsidRDefault="00CA19E1" w:rsidP="00CA19E1">
      <w:pPr>
        <w:ind w:hanging="12"/>
        <w:jc w:val="center"/>
        <w:rPr>
          <w:bCs/>
          <w:sz w:val="22"/>
          <w:szCs w:val="22"/>
        </w:rPr>
      </w:pPr>
      <w:r w:rsidRPr="00CA19E1">
        <w:rPr>
          <w:bCs/>
          <w:sz w:val="22"/>
          <w:szCs w:val="22"/>
        </w:rPr>
        <w:t>Начальная цена Объекта 9 – 3 593 000 руб., включая НДС 18%,</w:t>
      </w:r>
    </w:p>
    <w:p w:rsidR="00CA19E1" w:rsidRPr="00CA19E1" w:rsidRDefault="00CA19E1" w:rsidP="00CA19E1">
      <w:pPr>
        <w:ind w:hanging="12"/>
        <w:jc w:val="center"/>
        <w:rPr>
          <w:bCs/>
          <w:sz w:val="22"/>
          <w:szCs w:val="22"/>
        </w:rPr>
      </w:pPr>
      <w:r w:rsidRPr="00CA19E1">
        <w:rPr>
          <w:bCs/>
          <w:sz w:val="22"/>
          <w:szCs w:val="22"/>
        </w:rPr>
        <w:t>Начальная цена Объекта 10 – 1 533 000 руб., включая НДС 18%,</w:t>
      </w:r>
    </w:p>
    <w:p w:rsidR="00CA19E1" w:rsidRDefault="00CA19E1" w:rsidP="00CA19E1">
      <w:pPr>
        <w:ind w:hanging="12"/>
        <w:jc w:val="center"/>
        <w:rPr>
          <w:bCs/>
          <w:sz w:val="22"/>
          <w:szCs w:val="22"/>
        </w:rPr>
      </w:pPr>
      <w:r w:rsidRPr="00CA19E1">
        <w:rPr>
          <w:bCs/>
          <w:sz w:val="22"/>
          <w:szCs w:val="22"/>
        </w:rPr>
        <w:t xml:space="preserve">Начальная цена Объекта 11 – 4 701 000 </w:t>
      </w:r>
      <w:r w:rsidR="00E54E1A">
        <w:rPr>
          <w:bCs/>
          <w:sz w:val="22"/>
          <w:szCs w:val="22"/>
        </w:rPr>
        <w:t>руб., НДС не облагается</w:t>
      </w:r>
      <w:r w:rsidRPr="00CA19E1">
        <w:rPr>
          <w:bCs/>
          <w:sz w:val="22"/>
          <w:szCs w:val="22"/>
        </w:rPr>
        <w:t>.</w:t>
      </w:r>
    </w:p>
    <w:p w:rsidR="00394D26" w:rsidRDefault="00394D26" w:rsidP="00CA19E1">
      <w:pPr>
        <w:ind w:hanging="12"/>
        <w:jc w:val="center"/>
        <w:rPr>
          <w:b/>
          <w:bCs/>
        </w:rPr>
      </w:pPr>
      <w:r w:rsidRPr="00394D26">
        <w:rPr>
          <w:b/>
          <w:bCs/>
        </w:rPr>
        <w:t xml:space="preserve">Минимальная цена Лота №2 </w:t>
      </w:r>
      <w:r>
        <w:rPr>
          <w:b/>
          <w:bCs/>
        </w:rPr>
        <w:t>–</w:t>
      </w:r>
      <w:r w:rsidRPr="00394D26">
        <w:rPr>
          <w:b/>
          <w:bCs/>
        </w:rPr>
        <w:t xml:space="preserve"> </w:t>
      </w:r>
      <w:r>
        <w:rPr>
          <w:b/>
          <w:bCs/>
        </w:rPr>
        <w:t xml:space="preserve">17 500 000 руб., с учетом НДС 18%, в </w:t>
      </w:r>
      <w:proofErr w:type="spellStart"/>
      <w:r>
        <w:rPr>
          <w:b/>
          <w:bCs/>
        </w:rPr>
        <w:t>т.ч</w:t>
      </w:r>
      <w:proofErr w:type="spellEnd"/>
      <w:r>
        <w:rPr>
          <w:b/>
          <w:bCs/>
        </w:rPr>
        <w:t>.:</w:t>
      </w:r>
    </w:p>
    <w:p w:rsidR="00394D26" w:rsidRPr="001531FB" w:rsidRDefault="00394D26" w:rsidP="00CA19E1">
      <w:pPr>
        <w:ind w:hanging="12"/>
        <w:jc w:val="center"/>
        <w:rPr>
          <w:bCs/>
        </w:rPr>
      </w:pPr>
      <w:r w:rsidRPr="001531FB">
        <w:rPr>
          <w:bCs/>
        </w:rPr>
        <w:t>Минимальная цена зданий – 12 799 000 руб., включая НДС 18%,</w:t>
      </w:r>
    </w:p>
    <w:p w:rsidR="00394D26" w:rsidRPr="001531FB" w:rsidRDefault="00394D26" w:rsidP="00CA19E1">
      <w:pPr>
        <w:ind w:hanging="12"/>
        <w:jc w:val="center"/>
        <w:rPr>
          <w:bCs/>
        </w:rPr>
      </w:pPr>
      <w:r w:rsidRPr="001531FB">
        <w:rPr>
          <w:bCs/>
        </w:rPr>
        <w:t>Минимальная цена земельного участка – 4 701 000 руб., НДС не облагается.</w:t>
      </w:r>
    </w:p>
    <w:p w:rsidR="00AF1A7A" w:rsidRDefault="005C21CE" w:rsidP="00AC3972">
      <w:pPr>
        <w:ind w:firstLine="12"/>
        <w:jc w:val="center"/>
        <w:rPr>
          <w:b/>
          <w:bCs/>
        </w:rPr>
      </w:pPr>
      <w:r>
        <w:rPr>
          <w:b/>
          <w:bCs/>
        </w:rPr>
        <w:t xml:space="preserve">Сумма задатка </w:t>
      </w:r>
      <w:r w:rsidR="00CA19E1">
        <w:rPr>
          <w:b/>
          <w:bCs/>
        </w:rPr>
        <w:t>–</w:t>
      </w:r>
      <w:r>
        <w:rPr>
          <w:b/>
          <w:bCs/>
        </w:rPr>
        <w:t xml:space="preserve"> </w:t>
      </w:r>
      <w:r w:rsidR="00394D26">
        <w:rPr>
          <w:b/>
          <w:bCs/>
        </w:rPr>
        <w:t>1 750 000</w:t>
      </w:r>
      <w:r>
        <w:rPr>
          <w:b/>
          <w:bCs/>
        </w:rPr>
        <w:t xml:space="preserve"> </w:t>
      </w:r>
      <w:r w:rsidR="00AF1A7A">
        <w:rPr>
          <w:b/>
          <w:bCs/>
        </w:rPr>
        <w:t>руб.</w:t>
      </w:r>
    </w:p>
    <w:p w:rsidR="000055BE" w:rsidRDefault="00AF1A7A" w:rsidP="00020498">
      <w:pPr>
        <w:ind w:firstLine="12"/>
        <w:jc w:val="center"/>
        <w:rPr>
          <w:b/>
          <w:bCs/>
        </w:rPr>
      </w:pPr>
      <w:r>
        <w:rPr>
          <w:b/>
          <w:bCs/>
        </w:rPr>
        <w:t>Шаг аукциона</w:t>
      </w:r>
      <w:r w:rsidR="00394D26">
        <w:rPr>
          <w:b/>
          <w:bCs/>
        </w:rPr>
        <w:t xml:space="preserve"> на повышение</w:t>
      </w:r>
      <w:r w:rsidR="00CA19E1">
        <w:rPr>
          <w:b/>
          <w:bCs/>
        </w:rPr>
        <w:t xml:space="preserve"> </w:t>
      </w:r>
      <w:r w:rsidR="00D84265">
        <w:rPr>
          <w:b/>
          <w:bCs/>
        </w:rPr>
        <w:t>–</w:t>
      </w:r>
      <w:r w:rsidR="00394D26">
        <w:rPr>
          <w:b/>
          <w:bCs/>
        </w:rPr>
        <w:t xml:space="preserve"> 253 300</w:t>
      </w:r>
      <w:r w:rsidR="00020498">
        <w:rPr>
          <w:b/>
          <w:bCs/>
        </w:rPr>
        <w:t xml:space="preserve"> руб.</w:t>
      </w:r>
      <w:bookmarkStart w:id="0" w:name="_GoBack"/>
      <w:bookmarkEnd w:id="0"/>
    </w:p>
    <w:p w:rsidR="00394D26" w:rsidRDefault="00394D26" w:rsidP="00020498">
      <w:pPr>
        <w:ind w:firstLine="12"/>
        <w:jc w:val="center"/>
        <w:rPr>
          <w:b/>
          <w:bCs/>
        </w:rPr>
      </w:pPr>
      <w:r>
        <w:rPr>
          <w:b/>
          <w:bCs/>
        </w:rPr>
        <w:t xml:space="preserve">Шаг аукциона на понижение – 506 600 руб. </w:t>
      </w:r>
    </w:p>
    <w:p w:rsidR="00985D3D" w:rsidRDefault="00985D3D" w:rsidP="00020498">
      <w:pPr>
        <w:ind w:firstLine="12"/>
        <w:jc w:val="center"/>
        <w:rPr>
          <w:b/>
          <w:bCs/>
        </w:rPr>
      </w:pPr>
    </w:p>
    <w:p w:rsidR="00CA19E1" w:rsidRDefault="00E36ADF" w:rsidP="00CA19E1">
      <w:pPr>
        <w:ind w:left="680" w:right="-55"/>
        <w:jc w:val="both"/>
        <w:rPr>
          <w:b/>
          <w:sz w:val="22"/>
          <w:szCs w:val="22"/>
        </w:rPr>
      </w:pPr>
      <w:r>
        <w:rPr>
          <w:b/>
          <w:bCs/>
          <w:sz w:val="26"/>
          <w:szCs w:val="26"/>
        </w:rPr>
        <w:tab/>
      </w:r>
      <w:r w:rsidR="00020498" w:rsidRPr="00E479A0">
        <w:rPr>
          <w:b/>
        </w:rPr>
        <w:t>Продавец гарантирует, что О</w:t>
      </w:r>
      <w:r w:rsidRPr="00E479A0">
        <w:rPr>
          <w:b/>
        </w:rPr>
        <w:t>бъект</w:t>
      </w:r>
      <w:r w:rsidR="004076A1" w:rsidRPr="00E479A0">
        <w:rPr>
          <w:b/>
        </w:rPr>
        <w:t>ы</w:t>
      </w:r>
      <w:r w:rsidRPr="00E479A0">
        <w:rPr>
          <w:b/>
        </w:rPr>
        <w:t xml:space="preserve"> продажи никому не продан</w:t>
      </w:r>
      <w:r w:rsidR="004076A1" w:rsidRPr="00E479A0">
        <w:rPr>
          <w:b/>
        </w:rPr>
        <w:t>ы</w:t>
      </w:r>
      <w:r w:rsidRPr="00E479A0">
        <w:rPr>
          <w:b/>
        </w:rPr>
        <w:t xml:space="preserve">, </w:t>
      </w:r>
      <w:r w:rsidR="00410FBA" w:rsidRPr="00E479A0">
        <w:rPr>
          <w:b/>
        </w:rPr>
        <w:t>не являются предметом судебного разбирательства, не находятся по арестом, не обременены правами третьих лиц, кроме следующих обременений (ограничений):</w:t>
      </w:r>
      <w:r w:rsidR="00CA19E1">
        <w:rPr>
          <w:b/>
        </w:rPr>
        <w:t xml:space="preserve"> </w:t>
      </w:r>
      <w:r w:rsidR="00CA19E1">
        <w:rPr>
          <w:b/>
          <w:sz w:val="22"/>
          <w:szCs w:val="22"/>
        </w:rPr>
        <w:t>Земельный участок общей площадью 2,0088 га и 10 нежилых зданий, расположен</w:t>
      </w:r>
      <w:r w:rsidR="00394D26">
        <w:rPr>
          <w:b/>
          <w:sz w:val="22"/>
          <w:szCs w:val="22"/>
        </w:rPr>
        <w:t>ных на нём, (составляющие Лот №2</w:t>
      </w:r>
      <w:r w:rsidR="00CA19E1">
        <w:rPr>
          <w:b/>
          <w:sz w:val="22"/>
          <w:szCs w:val="22"/>
        </w:rPr>
        <w:t xml:space="preserve">), расположенные по адресу: </w:t>
      </w:r>
      <w:proofErr w:type="spellStart"/>
      <w:r w:rsidR="00CA19E1">
        <w:rPr>
          <w:b/>
          <w:sz w:val="22"/>
          <w:szCs w:val="22"/>
        </w:rPr>
        <w:t>г.Энгельс</w:t>
      </w:r>
      <w:proofErr w:type="spellEnd"/>
      <w:r w:rsidR="00CA19E1">
        <w:rPr>
          <w:b/>
          <w:sz w:val="22"/>
          <w:szCs w:val="22"/>
        </w:rPr>
        <w:t xml:space="preserve">, </w:t>
      </w:r>
      <w:proofErr w:type="spellStart"/>
      <w:r w:rsidR="00CA19E1">
        <w:rPr>
          <w:b/>
          <w:sz w:val="22"/>
          <w:szCs w:val="22"/>
        </w:rPr>
        <w:t>ул.Енисейская</w:t>
      </w:r>
      <w:proofErr w:type="spellEnd"/>
      <w:r w:rsidR="00CA19E1">
        <w:rPr>
          <w:b/>
          <w:sz w:val="22"/>
          <w:szCs w:val="22"/>
        </w:rPr>
        <w:t>, д.47, предоставлены в аренду ООО «</w:t>
      </w:r>
      <w:proofErr w:type="spellStart"/>
      <w:r w:rsidR="00CA19E1">
        <w:rPr>
          <w:b/>
          <w:sz w:val="22"/>
          <w:szCs w:val="22"/>
        </w:rPr>
        <w:t>Термикс</w:t>
      </w:r>
      <w:proofErr w:type="spellEnd"/>
      <w:r w:rsidR="00CA19E1">
        <w:rPr>
          <w:b/>
          <w:sz w:val="22"/>
          <w:szCs w:val="22"/>
        </w:rPr>
        <w:t xml:space="preserve">» на основании договора аренды №2-А/14 от 01 августа 2014г. Срок действия договора  аренды с 01 августа 2014г. на неопределенный срок. </w:t>
      </w:r>
    </w:p>
    <w:p w:rsidR="00E36ADF" w:rsidRDefault="00E36ADF">
      <w:pPr>
        <w:jc w:val="both"/>
        <w:rPr>
          <w:b/>
        </w:rPr>
      </w:pPr>
    </w:p>
    <w:p w:rsidR="00E54E1A" w:rsidRPr="00E54E1A" w:rsidRDefault="00CA19E1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</w:t>
      </w:r>
    </w:p>
    <w:p w:rsidR="00E36ADF" w:rsidRDefault="00E36ADF">
      <w:pPr>
        <w:jc w:val="center"/>
        <w:rPr>
          <w:b/>
          <w:bCs/>
          <w:shd w:val="clear" w:color="auto" w:fill="FFFFFF"/>
        </w:rPr>
      </w:pPr>
      <w:r>
        <w:tab/>
      </w:r>
      <w:r>
        <w:rPr>
          <w:b/>
          <w:bCs/>
          <w:shd w:val="clear" w:color="auto" w:fill="FFFFFF"/>
        </w:rPr>
        <w:t>Условия проведения аукциона</w:t>
      </w:r>
    </w:p>
    <w:p w:rsidR="00E36ADF" w:rsidRPr="00DC6319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shd w:val="clear" w:color="auto" w:fill="FFFFFF"/>
        </w:rPr>
        <w:tab/>
        <w:t>Электронный аукцион проводится в соответствии с договор</w:t>
      </w:r>
      <w:r w:rsidR="00A93CB7">
        <w:rPr>
          <w:shd w:val="clear" w:color="auto" w:fill="FFFFFF"/>
        </w:rPr>
        <w:t xml:space="preserve">ом </w:t>
      </w:r>
      <w:r>
        <w:rPr>
          <w:shd w:val="clear" w:color="auto" w:fill="FFFFFF"/>
        </w:rPr>
        <w:t xml:space="preserve"> поручения №РАД-</w:t>
      </w:r>
      <w:r w:rsidR="00D84265">
        <w:rPr>
          <w:shd w:val="clear" w:color="auto" w:fill="FFFFFF"/>
        </w:rPr>
        <w:t>457а</w:t>
      </w:r>
      <w:r w:rsidR="00E479A0">
        <w:rPr>
          <w:shd w:val="clear" w:color="auto" w:fill="FFFFFF"/>
        </w:rPr>
        <w:t>/2014</w:t>
      </w:r>
      <w:r>
        <w:rPr>
          <w:shd w:val="clear" w:color="auto" w:fill="FFFFFF"/>
        </w:rPr>
        <w:t xml:space="preserve"> от </w:t>
      </w:r>
      <w:r w:rsidR="00D84265">
        <w:rPr>
          <w:shd w:val="clear" w:color="auto" w:fill="FFFFFF"/>
        </w:rPr>
        <w:t>08</w:t>
      </w:r>
      <w:r>
        <w:rPr>
          <w:shd w:val="clear" w:color="auto" w:fill="FFFFFF"/>
        </w:rPr>
        <w:t>.</w:t>
      </w:r>
      <w:r w:rsidR="00D84265">
        <w:rPr>
          <w:shd w:val="clear" w:color="auto" w:fill="FFFFFF"/>
        </w:rPr>
        <w:t>09</w:t>
      </w:r>
      <w:r w:rsidR="00E479A0">
        <w:rPr>
          <w:shd w:val="clear" w:color="auto" w:fill="FFFFFF"/>
        </w:rPr>
        <w:t>.2014</w:t>
      </w:r>
      <w:r w:rsidR="00020498">
        <w:rPr>
          <w:shd w:val="clear" w:color="auto" w:fill="FFFFFF"/>
        </w:rPr>
        <w:t>г.</w:t>
      </w:r>
      <w:r w:rsidR="0014528C">
        <w:rPr>
          <w:shd w:val="clear" w:color="auto" w:fill="FFFFFF"/>
        </w:rPr>
        <w:t xml:space="preserve">, </w:t>
      </w:r>
      <w:r>
        <w:rPr>
          <w:shd w:val="clear" w:color="auto" w:fill="FFFFFF"/>
        </w:rPr>
        <w:t>заключенным</w:t>
      </w:r>
      <w:r w:rsidR="00020498">
        <w:rPr>
          <w:shd w:val="clear" w:color="auto" w:fill="FFFFFF"/>
        </w:rPr>
        <w:t xml:space="preserve"> </w:t>
      </w:r>
      <w:r w:rsidR="00C14713">
        <w:rPr>
          <w:shd w:val="clear" w:color="auto" w:fill="FFFFFF"/>
        </w:rPr>
        <w:t>между ОАО «</w:t>
      </w:r>
      <w:proofErr w:type="spellStart"/>
      <w:r w:rsidR="00C14713">
        <w:rPr>
          <w:shd w:val="clear" w:color="auto" w:fill="FFFFFF"/>
        </w:rPr>
        <w:t>Волгагеология</w:t>
      </w:r>
      <w:proofErr w:type="spellEnd"/>
      <w:r>
        <w:rPr>
          <w:shd w:val="clear" w:color="auto" w:fill="FFFFFF"/>
        </w:rPr>
        <w:t xml:space="preserve">» и ОАО «Российский аукционный дом» и в порядке, установленном Регламентом системы электронных торгов (СЭТ) ОАО «Российский аукционный дом»  при проведении электронных торгов по продаже имущества частных собственников (при совпадении оператора электронной торговой площадке и организатора торгов в одном лице), утвержденным  Организатором торгов и  размещенным на сайте </w:t>
      </w:r>
      <w:hyperlink r:id="rId6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К участию в электронном аукционе допускаются физические и юридические лица, своевременно прошедшие регистрацию на электронной торговой площадке ОАО «Российский аукционный дом», подавшие заявку на участие в электронном аукционе, обеспечившие в установленный срок поступление на счет Организатора торгов, указанный в настоящем информационном сообщении, суммы задатка. Документом, подтве</w:t>
      </w:r>
      <w:r w:rsidR="009C2581">
        <w:rPr>
          <w:shd w:val="clear" w:color="auto" w:fill="FFFFFF"/>
        </w:rPr>
        <w:t>рждающим поступление задатка на</w:t>
      </w:r>
      <w:r>
        <w:rPr>
          <w:shd w:val="clear" w:color="auto" w:fill="FFFFFF"/>
        </w:rPr>
        <w:t xml:space="preserve"> счет Организатора торгов, является выписка со счета Организатора торгов.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Принимать участие в аукционе может любое юридическое или физическое лицо, в том числе индивидуальный предприниматель, являющееся Пользователем электронной торговой площадки.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ab/>
        <w:t xml:space="preserve"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площадки представляет заявку на участие в электронном аукционе Организатору торгов. 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Заявка подписывается электронной подписью Претендента. К заявке прилагаются подписанные электронной подписью Претендента документы.</w:t>
      </w:r>
    </w:p>
    <w:p w:rsidR="006B697F" w:rsidRDefault="006B697F">
      <w:pPr>
        <w:jc w:val="both"/>
        <w:rPr>
          <w:shd w:val="clear" w:color="auto" w:fill="FFFFFF"/>
        </w:rPr>
      </w:pPr>
    </w:p>
    <w:p w:rsidR="00E36ADF" w:rsidRDefault="00E36ADF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Документы, необходимые для участия в электронном аукционе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1.  Заявка на учас</w:t>
      </w:r>
      <w:r w:rsidR="004076A1">
        <w:rPr>
          <w:shd w:val="clear" w:color="auto" w:fill="FFFFFF"/>
        </w:rPr>
        <w:t>тие</w:t>
      </w:r>
      <w:r>
        <w:rPr>
          <w:shd w:val="clear" w:color="auto" w:fill="FFFFFF"/>
        </w:rPr>
        <w:t xml:space="preserve"> в электронном аукционе.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Подача заявки осуществляется путем заполнения электронной формы, размещенной на электронной площадке, подписываемой электронной подписью Претендента (его уполномоченного представителя).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2. Одновременно к заявке Претендент прилагает подписанные электронной цифровой подписью документы:</w:t>
      </w:r>
    </w:p>
    <w:p w:rsidR="00E36ADF" w:rsidRDefault="00B01CB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2.1. Физическое лицо </w:t>
      </w:r>
      <w:r w:rsidR="00E36ADF">
        <w:rPr>
          <w:shd w:val="clear" w:color="auto" w:fill="FFFFFF"/>
        </w:rPr>
        <w:t xml:space="preserve">- копии всех листов документа, удостоверяющего личность.   </w:t>
      </w:r>
      <w:r w:rsidR="00E36ADF">
        <w:rPr>
          <w:shd w:val="clear" w:color="auto" w:fill="FFFFFF"/>
        </w:rPr>
        <w:tab/>
        <w:t>Физическое лицо, занимающееся индивидуальной предпринимательской дея</w:t>
      </w:r>
      <w:r>
        <w:rPr>
          <w:shd w:val="clear" w:color="auto" w:fill="FFFFFF"/>
        </w:rPr>
        <w:t xml:space="preserve">тельностью, представляет также </w:t>
      </w:r>
      <w:r w:rsidR="00E36ADF">
        <w:rPr>
          <w:shd w:val="clear" w:color="auto" w:fill="FFFFFF"/>
        </w:rPr>
        <w:t>свидетельство о внесении физического лица в Единый государственный реестр индивидуальных предпринимателей и свидетельство о постановке на налоговый учет.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  <w:t>2.2. Юридическое лицо -</w:t>
      </w:r>
      <w:r>
        <w:rPr>
          <w:shd w:val="clear" w:color="auto" w:fill="FFFFFF"/>
        </w:rPr>
        <w:tab/>
        <w:t>учредительные документы; свидетельство о внесении записи в Единый государственный реестр юридических лиц; свидетельство о постановке на учет в налоговом органе; выписку из Единого государственного реестра юридических лиц, действительную на день представления заявки на участие в аукционе; документ, подтверждающий полномочия руководителя юридического лица на осуществление действий от имени юридического лица (копия решения о назначении  или об избрании на должность); решение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 и если для заявителя приобретение имущества или внесение денежных средств в качестве задатка являются крупной сделкой.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Иные документы, предоставление которых может быть установлено федеральным законом.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Заявки, поступившие после истечения срока приема заявок, указанного в информационном сообщении, Организатором торгов не принимаются, Претенденты к аукциону не допускаются. 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Документооборот между Претендентами/Участниками торгов и Организатором торгов осуществляется через электронную </w:t>
      </w:r>
      <w:r w:rsidR="009C2581">
        <w:rPr>
          <w:shd w:val="clear" w:color="auto" w:fill="FFFFFF"/>
        </w:rPr>
        <w:t>площадку</w:t>
      </w:r>
      <w:r>
        <w:rPr>
          <w:shd w:val="clear" w:color="auto" w:fill="FFFFFF"/>
        </w:rPr>
        <w:t xml:space="preserve">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Участник/Претендент несет ответственность за подлинность и достоверность представляемых им документов и сведений.</w:t>
      </w:r>
    </w:p>
    <w:p w:rsidR="00E36ADF" w:rsidRDefault="00E36ADF">
      <w:pPr>
        <w:jc w:val="center"/>
        <w:rPr>
          <w:b/>
          <w:bCs/>
          <w:shd w:val="clear" w:color="auto" w:fill="FFFFFF"/>
        </w:rPr>
      </w:pPr>
      <w:r>
        <w:rPr>
          <w:shd w:val="clear" w:color="auto" w:fill="FFFFFF"/>
        </w:rPr>
        <w:tab/>
      </w:r>
      <w:r w:rsidR="009C2581">
        <w:rPr>
          <w:b/>
          <w:bCs/>
          <w:shd w:val="clear" w:color="auto" w:fill="FFFFFF"/>
        </w:rPr>
        <w:t xml:space="preserve">Порядок оформления участия в </w:t>
      </w:r>
      <w:r>
        <w:rPr>
          <w:b/>
          <w:bCs/>
          <w:shd w:val="clear" w:color="auto" w:fill="FFFFFF"/>
        </w:rPr>
        <w:t>электронном аукционе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Для участия в электронном аукционе претенденту необходимо через «личный кабинет» (в разделе «Покупка») выбрать интересующий лот и подать заявку на участие в электронном аукционе по данному лоту путем заполнения необходимых при подаче заявки форм.</w:t>
      </w:r>
    </w:p>
    <w:p w:rsidR="00E36ADF" w:rsidRDefault="004076A1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После </w:t>
      </w:r>
      <w:r w:rsidR="00E36ADF">
        <w:rPr>
          <w:shd w:val="clear" w:color="auto" w:fill="FFFFFF"/>
        </w:rPr>
        <w:t xml:space="preserve">подачи заявки, Претенденту необходимо перечислить задаток на счет Организатора торгов в соответствии с условиями договора о задатке (договора о присоединении), опубликованного на </w:t>
      </w:r>
      <w:r w:rsidR="00E36ADF">
        <w:rPr>
          <w:rFonts w:cs="Times New Roman"/>
          <w:color w:val="000000"/>
          <w:shd w:val="clear" w:color="auto" w:fill="FFFFFF"/>
        </w:rPr>
        <w:t xml:space="preserve">официальном Интернет-сайте Организатора торгов: </w:t>
      </w:r>
      <w:proofErr w:type="gramStart"/>
      <w:r w:rsidR="00E36ADF">
        <w:rPr>
          <w:rStyle w:val="a3"/>
          <w:rFonts w:cs="Times New Roman"/>
          <w:shd w:val="clear" w:color="auto" w:fill="FFFFFF"/>
          <w:lang w:val="en-US"/>
        </w:rPr>
        <w:t>www</w:t>
      </w:r>
      <w:r w:rsidR="00E36ADF" w:rsidRPr="00DC6319">
        <w:rPr>
          <w:rStyle w:val="a3"/>
          <w:rFonts w:cs="Times New Roman"/>
          <w:shd w:val="clear" w:color="auto" w:fill="FFFFFF"/>
        </w:rPr>
        <w:t>.</w:t>
      </w:r>
      <w:r w:rsidR="00E36ADF">
        <w:rPr>
          <w:rStyle w:val="a3"/>
          <w:rFonts w:cs="Times New Roman"/>
          <w:shd w:val="clear" w:color="auto" w:fill="FFFFFF"/>
          <w:lang w:val="en-US"/>
        </w:rPr>
        <w:t>auction</w:t>
      </w:r>
      <w:r w:rsidR="00E36ADF" w:rsidRPr="00DC6319">
        <w:rPr>
          <w:rStyle w:val="a3"/>
          <w:rFonts w:cs="Times New Roman"/>
          <w:shd w:val="clear" w:color="auto" w:fill="FFFFFF"/>
        </w:rPr>
        <w:t>-</w:t>
      </w:r>
      <w:r w:rsidR="00E36ADF">
        <w:rPr>
          <w:rStyle w:val="a3"/>
          <w:rFonts w:cs="Times New Roman"/>
          <w:shd w:val="clear" w:color="auto" w:fill="FFFFFF"/>
          <w:lang w:val="en-US"/>
        </w:rPr>
        <w:t>house</w:t>
      </w:r>
      <w:r w:rsidR="00E36ADF" w:rsidRPr="00DC6319">
        <w:rPr>
          <w:rStyle w:val="a3"/>
          <w:rFonts w:cs="Times New Roman"/>
          <w:shd w:val="clear" w:color="auto" w:fill="FFFFFF"/>
        </w:rPr>
        <w:t>.</w:t>
      </w:r>
      <w:r w:rsidR="00E36ADF">
        <w:rPr>
          <w:rStyle w:val="a3"/>
          <w:rFonts w:cs="Times New Roman"/>
          <w:shd w:val="clear" w:color="auto" w:fill="FFFFFF"/>
          <w:lang w:val="en-US"/>
        </w:rPr>
        <w:t>ru</w:t>
      </w:r>
      <w:r w:rsidR="00E36ADF" w:rsidRPr="00DC6319">
        <w:rPr>
          <w:rFonts w:cs="Times New Roman"/>
          <w:color w:val="000000"/>
          <w:shd w:val="clear" w:color="auto" w:fill="FFFFFF"/>
        </w:rPr>
        <w:t xml:space="preserve">  </w:t>
      </w:r>
      <w:r w:rsidR="00E36ADF">
        <w:rPr>
          <w:rFonts w:cs="Times New Roman"/>
          <w:color w:val="000000"/>
          <w:shd w:val="clear" w:color="auto" w:fill="FFFFFF"/>
        </w:rPr>
        <w:t>и</w:t>
      </w:r>
      <w:proofErr w:type="gramEnd"/>
      <w:r w:rsidR="00E36ADF">
        <w:rPr>
          <w:rFonts w:cs="Times New Roman"/>
          <w:color w:val="000000"/>
          <w:shd w:val="clear" w:color="auto" w:fill="FFFFFF"/>
        </w:rPr>
        <w:t xml:space="preserve"> на официальном Интернет-сайте электронной торговой площадки: </w:t>
      </w:r>
      <w:hyperlink r:id="rId7" w:history="1">
        <w:r w:rsidR="00E36ADF">
          <w:rPr>
            <w:rStyle w:val="a3"/>
          </w:rPr>
          <w:t>www.lot-online.ru</w:t>
        </w:r>
      </w:hyperlink>
      <w:r w:rsidR="00E36ADF" w:rsidRPr="00DC6319">
        <w:rPr>
          <w:rFonts w:cs="Times New Roman"/>
          <w:color w:val="000000"/>
          <w:shd w:val="clear" w:color="auto" w:fill="FFFFFF"/>
        </w:rPr>
        <w:t>.</w:t>
      </w:r>
      <w:r w:rsidR="00E36ADF">
        <w:rPr>
          <w:shd w:val="clear" w:color="auto" w:fill="FFFFFF"/>
        </w:rPr>
        <w:t xml:space="preserve"> 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shd w:val="clear" w:color="auto" w:fill="FFFFFF"/>
        </w:rPr>
        <w:tab/>
      </w:r>
      <w:r w:rsidRPr="00B01CB7">
        <w:rPr>
          <w:b/>
          <w:shd w:val="clear" w:color="auto" w:fill="FFFFFF"/>
        </w:rPr>
        <w:t>Задаток перечисляется на расчетный счет</w:t>
      </w:r>
      <w:r>
        <w:rPr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 xml:space="preserve">ОАО </w:t>
      </w:r>
      <w:r>
        <w:rPr>
          <w:rFonts w:cs="Times New Roman"/>
          <w:b/>
          <w:bCs/>
          <w:color w:val="000000"/>
          <w:shd w:val="clear" w:color="auto" w:fill="FFFFFF"/>
        </w:rPr>
        <w:t xml:space="preserve">«Российский аукционный дом» </w:t>
      </w:r>
      <w:r w:rsidR="004076A1">
        <w:rPr>
          <w:rFonts w:cs="Times New Roman"/>
          <w:b/>
          <w:bCs/>
          <w:color w:val="000000"/>
          <w:shd w:val="clear" w:color="auto" w:fill="FFFFFF"/>
        </w:rPr>
        <w:t>(ИНН 7838430413, КПП 783801001)</w:t>
      </w:r>
      <w:r w:rsidR="00B01CB7">
        <w:rPr>
          <w:rFonts w:cs="Times New Roman"/>
          <w:b/>
          <w:bCs/>
          <w:color w:val="000000"/>
          <w:shd w:val="clear" w:color="auto" w:fill="FFFFFF"/>
        </w:rPr>
        <w:t>:</w:t>
      </w:r>
    </w:p>
    <w:p w:rsidR="004076A1" w:rsidRDefault="004076A1" w:rsidP="004076A1">
      <w:pPr>
        <w:numPr>
          <w:ilvl w:val="0"/>
          <w:numId w:val="1"/>
        </w:numPr>
        <w:ind w:right="60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№ 40702810855230001547 в Северо-Западном банке ОАО «Сбербанк России» г. Санкт-Петербург, к/с 30101810500000000653, БИК 044030653</w:t>
      </w:r>
      <w:r>
        <w:rPr>
          <w:rFonts w:cs="Times New Roman"/>
          <w:color w:val="000000"/>
        </w:rPr>
        <w:t>;</w:t>
      </w:r>
    </w:p>
    <w:p w:rsidR="004076A1" w:rsidRPr="00985173" w:rsidRDefault="00394D26" w:rsidP="004076A1">
      <w:pPr>
        <w:pStyle w:val="21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</w:rPr>
        <w:lastRenderedPageBreak/>
        <w:t>-</w:t>
      </w:r>
      <w:r w:rsidR="004076A1" w:rsidRPr="00985173">
        <w:rPr>
          <w:b/>
          <w:bCs/>
          <w:sz w:val="24"/>
          <w:szCs w:val="24"/>
        </w:rPr>
        <w:t>№40702810935000014048 в ОАО «Банк Санкт-Петербург», к/с 30101810900000000790, БИК 044030790;</w:t>
      </w:r>
    </w:p>
    <w:p w:rsidR="00394D26" w:rsidRPr="002A3C6D" w:rsidRDefault="00394D26" w:rsidP="00394D26">
      <w:pPr>
        <w:pStyle w:val="21"/>
        <w:numPr>
          <w:ilvl w:val="0"/>
          <w:numId w:val="1"/>
        </w:numPr>
        <w:rPr>
          <w:b/>
          <w:bCs/>
          <w:sz w:val="24"/>
          <w:szCs w:val="24"/>
        </w:rPr>
      </w:pPr>
      <w:r w:rsidRPr="002A3C6D">
        <w:rPr>
          <w:b/>
          <w:bCs/>
          <w:sz w:val="24"/>
          <w:szCs w:val="24"/>
        </w:rPr>
        <w:t>40702810100050002133 в ФИЛИАЛ С-ПЕТЕРБУРГСКИЙ ОАО БАНКА «ФК ОТКРЫТИЕ», к/с 30101810200000000720, БИК 044030720.</w:t>
      </w:r>
    </w:p>
    <w:p w:rsidR="00E36ADF" w:rsidRPr="00394D26" w:rsidRDefault="00394D26" w:rsidP="00394D26">
      <w:pPr>
        <w:pStyle w:val="21"/>
        <w:ind w:left="360" w:firstLine="0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 xml:space="preserve">       </w:t>
      </w:r>
      <w:r w:rsidR="00B01CB7" w:rsidRPr="00394D26">
        <w:rPr>
          <w:rFonts w:cs="Times New Roman"/>
          <w:color w:val="000000"/>
          <w:sz w:val="24"/>
          <w:szCs w:val="24"/>
          <w:shd w:val="clear" w:color="auto" w:fill="FFFFFF"/>
        </w:rPr>
        <w:t>В платежном поручении в графе</w:t>
      </w:r>
      <w:r w:rsidR="00F368B6" w:rsidRPr="00394D26">
        <w:rPr>
          <w:rFonts w:cs="Times New Roman"/>
          <w:color w:val="000000"/>
          <w:sz w:val="24"/>
          <w:szCs w:val="24"/>
          <w:shd w:val="clear" w:color="auto" w:fill="FFFFFF"/>
        </w:rPr>
        <w:t xml:space="preserve"> «Назначение платежа» </w:t>
      </w:r>
      <w:r w:rsidR="00E36ADF" w:rsidRPr="00394D26">
        <w:rPr>
          <w:rFonts w:cs="Times New Roman"/>
          <w:color w:val="000000"/>
          <w:sz w:val="24"/>
          <w:szCs w:val="24"/>
          <w:shd w:val="clear" w:color="auto" w:fill="FFFFFF"/>
        </w:rPr>
        <w:t>Претенденту необходимо указать слова: «оплата задатка для участия в электронном аукционе», при этом сделать ссылку на дату аукциона, и указать наименование и адрес Объекта.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Договор о задатке (договор присоединения) может быть заключен в форме единого документа, подп</w:t>
      </w:r>
      <w:r w:rsidR="00F368B6">
        <w:rPr>
          <w:rFonts w:cs="Times New Roman"/>
          <w:color w:val="000000"/>
          <w:shd w:val="clear" w:color="auto" w:fill="FFFFFF"/>
        </w:rPr>
        <w:t xml:space="preserve">исанного сторонами посредством </w:t>
      </w:r>
      <w:r>
        <w:rPr>
          <w:rFonts w:cs="Times New Roman"/>
          <w:color w:val="000000"/>
          <w:shd w:val="clear" w:color="auto" w:fill="FFFFFF"/>
        </w:rPr>
        <w:t xml:space="preserve">электронной цифровой подписи в соответствии </w:t>
      </w:r>
      <w:proofErr w:type="gramStart"/>
      <w:r>
        <w:rPr>
          <w:rFonts w:cs="Times New Roman"/>
          <w:color w:val="000000"/>
          <w:shd w:val="clear" w:color="auto" w:fill="FFFFFF"/>
        </w:rPr>
        <w:t>с  формой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договора о задатке (договора о присоединении), опубликованной   на сайте Организатора торгов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ru</w:t>
      </w:r>
      <w:r w:rsidRPr="00DC6319">
        <w:rPr>
          <w:rFonts w:cs="Times New Roman"/>
          <w:color w:val="000000"/>
          <w:shd w:val="clear" w:color="auto" w:fill="FFFFFF"/>
        </w:rPr>
        <w:t xml:space="preserve"> 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8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rFonts w:cs="Times New Roman"/>
          <w:color w:val="000000"/>
          <w:shd w:val="clear" w:color="auto" w:fill="FFFFFF"/>
        </w:rPr>
        <w:t xml:space="preserve"> 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Указанный договор о задатке считается в любом случае заключенным на условиях размещенной на сайте Организатора торгов формы договора о задатке (договора присоединения) в случае подачи заявки на участие в аукционе и перечисления Претендентом задатка на расчетный счет Организатора торгов.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перечисляется непосредственно стороной по договору о задатке (договору присоединения).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Задаток служит обеспечением исполнения обязательства победителя аукциона по заключению </w:t>
      </w:r>
      <w:r w:rsidR="00B01CB7">
        <w:rPr>
          <w:rFonts w:cs="Times New Roman"/>
          <w:color w:val="000000"/>
          <w:shd w:val="clear" w:color="auto" w:fill="FFFFFF"/>
        </w:rPr>
        <w:t>договора купли-продажи и оплате</w:t>
      </w:r>
      <w:r>
        <w:rPr>
          <w:rFonts w:cs="Times New Roman"/>
          <w:color w:val="000000"/>
          <w:shd w:val="clear" w:color="auto" w:fill="FFFFFF"/>
        </w:rPr>
        <w:t xml:space="preserve"> Объекта.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возвращается всем участникам аукциона, кроме победителя (или единственного участника, воспользовавшегося своим правом на заключение договора купли-продажи Объекта), в течение 5 (пяти) банковских дней с даты подведения итогов аукциона. Задаток, перечисленный победителем аукциона или единственным участником аукциона, воспользовавшимся своим правом на заключение договора купли-продажи, засчитывается в сумму платежа по договору купли-продажи.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о договоре о задатке (договоре присоединения).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Для участия в аукционе Претендент может подать только одну заявку на   лот.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Претендент вправе отозвать заявку на участие в электронном аукционе не позднее даты определения участников торгов, </w:t>
      </w:r>
      <w:r w:rsidR="00AF1A7A">
        <w:rPr>
          <w:rFonts w:cs="Times New Roman"/>
          <w:color w:val="000000"/>
          <w:shd w:val="clear" w:color="auto" w:fill="FFFFFF"/>
        </w:rPr>
        <w:t>направив об этом уведомление на</w:t>
      </w:r>
      <w:r>
        <w:rPr>
          <w:rFonts w:cs="Times New Roman"/>
          <w:color w:val="000000"/>
          <w:shd w:val="clear" w:color="auto" w:fill="FFFFFF"/>
        </w:rPr>
        <w:t xml:space="preserve"> электронную площадку.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Изменение заявки допускается только путем подачи Претендентом новой заявки в сроки, установленные в сообщении о проведении аукциона, при этом первоначальная заявка должна быть отозвана.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По результатам рассмотрения заявок, Претендент получает через «личный кабинет» и на адрес электронной почты, указанный </w:t>
      </w:r>
      <w:r w:rsidR="00AF1A7A">
        <w:rPr>
          <w:rFonts w:cs="Times New Roman"/>
          <w:color w:val="000000"/>
          <w:shd w:val="clear" w:color="auto" w:fill="FFFFFF"/>
        </w:rPr>
        <w:t xml:space="preserve">при регистрации, уведомление о </w:t>
      </w:r>
      <w:r>
        <w:rPr>
          <w:rFonts w:cs="Times New Roman"/>
          <w:color w:val="000000"/>
          <w:shd w:val="clear" w:color="auto" w:fill="FFFFFF"/>
        </w:rPr>
        <w:t xml:space="preserve">допуске к участию в электронном аукционе либо об отказе в допуске. Претендент приобретает статус участника </w:t>
      </w:r>
      <w:r w:rsidR="00AF1A7A">
        <w:rPr>
          <w:rFonts w:cs="Times New Roman"/>
          <w:color w:val="000000"/>
          <w:shd w:val="clear" w:color="auto" w:fill="FFFFFF"/>
        </w:rPr>
        <w:t>электронного аукциона с момента</w:t>
      </w:r>
      <w:r>
        <w:rPr>
          <w:rFonts w:cs="Times New Roman"/>
          <w:color w:val="000000"/>
          <w:shd w:val="clear" w:color="auto" w:fill="FFFFFF"/>
        </w:rPr>
        <w:t xml:space="preserve"> подписания протокола об определении участников электронного аукциона.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К участию в электронном аукционе допускаются Претенденты, представившие заявки на участие в электронном аукционе и прилагаемые к ним документы, которые соответствуют требованиям </w:t>
      </w:r>
      <w:r w:rsidR="00AF1A7A">
        <w:rPr>
          <w:rFonts w:cs="Times New Roman"/>
          <w:color w:val="000000"/>
          <w:shd w:val="clear" w:color="auto" w:fill="FFFFFF"/>
        </w:rPr>
        <w:t>действующего законодательства и</w:t>
      </w:r>
      <w:r w:rsidR="00B01CB7">
        <w:rPr>
          <w:rFonts w:cs="Times New Roman"/>
          <w:color w:val="000000"/>
          <w:shd w:val="clear" w:color="auto" w:fill="FFFFFF"/>
        </w:rPr>
        <w:t xml:space="preserve"> настоящего информационного</w:t>
      </w:r>
      <w:r>
        <w:rPr>
          <w:rFonts w:cs="Times New Roman"/>
          <w:color w:val="000000"/>
          <w:shd w:val="clear" w:color="auto" w:fill="FFFFFF"/>
        </w:rPr>
        <w:t xml:space="preserve"> сообщения, и перечислившие задаток в порядке и размере, указанном </w:t>
      </w:r>
      <w:proofErr w:type="gramStart"/>
      <w:r>
        <w:rPr>
          <w:rFonts w:cs="Times New Roman"/>
          <w:color w:val="000000"/>
          <w:shd w:val="clear" w:color="auto" w:fill="FFFFFF"/>
        </w:rPr>
        <w:t>в  договоре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о задатке и в настоящем сообщении.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Решение об отказе в допуске заявителя к участию в электронном аукционе принимается Организатором торгов в случае, если: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1) заявка на участие в электронном аукционе не соответствует требованиям, </w:t>
      </w:r>
      <w:r>
        <w:rPr>
          <w:rFonts w:cs="Times New Roman"/>
          <w:color w:val="000000"/>
          <w:shd w:val="clear" w:color="auto" w:fill="FFFFFF"/>
        </w:rPr>
        <w:lastRenderedPageBreak/>
        <w:t>установленным в настоящем информационном сообщении;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3) не подтверждено поступление задатка на счет Организатора торгов на </w:t>
      </w:r>
      <w:proofErr w:type="gramStart"/>
      <w:r>
        <w:rPr>
          <w:rFonts w:cs="Times New Roman"/>
          <w:color w:val="000000"/>
          <w:shd w:val="clear" w:color="auto" w:fill="FFFFFF"/>
        </w:rPr>
        <w:t>дату  определения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участников электронного аукциона.</w:t>
      </w:r>
    </w:p>
    <w:p w:rsidR="00E36ADF" w:rsidRPr="00DC6319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Ознакомиться с условиями договора о задатке и договора купли-продажи, а также иными сведениями об Объекте, можно с момента начала приема заявок по адресу Организатора торгов, на официальном Интернет-сайте Организатора торгов: </w:t>
      </w:r>
      <w:proofErr w:type="gramStart"/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ru</w:t>
      </w:r>
      <w:r>
        <w:rPr>
          <w:rFonts w:cs="Times New Roman"/>
          <w:color w:val="000000"/>
          <w:shd w:val="clear" w:color="auto" w:fill="FFFFFF"/>
        </w:rPr>
        <w:t xml:space="preserve"> </w:t>
      </w:r>
      <w:r w:rsidRPr="00DC6319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>и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на официальном Интернет-сайте электронной торговой площадки: </w:t>
      </w:r>
      <w:hyperlink r:id="rId9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E36ADF" w:rsidRDefault="00E36ADF">
      <w:pPr>
        <w:jc w:val="both"/>
        <w:rPr>
          <w:rFonts w:cs="Times New Roman"/>
          <w:b/>
          <w:bCs/>
          <w:color w:val="000000"/>
          <w:shd w:val="clear" w:color="auto" w:fill="FFFFFF"/>
        </w:rPr>
      </w:pPr>
      <w:r w:rsidRPr="00DC6319"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b/>
          <w:bCs/>
          <w:color w:val="000000"/>
          <w:shd w:val="clear" w:color="auto" w:fill="FFFFFF"/>
        </w:rPr>
        <w:t>Телефоны для справок: 8 (800)777-27-27, 334-26-04, 8(831)419-81-84.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Организатор торгов вправе отказаться от проведения электронного аукциона не позднее чем за три дня до даты начала проведения электронного аукциона,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:rsidR="00E36ADF" w:rsidRDefault="00E36ADF">
      <w:pPr>
        <w:jc w:val="center"/>
        <w:rPr>
          <w:rFonts w:cs="Times New Roman"/>
          <w:b/>
          <w:bCs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>Порядок проведения электронного аукциона и оформление его результатов</w:t>
      </w:r>
    </w:p>
    <w:p w:rsidR="00E36ADF" w:rsidRDefault="00E36ADF">
      <w:pPr>
        <w:jc w:val="both"/>
        <w:rPr>
          <w:rStyle w:val="a3"/>
          <w:rFonts w:cs="Times New Roman"/>
          <w:u w:val="none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 w:rsidR="00AF1A7A">
        <w:rPr>
          <w:rFonts w:cs="Times New Roman"/>
          <w:color w:val="000000"/>
          <w:shd w:val="clear" w:color="auto" w:fill="FFFFFF"/>
        </w:rPr>
        <w:t>Электронный аукцион</w:t>
      </w:r>
      <w:r>
        <w:rPr>
          <w:rFonts w:cs="Times New Roman"/>
          <w:color w:val="000000"/>
          <w:shd w:val="clear" w:color="auto" w:fill="FFFFFF"/>
        </w:rPr>
        <w:t xml:space="preserve"> проводится на электронной торговой площадке ОАО «Российский аукционный дом» по адресу: </w:t>
      </w:r>
      <w:hyperlink r:id="rId10" w:history="1">
        <w:r>
          <w:rPr>
            <w:rStyle w:val="a3"/>
          </w:rPr>
          <w:t>www.lot-online.ru</w:t>
        </w:r>
      </w:hyperlink>
      <w:r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u w:val="none"/>
          <w:shd w:val="clear" w:color="auto" w:fill="FFFFFF"/>
        </w:rPr>
        <w:tab/>
      </w:r>
    </w:p>
    <w:p w:rsidR="00E36ADF" w:rsidRDefault="00E36ADF">
      <w:pPr>
        <w:jc w:val="both"/>
      </w:pPr>
      <w:r>
        <w:rPr>
          <w:b/>
          <w:bCs/>
        </w:rPr>
        <w:tab/>
      </w:r>
      <w: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:rsidR="00E36ADF" w:rsidRDefault="00E36ADF">
      <w:pPr>
        <w:jc w:val="both"/>
      </w:pPr>
      <w: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:rsidR="00E36ADF" w:rsidRDefault="00E36ADF">
      <w:pPr>
        <w:jc w:val="both"/>
      </w:pPr>
      <w:r>
        <w:tab/>
        <w:t>Победителем аукциона признается участник торгов, который заявил наибольшую цену продажи лота.</w:t>
      </w:r>
    </w:p>
    <w:p w:rsidR="00E36ADF" w:rsidRDefault="00E36ADF">
      <w:pPr>
        <w:jc w:val="both"/>
      </w:pPr>
      <w:r>
        <w:tab/>
        <w:t>Цена лота, предложенная победителем аукциона, заносится в протокол об итогах электронного аукциона.</w:t>
      </w:r>
    </w:p>
    <w:p w:rsidR="00E36ADF" w:rsidRDefault="00E36ADF">
      <w:pPr>
        <w:jc w:val="both"/>
        <w:rPr>
          <w:rFonts w:cs="Times New Roman"/>
        </w:rPr>
      </w:pPr>
      <w:r>
        <w:tab/>
      </w:r>
      <w:r>
        <w:rPr>
          <w:rFonts w:cs="Times New Roman"/>
        </w:rPr>
        <w:t>После подписания Организатором торгов протокола об итогах электронного аукциона победителю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электронного аукциона.</w:t>
      </w:r>
    </w:p>
    <w:p w:rsidR="00E36ADF" w:rsidRDefault="00E36ADF">
      <w:pPr>
        <w:jc w:val="both"/>
        <w:rPr>
          <w:rFonts w:cs="Times New Roman"/>
        </w:rPr>
      </w:pPr>
      <w:r>
        <w:tab/>
        <w:t>У</w:t>
      </w:r>
      <w:r>
        <w:rPr>
          <w:rFonts w:cs="Times New Roman"/>
        </w:rPr>
        <w:t xml:space="preserve">клонение победителя аукциона или Организатора торгов от подписания </w:t>
      </w:r>
      <w:proofErr w:type="gramStart"/>
      <w:r>
        <w:rPr>
          <w:rFonts w:cs="Times New Roman"/>
        </w:rPr>
        <w:t>протокола  влечет</w:t>
      </w:r>
      <w:proofErr w:type="gramEnd"/>
      <w:r>
        <w:rPr>
          <w:rFonts w:cs="Times New Roman"/>
        </w:rPr>
        <w:t xml:space="preserve"> последствия, предусмотренные пунктом 5 статьи 448 Гражданского кодекса РФ.</w:t>
      </w:r>
    </w:p>
    <w:p w:rsidR="00E36ADF" w:rsidRDefault="00E36ADF">
      <w:pPr>
        <w:jc w:val="both"/>
        <w:rPr>
          <w:rFonts w:cs="Times New Roman"/>
        </w:rPr>
      </w:pPr>
      <w:r>
        <w:rPr>
          <w:rFonts w:cs="Times New Roman"/>
        </w:rPr>
        <w:tab/>
        <w:t>Протокол о подведении итогов электронного аукциона является документом, удостоверяющим право победителя аукциона на заключение договора купли-продажи Объекта по итогам электронного аукциона.</w:t>
      </w:r>
    </w:p>
    <w:p w:rsidR="00E36ADF" w:rsidRDefault="00E36ADF">
      <w:pPr>
        <w:jc w:val="both"/>
        <w:rPr>
          <w:rFonts w:cs="Times New Roman"/>
        </w:rPr>
      </w:pPr>
      <w:r>
        <w:rPr>
          <w:rFonts w:cs="Times New Roman"/>
        </w:rPr>
        <w:tab/>
        <w:t>В случае возникновения у участников электронного аукциона технических проблем, связанных с передачей данных, Организатор торгов не несет ответственности за искажение результатов электронного аукциона на устройстве пользователя.</w:t>
      </w:r>
    </w:p>
    <w:p w:rsidR="00E36ADF" w:rsidRDefault="00E36ADF">
      <w:pPr>
        <w:jc w:val="both"/>
        <w:rPr>
          <w:rFonts w:cs="Times New Roman"/>
        </w:rPr>
      </w:pPr>
      <w:r>
        <w:rPr>
          <w:rFonts w:cs="Times New Roman"/>
        </w:rPr>
        <w:tab/>
        <w:t>Время отклика программного обеспечения электронной торговой площадки зависит от местоположения пользователя и скорости подключения к Интернету.</w:t>
      </w:r>
    </w:p>
    <w:p w:rsidR="00E36ADF" w:rsidRPr="00DC6319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</w:rPr>
        <w:tab/>
        <w:t>В случае технического сбоя системы электронных торгов (СЭТ) проведение торгов может быть приостановлено до устранения причин технического сбоя, о чем Организатор торгов информирует участников торгов посредством направления уведомления в «личный кабинет» и на электронный адрес каждого участника торгов, указанный при регистрации на электронной торговой площадке. Данная информа</w:t>
      </w:r>
      <w:r w:rsidR="00394D26">
        <w:rPr>
          <w:rFonts w:cs="Times New Roman"/>
        </w:rPr>
        <w:t xml:space="preserve">ция также размещается на </w:t>
      </w:r>
      <w:proofErr w:type="gramStart"/>
      <w:r w:rsidR="00394D26">
        <w:rPr>
          <w:rFonts w:cs="Times New Roman"/>
        </w:rPr>
        <w:t xml:space="preserve">сайте </w:t>
      </w:r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1" w:history="1">
        <w:r>
          <w:rPr>
            <w:rStyle w:val="a3"/>
          </w:rPr>
          <w:t>www.lot-online.ru</w:t>
        </w:r>
        <w:proofErr w:type="gramEnd"/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E36ADF" w:rsidRDefault="00E36ADF">
      <w:pPr>
        <w:jc w:val="both"/>
        <w:rPr>
          <w:b/>
          <w:bCs/>
        </w:rPr>
      </w:pPr>
      <w:r>
        <w:rPr>
          <w:b/>
          <w:bCs/>
        </w:rPr>
        <w:tab/>
        <w:t>Аукцион признается несостоявшимся в случае, если:</w:t>
      </w:r>
    </w:p>
    <w:p w:rsidR="00E36ADF" w:rsidRDefault="00E36ADF">
      <w:pPr>
        <w:jc w:val="both"/>
      </w:pPr>
      <w:r>
        <w:rPr>
          <w:b/>
          <w:bCs/>
        </w:rPr>
        <w:tab/>
        <w:t xml:space="preserve">- </w:t>
      </w:r>
      <w:r>
        <w:t>не было под</w:t>
      </w:r>
      <w:r w:rsidR="00B01CB7">
        <w:t xml:space="preserve">ано ни одной заявки на участие </w:t>
      </w:r>
      <w:r>
        <w:t>в аукционе либо ни один из Претендентов не признан Участником аукциона;</w:t>
      </w:r>
    </w:p>
    <w:p w:rsidR="00E36ADF" w:rsidRDefault="00E36ADF">
      <w:pPr>
        <w:jc w:val="both"/>
      </w:pPr>
      <w:r>
        <w:rPr>
          <w:b/>
          <w:bCs/>
        </w:rPr>
        <w:tab/>
        <w:t xml:space="preserve">- </w:t>
      </w:r>
      <w:r>
        <w:t>в торгах участвовало менее двух участников;</w:t>
      </w:r>
    </w:p>
    <w:p w:rsidR="00E36ADF" w:rsidRDefault="00E36ADF">
      <w:pPr>
        <w:jc w:val="both"/>
      </w:pPr>
      <w:r>
        <w:tab/>
        <w:t>- ни один из участников не</w:t>
      </w:r>
      <w:r w:rsidR="00394D26">
        <w:t xml:space="preserve"> сделал предложение по минимальной</w:t>
      </w:r>
      <w:r>
        <w:t xml:space="preserve"> цене лота.</w:t>
      </w:r>
    </w:p>
    <w:p w:rsidR="00E36ADF" w:rsidRDefault="00E36ADF">
      <w:pPr>
        <w:jc w:val="both"/>
      </w:pPr>
      <w:r>
        <w:lastRenderedPageBreak/>
        <w:tab/>
        <w:t>При наличии оснований для признания электронного аукциона несостоявшимся Организатор торгов принимает соответствующее решение, которое оформляется протоколом.</w:t>
      </w:r>
    </w:p>
    <w:p w:rsidR="00E36ADF" w:rsidRPr="00DC6319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tab/>
      </w:r>
      <w:r w:rsidR="009655C3">
        <w:rPr>
          <w:shd w:val="clear" w:color="auto" w:fill="FFFFFF"/>
        </w:rPr>
        <w:t>Догово</w:t>
      </w:r>
      <w:r w:rsidR="000011B2">
        <w:rPr>
          <w:shd w:val="clear" w:color="auto" w:fill="FFFFFF"/>
        </w:rPr>
        <w:t>р купли-продажи Объектов</w:t>
      </w:r>
      <w:r>
        <w:rPr>
          <w:shd w:val="clear" w:color="auto" w:fill="FFFFFF"/>
        </w:rPr>
        <w:t xml:space="preserve"> заключается между победителем торго</w:t>
      </w:r>
      <w:r w:rsidR="002B428C">
        <w:rPr>
          <w:shd w:val="clear" w:color="auto" w:fill="FFFFFF"/>
        </w:rPr>
        <w:t>в (покупателем) и ОАО «</w:t>
      </w:r>
      <w:proofErr w:type="spellStart"/>
      <w:r w:rsidR="002B428C">
        <w:rPr>
          <w:shd w:val="clear" w:color="auto" w:fill="FFFFFF"/>
        </w:rPr>
        <w:t>Волгагеология</w:t>
      </w:r>
      <w:proofErr w:type="spellEnd"/>
      <w:r w:rsidR="00E479A0">
        <w:rPr>
          <w:shd w:val="clear" w:color="auto" w:fill="FFFFFF"/>
        </w:rPr>
        <w:t>» (продавцом) в течение 10 (Десяти</w:t>
      </w:r>
      <w:r>
        <w:rPr>
          <w:shd w:val="clear" w:color="auto" w:fill="FFFFFF"/>
        </w:rPr>
        <w:t xml:space="preserve">) рабочих дней после подведения итогов аукциона в соответствии с примерной формой договора купли-продажи, размещенной </w:t>
      </w:r>
      <w:r>
        <w:rPr>
          <w:rFonts w:cs="Times New Roman"/>
          <w:shd w:val="clear" w:color="auto" w:fill="FFFFFF"/>
        </w:rPr>
        <w:t>на сайтах</w:t>
      </w:r>
      <w:r w:rsidR="00B01CB7">
        <w:rPr>
          <w:rFonts w:cs="Times New Roman"/>
          <w:b/>
          <w:bCs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Организатора торгов:</w:t>
      </w:r>
      <w:r>
        <w:rPr>
          <w:rFonts w:cs="Times New Roman"/>
          <w:color w:val="000000"/>
          <w:shd w:val="clear" w:color="auto" w:fill="FFFFFF"/>
        </w:rPr>
        <w:t xml:space="preserve"> </w:t>
      </w:r>
      <w:proofErr w:type="gramStart"/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ru</w:t>
      </w:r>
      <w:r w:rsidRPr="00DC6319">
        <w:rPr>
          <w:rStyle w:val="a3"/>
          <w:rFonts w:cs="Times New Roman"/>
          <w:shd w:val="clear" w:color="auto" w:fill="FFFFFF"/>
        </w:rPr>
        <w:t xml:space="preserve"> </w:t>
      </w:r>
      <w:r w:rsidRPr="00DC6319">
        <w:rPr>
          <w:rFonts w:cs="Times New Roman"/>
          <w:color w:val="000000"/>
          <w:shd w:val="clear" w:color="auto" w:fill="FFFFFF"/>
        </w:rPr>
        <w:t xml:space="preserve"> и</w:t>
      </w:r>
      <w:proofErr w:type="gramEnd"/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2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CC13D1" w:rsidRDefault="00E831B8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Оплата цены продажи Объектов</w:t>
      </w:r>
      <w:r w:rsidR="00E36ADF">
        <w:rPr>
          <w:shd w:val="clear" w:color="auto" w:fill="FFFFFF"/>
        </w:rPr>
        <w:t xml:space="preserve"> производится победителем </w:t>
      </w:r>
      <w:r w:rsidR="00C14713">
        <w:rPr>
          <w:shd w:val="clear" w:color="auto" w:fill="FFFFFF"/>
        </w:rPr>
        <w:t>аукциона (покупателем)</w:t>
      </w:r>
      <w:r w:rsidR="00E36ADF">
        <w:rPr>
          <w:shd w:val="clear" w:color="auto" w:fill="FFFFFF"/>
        </w:rPr>
        <w:t xml:space="preserve"> путем безналичного перечисления денежных средств на счет Продавца в порядке и </w:t>
      </w:r>
      <w:proofErr w:type="gramStart"/>
      <w:r w:rsidR="00E36ADF">
        <w:rPr>
          <w:shd w:val="clear" w:color="auto" w:fill="FFFFFF"/>
        </w:rPr>
        <w:t>размере,  установл</w:t>
      </w:r>
      <w:r w:rsidR="006B697F">
        <w:rPr>
          <w:shd w:val="clear" w:color="auto" w:fill="FFFFFF"/>
        </w:rPr>
        <w:t>енными</w:t>
      </w:r>
      <w:proofErr w:type="gramEnd"/>
      <w:r w:rsidR="006B697F">
        <w:rPr>
          <w:shd w:val="clear" w:color="auto" w:fill="FFFFFF"/>
        </w:rPr>
        <w:t xml:space="preserve"> договором купли-продажи </w:t>
      </w:r>
      <w:r w:rsidR="00E36ADF">
        <w:rPr>
          <w:shd w:val="clear" w:color="auto" w:fill="FFFFFF"/>
        </w:rPr>
        <w:t xml:space="preserve">в течение </w:t>
      </w:r>
      <w:r w:rsidR="002B428C" w:rsidRPr="002B428C">
        <w:rPr>
          <w:shd w:val="clear" w:color="auto" w:fill="FFFFFF"/>
        </w:rPr>
        <w:t>15</w:t>
      </w:r>
      <w:r w:rsidR="002B428C">
        <w:rPr>
          <w:shd w:val="clear" w:color="auto" w:fill="FFFFFF"/>
        </w:rPr>
        <w:t xml:space="preserve"> (Пятнадцати) дней с</w:t>
      </w:r>
      <w:r w:rsidR="00CC13D1">
        <w:rPr>
          <w:shd w:val="clear" w:color="auto" w:fill="FFFFFF"/>
        </w:rPr>
        <w:t xml:space="preserve"> даты заключения договора купли-продажи.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В случае отказа или уклонение победителя электронного аукциона от подписани</w:t>
      </w:r>
      <w:r w:rsidR="000011B2">
        <w:rPr>
          <w:shd w:val="clear" w:color="auto" w:fill="FFFFFF"/>
        </w:rPr>
        <w:t>я договора купли-продажи Объектов</w:t>
      </w:r>
      <w:r>
        <w:rPr>
          <w:shd w:val="clear" w:color="auto" w:fill="FFFFFF"/>
        </w:rPr>
        <w:t xml:space="preserve"> в установленный срок, внесенный им для участия в электронном аукц</w:t>
      </w:r>
      <w:r w:rsidR="00B01CB7">
        <w:rPr>
          <w:shd w:val="clear" w:color="auto" w:fill="FFFFFF"/>
        </w:rPr>
        <w:t xml:space="preserve">ионе </w:t>
      </w:r>
      <w:proofErr w:type="gramStart"/>
      <w:r w:rsidR="00B01CB7">
        <w:rPr>
          <w:shd w:val="clear" w:color="auto" w:fill="FFFFFF"/>
        </w:rPr>
        <w:t>задаток</w:t>
      </w:r>
      <w:proofErr w:type="gramEnd"/>
      <w:r w:rsidR="00B01CB7">
        <w:rPr>
          <w:shd w:val="clear" w:color="auto" w:fill="FFFFFF"/>
        </w:rPr>
        <w:t xml:space="preserve"> не возвращается, и</w:t>
      </w:r>
      <w:r>
        <w:rPr>
          <w:shd w:val="clear" w:color="auto" w:fill="FFFFFF"/>
        </w:rPr>
        <w:t xml:space="preserve"> Организатор торгов оформляет протокол об аннулировании результатов торгов и признании их несостоявшимися.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В случае, если аукцион будет признан не состоявшимся по причине участия в нем менее 2 участников, единственный участник </w:t>
      </w:r>
      <w:r w:rsidR="00F368B6">
        <w:rPr>
          <w:shd w:val="clear" w:color="auto" w:fill="FFFFFF"/>
        </w:rPr>
        <w:t>аукциона не позднее чем через 10 (десяти</w:t>
      </w:r>
      <w:r>
        <w:rPr>
          <w:shd w:val="clear" w:color="auto" w:fill="FFFFFF"/>
        </w:rPr>
        <w:t>) рабочих дней со дня проведения аукциона вправе заключить с Продавцом</w:t>
      </w:r>
      <w:r w:rsidR="00E831B8">
        <w:rPr>
          <w:shd w:val="clear" w:color="auto" w:fill="FFFFFF"/>
        </w:rPr>
        <w:t xml:space="preserve"> </w:t>
      </w:r>
      <w:r w:rsidR="000011B2">
        <w:rPr>
          <w:shd w:val="clear" w:color="auto" w:fill="FFFFFF"/>
        </w:rPr>
        <w:t>договор с купли-продажи Объектов</w:t>
      </w:r>
      <w:r>
        <w:rPr>
          <w:shd w:val="clear" w:color="auto" w:fill="FFFFFF"/>
        </w:rPr>
        <w:t xml:space="preserve"> по начальной цене аукциона, на условиях в соответствии с примерной формой договора купли-продажи, размещенной на официальной сайте Организатора торгов. </w:t>
      </w:r>
    </w:p>
    <w:sectPr w:rsidR="00E36AD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>
    <w:nsid w:val="451D342E"/>
    <w:multiLevelType w:val="hybridMultilevel"/>
    <w:tmpl w:val="93C68DA6"/>
    <w:lvl w:ilvl="0" w:tplc="C09E220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26"/>
    <w:rsid w:val="000011B2"/>
    <w:rsid w:val="000055BE"/>
    <w:rsid w:val="00020498"/>
    <w:rsid w:val="000E44F8"/>
    <w:rsid w:val="0012510D"/>
    <w:rsid w:val="001274F6"/>
    <w:rsid w:val="00137E5A"/>
    <w:rsid w:val="00144847"/>
    <w:rsid w:val="0014528C"/>
    <w:rsid w:val="001531FB"/>
    <w:rsid w:val="0015611D"/>
    <w:rsid w:val="001667B9"/>
    <w:rsid w:val="00202281"/>
    <w:rsid w:val="002078F5"/>
    <w:rsid w:val="002B428C"/>
    <w:rsid w:val="0033418E"/>
    <w:rsid w:val="00394D26"/>
    <w:rsid w:val="004076A1"/>
    <w:rsid w:val="00410FBA"/>
    <w:rsid w:val="004358BA"/>
    <w:rsid w:val="0044594B"/>
    <w:rsid w:val="00485D2C"/>
    <w:rsid w:val="005C21CE"/>
    <w:rsid w:val="005E7F0E"/>
    <w:rsid w:val="0060648D"/>
    <w:rsid w:val="006516B4"/>
    <w:rsid w:val="006B697F"/>
    <w:rsid w:val="0073669F"/>
    <w:rsid w:val="007A6589"/>
    <w:rsid w:val="007D61CD"/>
    <w:rsid w:val="00890AB5"/>
    <w:rsid w:val="008B223A"/>
    <w:rsid w:val="009655C3"/>
    <w:rsid w:val="00985D3D"/>
    <w:rsid w:val="009C2581"/>
    <w:rsid w:val="00A62113"/>
    <w:rsid w:val="00A93CB7"/>
    <w:rsid w:val="00AA5826"/>
    <w:rsid w:val="00AB1C07"/>
    <w:rsid w:val="00AC3972"/>
    <w:rsid w:val="00AF1A7A"/>
    <w:rsid w:val="00B01CB7"/>
    <w:rsid w:val="00C14713"/>
    <w:rsid w:val="00C14AE6"/>
    <w:rsid w:val="00C23F40"/>
    <w:rsid w:val="00C5565F"/>
    <w:rsid w:val="00CA19E1"/>
    <w:rsid w:val="00CC13D1"/>
    <w:rsid w:val="00D20C52"/>
    <w:rsid w:val="00D84265"/>
    <w:rsid w:val="00DB13BA"/>
    <w:rsid w:val="00DC6319"/>
    <w:rsid w:val="00DD65B9"/>
    <w:rsid w:val="00DD777D"/>
    <w:rsid w:val="00E16AA1"/>
    <w:rsid w:val="00E36ADF"/>
    <w:rsid w:val="00E43CB2"/>
    <w:rsid w:val="00E479A0"/>
    <w:rsid w:val="00E54E1A"/>
    <w:rsid w:val="00E831B8"/>
    <w:rsid w:val="00EA5C49"/>
    <w:rsid w:val="00EF61BC"/>
    <w:rsid w:val="00F233F7"/>
    <w:rsid w:val="00F248C6"/>
    <w:rsid w:val="00F3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9FF6BE7-B493-4C33-B299-68DB5132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15611D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link w:val="a7"/>
    <w:uiPriority w:val="99"/>
    <w:semiHidden/>
    <w:rsid w:val="0015611D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4076A1"/>
    <w:pPr>
      <w:autoSpaceDE w:val="0"/>
      <w:ind w:left="284" w:hanging="284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-online.ru/" TargetMode="External"/><Relationship Id="rId12" Type="http://schemas.openxmlformats.org/officeDocument/2006/relationships/hyperlink" Target="http://www.lot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5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2811</Words>
  <Characters>16029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18803</CharactersWithSpaces>
  <SharedDoc>false</SharedDoc>
  <HLinks>
    <vt:vector size="54" baseType="variant">
      <vt:variant>
        <vt:i4>327682</vt:i4>
      </vt:variant>
      <vt:variant>
        <vt:i4>24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4456458</vt:i4>
      </vt:variant>
      <vt:variant>
        <vt:i4>18</vt:i4>
      </vt:variant>
      <vt:variant>
        <vt:i4>0</vt:i4>
      </vt:variant>
      <vt:variant>
        <vt:i4>5</vt:i4>
      </vt:variant>
      <vt:variant>
        <vt:lpwstr>http://www.property-fund.ru/</vt:lpwstr>
      </vt:variant>
      <vt:variant>
        <vt:lpwstr/>
      </vt:variant>
      <vt:variant>
        <vt:i4>327682</vt:i4>
      </vt:variant>
      <vt:variant>
        <vt:i4>15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Валентина</cp:lastModifiedBy>
  <cp:revision>5</cp:revision>
  <cp:lastPrinted>2014-11-19T09:59:00Z</cp:lastPrinted>
  <dcterms:created xsi:type="dcterms:W3CDTF">2014-09-11T13:57:00Z</dcterms:created>
  <dcterms:modified xsi:type="dcterms:W3CDTF">2014-11-19T10:02:00Z</dcterms:modified>
</cp:coreProperties>
</file>