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33" w:rsidRDefault="009D6233" w:rsidP="009D6233">
      <w:pPr>
        <w:pStyle w:val="a4"/>
        <w:widowControl w:val="0"/>
        <w:spacing w:before="0" w:after="0"/>
        <w:jc w:val="left"/>
      </w:pPr>
      <w:r>
        <w:t>ПРОЕКТ</w:t>
      </w:r>
      <w:bookmarkStart w:id="0" w:name="_GoBack"/>
      <w:bookmarkEnd w:id="0"/>
    </w:p>
    <w:p w:rsidR="001A1502" w:rsidRPr="0058521F" w:rsidRDefault="001A1502" w:rsidP="001A1502">
      <w:pPr>
        <w:pStyle w:val="a4"/>
        <w:widowControl w:val="0"/>
        <w:spacing w:before="0" w:after="0"/>
      </w:pPr>
      <w:r w:rsidRPr="0058521F">
        <w:t xml:space="preserve">ДОГОВОР </w:t>
      </w:r>
    </w:p>
    <w:p w:rsidR="001A1502" w:rsidRPr="0058521F" w:rsidRDefault="001A1502" w:rsidP="001A1502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21F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1A1502" w:rsidRPr="0058521F" w:rsidRDefault="001A1502" w:rsidP="001A1502">
      <w:pPr>
        <w:pStyle w:val="ConsNonformat"/>
        <w:ind w:right="0"/>
        <w:rPr>
          <w:sz w:val="24"/>
          <w:szCs w:val="24"/>
        </w:rPr>
      </w:pPr>
    </w:p>
    <w:p w:rsidR="001A1502" w:rsidRPr="0058521F" w:rsidRDefault="001A1502" w:rsidP="001A1502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г. Москва       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>«__» __________ 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  <w:r w:rsidRPr="0058521F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1A1502" w:rsidRPr="0058521F" w:rsidRDefault="001A1502" w:rsidP="001A1502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1A1502" w:rsidRPr="00BC6B9F" w:rsidRDefault="001A1502" w:rsidP="001A1502">
      <w:pPr>
        <w:tabs>
          <w:tab w:val="left" w:pos="1590"/>
        </w:tabs>
        <w:ind w:firstLine="720"/>
        <w:jc w:val="both"/>
        <w:rPr>
          <w:spacing w:val="-8"/>
        </w:rPr>
      </w:pPr>
      <w:proofErr w:type="gramStart"/>
      <w:r w:rsidRPr="00C90AD2">
        <w:rPr>
          <w:b/>
        </w:rPr>
        <w:t xml:space="preserve">Общество с ограниченной ответственностью </w:t>
      </w:r>
      <w:r w:rsidRPr="00FF5DAE">
        <w:rPr>
          <w:b/>
        </w:rPr>
        <w:t>«</w:t>
      </w:r>
      <w:r w:rsidR="004E0C75" w:rsidRPr="00FF5DAE">
        <w:rPr>
          <w:b/>
        </w:rPr>
        <w:t>КОРПОРАЦИЯ ИНЖТРАНССТРОЙ</w:t>
      </w:r>
      <w:r w:rsidRPr="00FF5DAE">
        <w:rPr>
          <w:b/>
        </w:rPr>
        <w:t>»</w:t>
      </w:r>
      <w:r>
        <w:rPr>
          <w:b/>
        </w:rPr>
        <w:t xml:space="preserve"> (</w:t>
      </w:r>
      <w:r w:rsidRPr="005B72A0">
        <w:rPr>
          <w:color w:val="000000"/>
          <w:shd w:val="clear" w:color="auto" w:fill="FFFFFF"/>
        </w:rPr>
        <w:t xml:space="preserve">ИНН 7715640308, </w:t>
      </w:r>
      <w:r w:rsidRPr="00700028">
        <w:rPr>
          <w:color w:val="000000"/>
          <w:shd w:val="clear" w:color="auto" w:fill="FFFFFF"/>
        </w:rPr>
        <w:t>КПП 774501001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r w:rsidRPr="005B72A0">
        <w:rPr>
          <w:color w:val="000000"/>
          <w:shd w:val="clear" w:color="auto" w:fill="FFFFFF"/>
        </w:rPr>
        <w:t xml:space="preserve">ОГРН 5077746308173, </w:t>
      </w:r>
      <w:r>
        <w:rPr>
          <w:color w:val="000000"/>
          <w:shd w:val="clear" w:color="auto" w:fill="FFFFFF"/>
        </w:rPr>
        <w:t>дата государственной регистрации 14 марта 2007 года, наименование регистрирующего органа: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gramStart"/>
      <w:r>
        <w:rPr>
          <w:color w:val="000000"/>
          <w:shd w:val="clear" w:color="auto" w:fill="FFFFFF"/>
        </w:rPr>
        <w:t xml:space="preserve">Межрайонная инспекция ФНС России № 46 по г. Москве, юридический </w:t>
      </w:r>
      <w:r w:rsidRPr="005B72A0">
        <w:rPr>
          <w:color w:val="000000"/>
          <w:shd w:val="clear" w:color="auto" w:fill="FFFFFF"/>
        </w:rPr>
        <w:t>адрес: 117588, Москва, ул. Тарусская, д.</w:t>
      </w:r>
      <w:r>
        <w:rPr>
          <w:color w:val="000000"/>
          <w:shd w:val="clear" w:color="auto" w:fill="FFFFFF"/>
        </w:rPr>
        <w:t xml:space="preserve"> </w:t>
      </w:r>
      <w:r w:rsidRPr="005B72A0">
        <w:rPr>
          <w:color w:val="000000"/>
          <w:shd w:val="clear" w:color="auto" w:fill="FFFFFF"/>
        </w:rPr>
        <w:t>10</w:t>
      </w:r>
      <w:r>
        <w:rPr>
          <w:color w:val="000000"/>
          <w:shd w:val="clear" w:color="auto" w:fill="FFFFFF"/>
        </w:rPr>
        <w:t>)</w:t>
      </w:r>
      <w:r w:rsidRPr="00C90AD2">
        <w:t xml:space="preserve">, в лице конкурсного управляющего </w:t>
      </w:r>
      <w:proofErr w:type="spellStart"/>
      <w:r w:rsidRPr="005B72A0">
        <w:rPr>
          <w:rStyle w:val="a7"/>
          <w:color w:val="000000"/>
          <w:shd w:val="clear" w:color="auto" w:fill="FFFFFF"/>
        </w:rPr>
        <w:t>Боравченков</w:t>
      </w:r>
      <w:r>
        <w:rPr>
          <w:rStyle w:val="a7"/>
          <w:color w:val="000000"/>
          <w:shd w:val="clear" w:color="auto" w:fill="FFFFFF"/>
        </w:rPr>
        <w:t>а</w:t>
      </w:r>
      <w:proofErr w:type="spellEnd"/>
      <w:r w:rsidRPr="005B72A0">
        <w:rPr>
          <w:rStyle w:val="a7"/>
          <w:color w:val="000000"/>
          <w:shd w:val="clear" w:color="auto" w:fill="FFFFFF"/>
        </w:rPr>
        <w:t xml:space="preserve"> Алексе</w:t>
      </w:r>
      <w:r>
        <w:rPr>
          <w:rStyle w:val="a7"/>
          <w:color w:val="000000"/>
          <w:shd w:val="clear" w:color="auto" w:fill="FFFFFF"/>
        </w:rPr>
        <w:t>я</w:t>
      </w:r>
      <w:r w:rsidRPr="005B72A0">
        <w:rPr>
          <w:rStyle w:val="a7"/>
          <w:color w:val="000000"/>
          <w:shd w:val="clear" w:color="auto" w:fill="FFFFFF"/>
        </w:rPr>
        <w:t xml:space="preserve"> Александрович</w:t>
      </w:r>
      <w:r>
        <w:rPr>
          <w:rStyle w:val="a7"/>
          <w:color w:val="000000"/>
          <w:shd w:val="clear" w:color="auto" w:fill="FFFFFF"/>
        </w:rPr>
        <w:t>а</w:t>
      </w:r>
      <w:r w:rsidRPr="00C90AD2">
        <w:t xml:space="preserve">, действующего на основании Решения Арбитражного суда </w:t>
      </w:r>
      <w:r>
        <w:t>города Москвы</w:t>
      </w:r>
      <w:r w:rsidRPr="00C90AD2">
        <w:t xml:space="preserve"> от </w:t>
      </w:r>
      <w:r w:rsidRPr="005B72A0">
        <w:rPr>
          <w:color w:val="000000"/>
          <w:shd w:val="clear" w:color="auto" w:fill="FFFFFF"/>
        </w:rPr>
        <w:t>23.04.2014</w:t>
      </w:r>
      <w:r>
        <w:rPr>
          <w:color w:val="000000"/>
          <w:shd w:val="clear" w:color="auto" w:fill="FFFFFF"/>
        </w:rPr>
        <w:t xml:space="preserve"> года</w:t>
      </w:r>
      <w:r w:rsidRPr="005B72A0">
        <w:rPr>
          <w:color w:val="000000"/>
          <w:shd w:val="clear" w:color="auto" w:fill="FFFFFF"/>
        </w:rPr>
        <w:t xml:space="preserve"> </w:t>
      </w:r>
      <w:r w:rsidRPr="00C90AD2">
        <w:t xml:space="preserve">в рамках дела о </w:t>
      </w:r>
      <w:r w:rsidRPr="00C90AD2">
        <w:rPr>
          <w:spacing w:val="-1"/>
        </w:rPr>
        <w:t xml:space="preserve">несостоятельности (банкротстве) </w:t>
      </w:r>
      <w:r>
        <w:rPr>
          <w:spacing w:val="-1"/>
        </w:rPr>
        <w:t xml:space="preserve">                     </w:t>
      </w:r>
      <w:r w:rsidRPr="005B72A0">
        <w:rPr>
          <w:color w:val="000000"/>
          <w:shd w:val="clear" w:color="auto" w:fill="FFFFFF"/>
        </w:rPr>
        <w:t>№</w:t>
      </w:r>
      <w:r>
        <w:rPr>
          <w:color w:val="000000"/>
          <w:shd w:val="clear" w:color="auto" w:fill="FFFFFF"/>
        </w:rPr>
        <w:t xml:space="preserve"> </w:t>
      </w:r>
      <w:r w:rsidRPr="005B72A0">
        <w:rPr>
          <w:color w:val="000000"/>
          <w:shd w:val="clear" w:color="auto" w:fill="FFFFFF"/>
        </w:rPr>
        <w:t>А40-32996/2014</w:t>
      </w:r>
      <w:r w:rsidRPr="00BC6B9F">
        <w:rPr>
          <w:spacing w:val="-1"/>
        </w:rPr>
        <w:t>,</w:t>
      </w:r>
      <w:r w:rsidRPr="00BC6B9F">
        <w:rPr>
          <w:color w:val="FF0000"/>
        </w:rPr>
        <w:t xml:space="preserve"> </w:t>
      </w:r>
      <w:r w:rsidRPr="00BC6B9F">
        <w:t xml:space="preserve">именуемое в дальнейшем </w:t>
      </w:r>
      <w:r w:rsidRPr="00BC6B9F">
        <w:rPr>
          <w:b/>
        </w:rPr>
        <w:t>«Продавец»</w:t>
      </w:r>
      <w:r w:rsidRPr="00BC6B9F">
        <w:rPr>
          <w:spacing w:val="-4"/>
        </w:rPr>
        <w:t>,</w:t>
      </w:r>
      <w:r w:rsidRPr="00BC6B9F">
        <w:t xml:space="preserve"> </w:t>
      </w:r>
      <w:r w:rsidRPr="00BC6B9F">
        <w:rPr>
          <w:spacing w:val="-8"/>
        </w:rPr>
        <w:t>с одной стороны, и</w:t>
      </w:r>
      <w:proofErr w:type="gramEnd"/>
    </w:p>
    <w:p w:rsidR="001A1502" w:rsidRPr="0058521F" w:rsidRDefault="001A1502" w:rsidP="001A1502">
      <w:pPr>
        <w:tabs>
          <w:tab w:val="left" w:pos="1590"/>
        </w:tabs>
        <w:ind w:firstLine="720"/>
        <w:jc w:val="both"/>
      </w:pPr>
      <w:r>
        <w:rPr>
          <w:b/>
        </w:rPr>
        <w:t>__________________________________________________________________________________</w:t>
      </w:r>
      <w:r>
        <w:t xml:space="preserve">, </w:t>
      </w:r>
      <w:proofErr w:type="spellStart"/>
      <w:r w:rsidRPr="0058521F">
        <w:t>явля</w:t>
      </w:r>
      <w:r>
        <w:t>ющ</w:t>
      </w:r>
      <w:proofErr w:type="spellEnd"/>
      <w:r>
        <w:t>__</w:t>
      </w:r>
      <w:proofErr w:type="spellStart"/>
      <w:r>
        <w:t>ся</w:t>
      </w:r>
      <w:proofErr w:type="spellEnd"/>
      <w:r w:rsidRPr="0058521F">
        <w:t xml:space="preserve"> победителем торгов (Протокол о результатах </w:t>
      </w:r>
      <w:r>
        <w:t xml:space="preserve">проведения </w:t>
      </w:r>
      <w:r w:rsidRPr="0058521F">
        <w:t xml:space="preserve">торгов от </w:t>
      </w:r>
      <w:r>
        <w:t xml:space="preserve">«__» ___________ </w:t>
      </w:r>
      <w:r w:rsidRPr="0058521F">
        <w:t>201</w:t>
      </w:r>
      <w:r>
        <w:t>_</w:t>
      </w:r>
      <w:r w:rsidRPr="0058521F">
        <w:t xml:space="preserve"> г</w:t>
      </w:r>
      <w:r>
        <w:t>ода</w:t>
      </w:r>
      <w:r w:rsidRPr="0058521F">
        <w:t>), именуем</w:t>
      </w:r>
      <w:r>
        <w:t>__</w:t>
      </w:r>
      <w:r w:rsidRPr="0058521F">
        <w:t xml:space="preserve"> в дальнейшем </w:t>
      </w:r>
      <w:r w:rsidRPr="0058521F">
        <w:rPr>
          <w:b/>
        </w:rPr>
        <w:t>«Покупатель»</w:t>
      </w:r>
      <w:r w:rsidRPr="0058521F">
        <w:t>, с другой стороны, далее по тексту совместно именуемые «</w:t>
      </w:r>
      <w:r w:rsidRPr="0058521F">
        <w:rPr>
          <w:b/>
          <w:bCs/>
        </w:rPr>
        <w:t>Стороны</w:t>
      </w:r>
      <w:r w:rsidRPr="0058521F">
        <w:t>», заключили настоящий Договор о нижеследующем:</w:t>
      </w:r>
    </w:p>
    <w:p w:rsidR="001A1502" w:rsidRPr="0058521F" w:rsidRDefault="001A1502" w:rsidP="001A1502">
      <w:pPr>
        <w:widowControl w:val="0"/>
        <w:tabs>
          <w:tab w:val="left" w:pos="540"/>
        </w:tabs>
        <w:jc w:val="both"/>
      </w:pPr>
    </w:p>
    <w:p w:rsidR="001A1502" w:rsidRPr="0058521F" w:rsidRDefault="001A1502" w:rsidP="001A1502">
      <w:pPr>
        <w:widowControl w:val="0"/>
        <w:numPr>
          <w:ilvl w:val="0"/>
          <w:numId w:val="1"/>
        </w:numPr>
        <w:tabs>
          <w:tab w:val="left" w:pos="540"/>
        </w:tabs>
        <w:jc w:val="center"/>
        <w:rPr>
          <w:b/>
          <w:bCs/>
        </w:rPr>
      </w:pPr>
      <w:r w:rsidRPr="0058521F">
        <w:rPr>
          <w:b/>
          <w:bCs/>
        </w:rPr>
        <w:t>ПРЕДМЕТ ДОГОВОРА</w:t>
      </w:r>
    </w:p>
    <w:p w:rsidR="001A1502" w:rsidRPr="0058521F" w:rsidRDefault="001A1502" w:rsidP="001A1502">
      <w:pPr>
        <w:widowControl w:val="0"/>
        <w:numPr>
          <w:ilvl w:val="1"/>
          <w:numId w:val="1"/>
        </w:numPr>
        <w:tabs>
          <w:tab w:val="left" w:pos="0"/>
          <w:tab w:val="left" w:pos="1260"/>
        </w:tabs>
        <w:spacing w:before="20"/>
        <w:ind w:left="0" w:firstLine="720"/>
        <w:jc w:val="both"/>
      </w:pPr>
      <w:r w:rsidRPr="0058521F">
        <w:t xml:space="preserve"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включенное в конкурсную массу (далее по тексту - </w:t>
      </w:r>
      <w:r w:rsidRPr="00245F80">
        <w:t>«</w:t>
      </w:r>
      <w:r>
        <w:t>Имущество</w:t>
      </w:r>
      <w:r w:rsidRPr="00245F80">
        <w:t>»</w:t>
      </w:r>
      <w:r w:rsidRPr="0058521F">
        <w:t>):</w:t>
      </w:r>
    </w:p>
    <w:p w:rsidR="001A1502" w:rsidRDefault="001A1502" w:rsidP="001A1502">
      <w:pPr>
        <w:pStyle w:val="21"/>
        <w:ind w:firstLine="709"/>
      </w:pPr>
      <w:r>
        <w:t>___________________________________________________________________________________________________________________________________________________.</w:t>
      </w:r>
    </w:p>
    <w:p w:rsidR="001A1502" w:rsidRPr="0058521F" w:rsidRDefault="001A1502" w:rsidP="001A1502">
      <w:pPr>
        <w:widowControl w:val="0"/>
        <w:tabs>
          <w:tab w:val="left" w:pos="540"/>
        </w:tabs>
        <w:ind w:firstLine="540"/>
        <w:jc w:val="both"/>
      </w:pPr>
      <w:r w:rsidRPr="0049644C">
        <w:rPr>
          <w:bCs/>
        </w:rPr>
        <w:t>1.</w:t>
      </w:r>
      <w:r>
        <w:rPr>
          <w:bCs/>
        </w:rPr>
        <w:t>2</w:t>
      </w:r>
      <w:r w:rsidRPr="0049644C">
        <w:rPr>
          <w:bCs/>
        </w:rPr>
        <w:t>.</w:t>
      </w:r>
      <w:r w:rsidRPr="0049644C">
        <w:t xml:space="preserve"> Продавец гарантирует, что продаваемое по настоящему Договору Имущество никому другому не продано, под арестом не состоит.</w:t>
      </w:r>
    </w:p>
    <w:p w:rsidR="001A1502" w:rsidRPr="0058521F" w:rsidRDefault="001A1502" w:rsidP="001A15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58521F">
        <w:rPr>
          <w:rFonts w:ascii="Times New Roman" w:hAnsi="Times New Roman" w:cs="Times New Roman"/>
          <w:bCs/>
          <w:sz w:val="24"/>
          <w:szCs w:val="24"/>
        </w:rPr>
        <w:t>.</w:t>
      </w:r>
      <w:r w:rsidRPr="0058521F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с другими документами, необходимыми для оформления  настоящего Договора</w:t>
      </w:r>
      <w:r>
        <w:rPr>
          <w:rFonts w:ascii="Times New Roman" w:hAnsi="Times New Roman" w:cs="Times New Roman"/>
          <w:sz w:val="24"/>
          <w:szCs w:val="24"/>
        </w:rPr>
        <w:t xml:space="preserve"> и перехода права собственности</w:t>
      </w:r>
      <w:r w:rsidRPr="0058521F">
        <w:rPr>
          <w:rFonts w:ascii="Times New Roman" w:hAnsi="Times New Roman" w:cs="Times New Roman"/>
          <w:sz w:val="24"/>
          <w:szCs w:val="24"/>
        </w:rPr>
        <w:t>, и претензий к ним не имеет.</w:t>
      </w:r>
    </w:p>
    <w:p w:rsidR="001A1502" w:rsidRPr="0058521F" w:rsidRDefault="001A1502" w:rsidP="001A1502">
      <w:pPr>
        <w:pStyle w:val="ConsNonformat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521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521F">
        <w:rPr>
          <w:rFonts w:ascii="Times New Roman" w:hAnsi="Times New Roman" w:cs="Times New Roman"/>
          <w:sz w:val="24"/>
          <w:szCs w:val="24"/>
        </w:rPr>
        <w:t>. До подписания настоящего договора Имущество Покупателем осмотрено.</w:t>
      </w:r>
    </w:p>
    <w:p w:rsidR="001A1502" w:rsidRDefault="001A1502" w:rsidP="001A1502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1502" w:rsidRPr="0058521F" w:rsidRDefault="001A1502" w:rsidP="001A1502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521F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1A1502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2.1.</w:t>
      </w:r>
      <w:r w:rsidRPr="0058521F">
        <w:rPr>
          <w:rFonts w:ascii="Times New Roman" w:hAnsi="Times New Roman" w:cs="Times New Roman"/>
        </w:rPr>
        <w:t xml:space="preserve"> Стоимость Имущества составляет </w:t>
      </w:r>
      <w:r>
        <w:rPr>
          <w:rFonts w:ascii="Times New Roman" w:hAnsi="Times New Roman" w:cs="Times New Roman"/>
        </w:rPr>
        <w:t xml:space="preserve">_____________________________, в </w:t>
      </w:r>
      <w:proofErr w:type="spellStart"/>
      <w:r>
        <w:rPr>
          <w:rFonts w:ascii="Times New Roman" w:hAnsi="Times New Roman" w:cs="Times New Roman"/>
        </w:rPr>
        <w:t>т.ч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/>
        </w:rPr>
        <w:t>НДС</w:t>
      </w:r>
      <w:r w:rsidRPr="0058521F">
        <w:rPr>
          <w:rFonts w:ascii="Times New Roman" w:hAnsi="Times New Roman" w:cs="Times New Roman"/>
        </w:rPr>
        <w:t>.</w:t>
      </w:r>
    </w:p>
    <w:p w:rsidR="001A1502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1A1502" w:rsidRPr="00245F80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245F80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</w:t>
      </w:r>
      <w:r>
        <w:rPr>
          <w:rFonts w:ascii="Times New Roman" w:hAnsi="Times New Roman" w:cs="Times New Roman"/>
        </w:rPr>
        <w:t xml:space="preserve">в счет оплаты Имущества </w:t>
      </w:r>
      <w:r w:rsidRPr="00245F80">
        <w:rPr>
          <w:rFonts w:ascii="Times New Roman" w:hAnsi="Times New Roman" w:cs="Times New Roman"/>
        </w:rPr>
        <w:t xml:space="preserve">в размере  </w:t>
      </w:r>
      <w:r>
        <w:rPr>
          <w:rFonts w:ascii="Times New Roman" w:hAnsi="Times New Roman" w:cs="Times New Roman"/>
        </w:rPr>
        <w:t xml:space="preserve">____________________________  </w:t>
      </w:r>
      <w:r w:rsidRPr="00245F80">
        <w:rPr>
          <w:rFonts w:ascii="Times New Roman" w:hAnsi="Times New Roman" w:cs="Times New Roman"/>
        </w:rPr>
        <w:t>рублей.</w:t>
      </w:r>
    </w:p>
    <w:p w:rsidR="001A1502" w:rsidRDefault="001A1502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1A1502" w:rsidRPr="0058521F" w:rsidRDefault="001A1502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58521F">
        <w:rPr>
          <w:rFonts w:ascii="Times New Roman" w:hAnsi="Times New Roman" w:cs="Times New Roman"/>
          <w:b/>
          <w:bCs/>
        </w:rPr>
        <w:t>3.  ПОРЯДОК РАСЧЕТОВ</w:t>
      </w:r>
    </w:p>
    <w:p w:rsidR="001A1502" w:rsidRPr="007049C7" w:rsidRDefault="001A1502" w:rsidP="001A1502">
      <w:pPr>
        <w:ind w:firstLine="540"/>
        <w:jc w:val="both"/>
      </w:pPr>
      <w:r w:rsidRPr="0058521F">
        <w:rPr>
          <w:bCs/>
        </w:rPr>
        <w:t xml:space="preserve">3.1. </w:t>
      </w:r>
      <w:r w:rsidRPr="007049C7">
        <w:t xml:space="preserve">Окончательный расчет по настоящему Договору </w:t>
      </w:r>
      <w:r>
        <w:t xml:space="preserve">в сумме _____________________ рублей, в </w:t>
      </w:r>
      <w:proofErr w:type="spellStart"/>
      <w:r>
        <w:t>т.ч</w:t>
      </w:r>
      <w:proofErr w:type="spellEnd"/>
      <w:r>
        <w:t xml:space="preserve">. НДС, </w:t>
      </w:r>
      <w:r w:rsidRPr="007049C7">
        <w:t xml:space="preserve">Покупатель обязуется произвести в срок не позднее </w:t>
      </w:r>
      <w:r>
        <w:t>30 (Тридцати)</w:t>
      </w:r>
      <w:r w:rsidRPr="007049C7">
        <w:t xml:space="preserve"> дней </w:t>
      </w:r>
      <w:proofErr w:type="gramStart"/>
      <w:r w:rsidRPr="007049C7">
        <w:t>с даты подписания</w:t>
      </w:r>
      <w:proofErr w:type="gramEnd"/>
      <w:r w:rsidRPr="007049C7">
        <w:t xml:space="preserve"> настоящего Договора Сторонами.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3.2.</w:t>
      </w:r>
      <w:r w:rsidRPr="0058521F">
        <w:rPr>
          <w:rFonts w:ascii="Times New Roman" w:hAnsi="Times New Roman" w:cs="Times New Roman"/>
        </w:rPr>
        <w:t xml:space="preserve"> Покупатель несет все расходы, связанные с оформлением настоящего Договора, в соответствии с действующим законодательством РФ.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  <w:bCs/>
        </w:rPr>
        <w:t>3.3.</w:t>
      </w:r>
      <w:r w:rsidRPr="0058521F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58521F">
        <w:rPr>
          <w:rFonts w:ascii="Times New Roman" w:hAnsi="Times New Roman" w:cs="Times New Roman"/>
        </w:rPr>
        <w:t>дств в п</w:t>
      </w:r>
      <w:proofErr w:type="gramEnd"/>
      <w:r w:rsidRPr="0058521F">
        <w:rPr>
          <w:rFonts w:ascii="Times New Roman" w:hAnsi="Times New Roman" w:cs="Times New Roman"/>
        </w:rPr>
        <w:t>олном объеме (п. 2.1</w:t>
      </w:r>
      <w:r>
        <w:rPr>
          <w:rFonts w:ascii="Times New Roman" w:hAnsi="Times New Roman" w:cs="Times New Roman"/>
        </w:rPr>
        <w:t>.</w:t>
      </w:r>
      <w:r w:rsidRPr="005852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настоящего </w:t>
      </w:r>
      <w:r w:rsidRPr="0058521F">
        <w:rPr>
          <w:rFonts w:ascii="Times New Roman" w:hAnsi="Times New Roman" w:cs="Times New Roman"/>
        </w:rPr>
        <w:t>Договора) на расчетный счет Продавца. Возможен иной способ оплаты, не противоречащий законодательству РФ.</w:t>
      </w:r>
    </w:p>
    <w:p w:rsidR="001A1502" w:rsidRDefault="001A1502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1A1502" w:rsidRPr="0058521F" w:rsidRDefault="001A1502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4. ПЕРЕДАЧА ИМУЩЕСТВА</w:t>
      </w:r>
    </w:p>
    <w:p w:rsidR="001A1502" w:rsidRPr="00E865DF" w:rsidRDefault="001A1502" w:rsidP="001A1502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E865DF">
        <w:lastRenderedPageBreak/>
        <w:t xml:space="preserve">4.1. </w:t>
      </w:r>
      <w:r w:rsidRPr="00E865DF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E865DF">
        <w:rPr>
          <w:color w:val="000000"/>
        </w:rPr>
        <w:t>передать Покупателю Имущество по Акту приема-передачи</w:t>
      </w:r>
      <w:r w:rsidRPr="00E865DF">
        <w:t xml:space="preserve">, </w:t>
      </w:r>
      <w:r w:rsidRPr="00E865DF">
        <w:rPr>
          <w:rStyle w:val="ConsNormal"/>
          <w:rFonts w:ascii="Times New Roman" w:hAnsi="Times New Roman" w:cs="Times New Roman"/>
        </w:rPr>
        <w:t>подписанному Сторонами</w:t>
      </w:r>
      <w:r>
        <w:rPr>
          <w:rStyle w:val="ConsNormal"/>
          <w:rFonts w:ascii="Times New Roman" w:hAnsi="Times New Roman" w:cs="Times New Roman"/>
        </w:rPr>
        <w:t>, в течение 10 (Десяти) дней</w:t>
      </w:r>
      <w:r w:rsidRPr="00E865DF">
        <w:rPr>
          <w:rStyle w:val="ConsNormal"/>
          <w:rFonts w:ascii="Times New Roman" w:hAnsi="Times New Roman" w:cs="Times New Roman"/>
        </w:rPr>
        <w:t xml:space="preserve">, после </w:t>
      </w:r>
      <w:r w:rsidRPr="00E865DF">
        <w:rPr>
          <w:color w:val="000000"/>
        </w:rPr>
        <w:t>полной оплаты суммы,</w:t>
      </w:r>
      <w:r w:rsidRPr="00E865DF">
        <w:rPr>
          <w:rStyle w:val="a3"/>
        </w:rPr>
        <w:t xml:space="preserve"> </w:t>
      </w:r>
      <w:r w:rsidRPr="00E865DF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58521F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58521F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58521F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5650A5" w:rsidRDefault="005650A5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1A1502" w:rsidRPr="0058521F" w:rsidRDefault="001A1502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5. ПРАВА И ОБЯЗАННОСТИ СТОРОН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5.1.</w:t>
      </w:r>
      <w:r w:rsidRPr="0058521F">
        <w:rPr>
          <w:rFonts w:ascii="Times New Roman" w:hAnsi="Times New Roman" w:cs="Times New Roman"/>
          <w:b/>
        </w:rPr>
        <w:t xml:space="preserve"> Продавец обязуется: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5.1.1. Передать Покупателю в собственность Имущество</w:t>
      </w:r>
      <w:r>
        <w:rPr>
          <w:rFonts w:ascii="Times New Roman" w:hAnsi="Times New Roman" w:cs="Times New Roman"/>
        </w:rPr>
        <w:t>,</w:t>
      </w:r>
      <w:r w:rsidRPr="0058521F">
        <w:rPr>
          <w:rFonts w:ascii="Times New Roman" w:hAnsi="Times New Roman" w:cs="Times New Roman"/>
        </w:rPr>
        <w:t xml:space="preserve"> являющееся</w:t>
      </w:r>
      <w:r>
        <w:rPr>
          <w:rFonts w:ascii="Times New Roman" w:hAnsi="Times New Roman" w:cs="Times New Roman"/>
        </w:rPr>
        <w:t xml:space="preserve"> предметом  настоящего Договора</w:t>
      </w:r>
      <w:r w:rsidRPr="0058521F">
        <w:rPr>
          <w:rFonts w:ascii="Times New Roman" w:hAnsi="Times New Roman" w:cs="Times New Roman"/>
        </w:rPr>
        <w:t>.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5.1.2. Обеспечить явку своего уполномоченного представителя для подписания Акта приема-передачи Имущества.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5.1.3. Не передавать Имущество, являющееся предметом настоящего Договора</w:t>
      </w:r>
      <w:r>
        <w:rPr>
          <w:rFonts w:ascii="Times New Roman" w:hAnsi="Times New Roman" w:cs="Times New Roman"/>
        </w:rPr>
        <w:t>,</w:t>
      </w:r>
      <w:r w:rsidRPr="0058521F">
        <w:rPr>
          <w:rFonts w:ascii="Times New Roman" w:hAnsi="Times New Roman" w:cs="Times New Roman"/>
        </w:rPr>
        <w:t xml:space="preserve"> в </w:t>
      </w:r>
      <w:proofErr w:type="gramStart"/>
      <w:r w:rsidRPr="0058521F">
        <w:rPr>
          <w:rFonts w:ascii="Times New Roman" w:hAnsi="Times New Roman" w:cs="Times New Roman"/>
        </w:rPr>
        <w:t>залог</w:t>
      </w:r>
      <w:proofErr w:type="gramEnd"/>
      <w:r w:rsidRPr="0058521F">
        <w:rPr>
          <w:rFonts w:ascii="Times New Roman" w:hAnsi="Times New Roman" w:cs="Times New Roman"/>
        </w:rPr>
        <w:t xml:space="preserve"> третьему лицу до его окончательной оплаты Покупателем в порядке и на условиях, установленных настоящим Договором.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5.2. </w:t>
      </w:r>
      <w:r w:rsidRPr="0058521F">
        <w:rPr>
          <w:rFonts w:ascii="Times New Roman" w:hAnsi="Times New Roman" w:cs="Times New Roman"/>
          <w:b/>
        </w:rPr>
        <w:t>Продавец в праве: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</w:rPr>
        <w:t>5.3.</w:t>
      </w:r>
      <w:r w:rsidRPr="0058521F">
        <w:rPr>
          <w:rFonts w:ascii="Times New Roman" w:hAnsi="Times New Roman" w:cs="Times New Roman"/>
          <w:b/>
        </w:rPr>
        <w:t xml:space="preserve"> Покупатель обязуется: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 xml:space="preserve">5.3.1. </w:t>
      </w:r>
      <w:proofErr w:type="gramStart"/>
      <w:r w:rsidRPr="0058521F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58521F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1A1502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5650A5" w:rsidRDefault="005650A5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1A1502" w:rsidRPr="0058521F" w:rsidRDefault="001A1502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6. ОТВЕТСТВЕННОСТЬ СТОРОН.</w:t>
      </w:r>
      <w:r w:rsidRPr="0058521F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1A1502" w:rsidRPr="0058521F" w:rsidRDefault="001A1502" w:rsidP="001A1502">
      <w:pPr>
        <w:widowControl w:val="0"/>
        <w:tabs>
          <w:tab w:val="left" w:pos="1134"/>
          <w:tab w:val="left" w:pos="1276"/>
        </w:tabs>
        <w:ind w:firstLine="567"/>
        <w:jc w:val="both"/>
      </w:pPr>
      <w:r w:rsidRPr="0058521F"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1A1502" w:rsidRPr="0058521F" w:rsidRDefault="001A1502" w:rsidP="001A1502">
      <w:pPr>
        <w:widowControl w:val="0"/>
        <w:ind w:firstLine="567"/>
        <w:jc w:val="both"/>
      </w:pPr>
      <w:r w:rsidRPr="0058521F"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1A1502" w:rsidRDefault="001A1502" w:rsidP="001A1502">
      <w:pPr>
        <w:widowControl w:val="0"/>
        <w:shd w:val="clear" w:color="auto" w:fill="FFFFFF"/>
        <w:jc w:val="center"/>
        <w:rPr>
          <w:b/>
        </w:rPr>
      </w:pPr>
    </w:p>
    <w:p w:rsidR="001A1502" w:rsidRPr="0058521F" w:rsidRDefault="001A1502" w:rsidP="001A1502">
      <w:pPr>
        <w:widowControl w:val="0"/>
        <w:shd w:val="clear" w:color="auto" w:fill="FFFFFF"/>
        <w:jc w:val="center"/>
        <w:rPr>
          <w:b/>
        </w:rPr>
      </w:pPr>
      <w:r w:rsidRPr="0058521F">
        <w:rPr>
          <w:b/>
        </w:rPr>
        <w:t>7. РАЗРЕШЕНИЕ СПОРОВ</w:t>
      </w:r>
    </w:p>
    <w:p w:rsidR="001A1502" w:rsidRPr="00B95B12" w:rsidRDefault="001A1502" w:rsidP="001A1502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58521F">
        <w:rPr>
          <w:rFonts w:ascii="Times New Roman" w:hAnsi="Times New Roman" w:cs="Times New Roman"/>
        </w:rPr>
        <w:t>7.1.</w:t>
      </w:r>
      <w:r w:rsidRPr="0058521F">
        <w:t xml:space="preserve">  </w:t>
      </w:r>
      <w:r w:rsidRPr="0058521F">
        <w:rPr>
          <w:rFonts w:ascii="Times New Roman" w:hAnsi="Times New Roman" w:cs="Times New Roman"/>
        </w:rPr>
        <w:t xml:space="preserve">Все споры и разногласия между сторонами по настоящему Договору Стороны пытаются разрешить мирным путем, а при </w:t>
      </w:r>
      <w:r>
        <w:rPr>
          <w:rFonts w:ascii="Times New Roman" w:hAnsi="Times New Roman" w:cs="Times New Roman"/>
        </w:rPr>
        <w:t xml:space="preserve">их </w:t>
      </w:r>
      <w:r w:rsidRPr="0058521F">
        <w:rPr>
          <w:rFonts w:ascii="Times New Roman" w:hAnsi="Times New Roman" w:cs="Times New Roman"/>
        </w:rPr>
        <w:t>не урегулировании</w:t>
      </w:r>
      <w:r>
        <w:rPr>
          <w:rFonts w:ascii="Times New Roman" w:hAnsi="Times New Roman" w:cs="Times New Roman"/>
        </w:rPr>
        <w:t xml:space="preserve"> -</w:t>
      </w:r>
      <w:r w:rsidRPr="00B95B12">
        <w:rPr>
          <w:rFonts w:ascii="Times New Roman" w:hAnsi="Times New Roman" w:cs="Times New Roman"/>
        </w:rPr>
        <w:t xml:space="preserve"> рассматриваются </w:t>
      </w:r>
      <w:r>
        <w:rPr>
          <w:rFonts w:ascii="Times New Roman" w:hAnsi="Times New Roman" w:cs="Times New Roman"/>
        </w:rPr>
        <w:t>в судебном порядке</w:t>
      </w:r>
      <w:r w:rsidRPr="00B95B12">
        <w:rPr>
          <w:rFonts w:ascii="Times New Roman" w:hAnsi="Times New Roman" w:cs="Times New Roman"/>
        </w:rPr>
        <w:t>.</w:t>
      </w:r>
    </w:p>
    <w:p w:rsidR="001A1502" w:rsidRPr="00B95B12" w:rsidRDefault="001A1502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1A1502" w:rsidRPr="0058521F" w:rsidRDefault="001A1502" w:rsidP="001A1502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  <w:r w:rsidRPr="0058521F">
        <w:rPr>
          <w:rFonts w:ascii="Times New Roman" w:hAnsi="Times New Roman" w:cs="Times New Roman"/>
          <w:b/>
        </w:rPr>
        <w:t>8. СРОК ДЕЙСТВИЯ ДОГОВОРА</w:t>
      </w:r>
    </w:p>
    <w:p w:rsidR="001A1502" w:rsidRPr="0058521F" w:rsidRDefault="001A1502" w:rsidP="001A1502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58521F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1A1502" w:rsidRDefault="001A1502" w:rsidP="001A1502">
      <w:pPr>
        <w:widowControl w:val="0"/>
        <w:shd w:val="clear" w:color="auto" w:fill="FFFFFF"/>
        <w:jc w:val="center"/>
        <w:rPr>
          <w:b/>
          <w:color w:val="000000"/>
        </w:rPr>
      </w:pPr>
    </w:p>
    <w:p w:rsidR="001A1502" w:rsidRPr="0058521F" w:rsidRDefault="001A1502" w:rsidP="001A1502">
      <w:pPr>
        <w:widowControl w:val="0"/>
        <w:shd w:val="clear" w:color="auto" w:fill="FFFFFF"/>
        <w:jc w:val="center"/>
        <w:rPr>
          <w:b/>
          <w:color w:val="000000"/>
        </w:rPr>
      </w:pPr>
      <w:r w:rsidRPr="0058521F">
        <w:rPr>
          <w:b/>
          <w:color w:val="000000"/>
        </w:rPr>
        <w:t>9. ПРОЧИЕ УСЛОВИЯ</w:t>
      </w:r>
    </w:p>
    <w:p w:rsidR="001A1502" w:rsidRPr="0058521F" w:rsidRDefault="001A1502" w:rsidP="001A1502">
      <w:pPr>
        <w:widowControl w:val="0"/>
        <w:shd w:val="clear" w:color="auto" w:fill="FFFFFF"/>
        <w:ind w:firstLine="567"/>
        <w:jc w:val="both"/>
        <w:rPr>
          <w:color w:val="000000"/>
        </w:rPr>
      </w:pPr>
      <w:r w:rsidRPr="0058521F">
        <w:rPr>
          <w:color w:val="000000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1A1502" w:rsidRPr="0058521F" w:rsidRDefault="001A1502" w:rsidP="001A1502">
      <w:pPr>
        <w:widowControl w:val="0"/>
        <w:spacing w:line="20" w:lineRule="atLeast"/>
        <w:jc w:val="both"/>
      </w:pPr>
      <w:r>
        <w:rPr>
          <w:color w:val="000000"/>
        </w:rPr>
        <w:t xml:space="preserve">         </w:t>
      </w:r>
      <w:r w:rsidRPr="0058521F">
        <w:rPr>
          <w:color w:val="000000"/>
        </w:rPr>
        <w:t>9.2.</w:t>
      </w:r>
      <w:r w:rsidRPr="0058521F">
        <w:t xml:space="preserve"> </w:t>
      </w:r>
      <w:proofErr w:type="gramStart"/>
      <w:r w:rsidRPr="0058521F">
        <w:t xml:space="preserve">Все изменения, приложения, дополнительные соглашения к настоящему </w:t>
      </w:r>
      <w:r w:rsidRPr="0058521F">
        <w:lastRenderedPageBreak/>
        <w:t>Договору, оформляются в письменной виде, подписываются Сторонами и являются его неотъемлемой частью.</w:t>
      </w:r>
      <w:proofErr w:type="gramEnd"/>
    </w:p>
    <w:p w:rsidR="001A1502" w:rsidRPr="0058521F" w:rsidRDefault="001A1502" w:rsidP="001A1502">
      <w:pPr>
        <w:widowControl w:val="0"/>
        <w:tabs>
          <w:tab w:val="left" w:pos="540"/>
        </w:tabs>
        <w:spacing w:line="20" w:lineRule="atLeast"/>
        <w:jc w:val="both"/>
      </w:pPr>
      <w:r w:rsidRPr="0058521F"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1A1502" w:rsidRPr="0058521F" w:rsidRDefault="001A1502" w:rsidP="001A1502">
      <w:pPr>
        <w:pStyle w:val="ConsNormal0"/>
        <w:ind w:right="0" w:firstLine="540"/>
        <w:jc w:val="both"/>
      </w:pPr>
    </w:p>
    <w:p w:rsidR="001A1502" w:rsidRPr="0058521F" w:rsidRDefault="001A1502" w:rsidP="001A1502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ind w:left="0" w:firstLine="0"/>
        <w:jc w:val="center"/>
        <w:rPr>
          <w:b/>
        </w:rPr>
      </w:pPr>
      <w:r w:rsidRPr="0058521F">
        <w:rPr>
          <w:b/>
        </w:rPr>
        <w:t>АДРЕСА, БАНКОВСКИЕ РЕКВИЗИТЫ И ПОДПИСИ СТОРОН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A1502" w:rsidRPr="00C90AD2" w:rsidTr="00B42152">
        <w:tc>
          <w:tcPr>
            <w:tcW w:w="4680" w:type="dxa"/>
          </w:tcPr>
          <w:p w:rsidR="001A1502" w:rsidRPr="00C90AD2" w:rsidRDefault="001A1502" w:rsidP="00B42152">
            <w:pPr>
              <w:pStyle w:val="a8"/>
              <w:jc w:val="left"/>
              <w:rPr>
                <w:b/>
              </w:rPr>
            </w:pPr>
            <w:r>
              <w:rPr>
                <w:b/>
              </w:rPr>
              <w:t>Продавец</w:t>
            </w:r>
            <w:r w:rsidRPr="00C90AD2">
              <w:rPr>
                <w:b/>
              </w:rPr>
              <w:t xml:space="preserve">: </w:t>
            </w:r>
          </w:p>
        </w:tc>
        <w:tc>
          <w:tcPr>
            <w:tcW w:w="4680" w:type="dxa"/>
          </w:tcPr>
          <w:p w:rsidR="001A1502" w:rsidRPr="00C90AD2" w:rsidRDefault="001A1502" w:rsidP="00B42152">
            <w:pPr>
              <w:pStyle w:val="a8"/>
              <w:jc w:val="right"/>
              <w:rPr>
                <w:b/>
              </w:rPr>
            </w:pPr>
            <w:r>
              <w:rPr>
                <w:b/>
              </w:rPr>
              <w:t>Покупатель</w:t>
            </w:r>
            <w:r w:rsidRPr="00C90AD2">
              <w:rPr>
                <w:b/>
              </w:rPr>
              <w:t>:</w:t>
            </w:r>
          </w:p>
        </w:tc>
      </w:tr>
      <w:tr w:rsidR="001A1502" w:rsidRPr="00BD7863" w:rsidTr="00B42152">
        <w:tc>
          <w:tcPr>
            <w:tcW w:w="4680" w:type="dxa"/>
          </w:tcPr>
          <w:p w:rsidR="001A1502" w:rsidRDefault="001A1502" w:rsidP="00B42152">
            <w:pPr>
              <w:pStyle w:val="a8"/>
              <w:jc w:val="left"/>
              <w:rPr>
                <w:bCs/>
              </w:rPr>
            </w:pPr>
            <w:r w:rsidRPr="00BD7863">
              <w:rPr>
                <w:bCs/>
              </w:rPr>
              <w:t>ООО «</w:t>
            </w:r>
            <w:r>
              <w:rPr>
                <w:bCs/>
              </w:rPr>
              <w:t xml:space="preserve">Корпорация </w:t>
            </w:r>
            <w:proofErr w:type="spellStart"/>
            <w:r>
              <w:rPr>
                <w:bCs/>
              </w:rPr>
              <w:t>Инжтрансстрой</w:t>
            </w:r>
            <w:proofErr w:type="spellEnd"/>
            <w:r w:rsidRPr="00BD7863">
              <w:rPr>
                <w:bCs/>
              </w:rPr>
              <w:t>»</w:t>
            </w:r>
          </w:p>
          <w:p w:rsidR="001A1502" w:rsidRPr="00C90AD2" w:rsidRDefault="001A1502" w:rsidP="00B42152">
            <w:pPr>
              <w:pStyle w:val="a8"/>
              <w:jc w:val="left"/>
              <w:rPr>
                <w:bCs/>
              </w:rPr>
            </w:pPr>
            <w:r>
              <w:rPr>
                <w:spacing w:val="-4"/>
              </w:rPr>
              <w:t>117588</w:t>
            </w:r>
            <w:r w:rsidRPr="00BD7863">
              <w:rPr>
                <w:spacing w:val="-4"/>
              </w:rPr>
              <w:t xml:space="preserve">, г. </w:t>
            </w:r>
            <w:r>
              <w:rPr>
                <w:spacing w:val="-4"/>
              </w:rPr>
              <w:t xml:space="preserve">Москва                                                                                                                            </w:t>
            </w:r>
          </w:p>
        </w:tc>
        <w:tc>
          <w:tcPr>
            <w:tcW w:w="4680" w:type="dxa"/>
          </w:tcPr>
          <w:p w:rsidR="001A1502" w:rsidRPr="00BD7863" w:rsidRDefault="001A1502" w:rsidP="00B42152">
            <w:pPr>
              <w:pStyle w:val="a8"/>
              <w:jc w:val="right"/>
              <w:rPr>
                <w:bCs/>
              </w:rPr>
            </w:pPr>
          </w:p>
        </w:tc>
      </w:tr>
      <w:tr w:rsidR="001A1502" w:rsidRPr="00BD7863" w:rsidTr="00B42152">
        <w:tc>
          <w:tcPr>
            <w:tcW w:w="4680" w:type="dxa"/>
          </w:tcPr>
          <w:p w:rsidR="001A1502" w:rsidRDefault="001A1502" w:rsidP="00B42152">
            <w:pPr>
              <w:pStyle w:val="a8"/>
              <w:jc w:val="left"/>
              <w:rPr>
                <w:spacing w:val="-4"/>
              </w:rPr>
            </w:pPr>
            <w:r w:rsidRPr="00BD7863">
              <w:rPr>
                <w:spacing w:val="-4"/>
              </w:rPr>
              <w:t xml:space="preserve">ул. </w:t>
            </w:r>
            <w:r>
              <w:rPr>
                <w:spacing w:val="-4"/>
              </w:rPr>
              <w:t>Тарусская</w:t>
            </w:r>
            <w:r w:rsidRPr="00BD7863">
              <w:rPr>
                <w:spacing w:val="-4"/>
              </w:rPr>
              <w:t xml:space="preserve">, д. </w:t>
            </w:r>
            <w:r>
              <w:rPr>
                <w:spacing w:val="-4"/>
              </w:rPr>
              <w:t>10</w:t>
            </w:r>
          </w:p>
          <w:p w:rsidR="001A1502" w:rsidRDefault="001A1502" w:rsidP="00B42152">
            <w:pPr>
              <w:pStyle w:val="a8"/>
              <w:rPr>
                <w:spacing w:val="-4"/>
              </w:rPr>
            </w:pPr>
            <w:r w:rsidRPr="00BD7863">
              <w:t xml:space="preserve">ИНН </w:t>
            </w:r>
            <w:r>
              <w:rPr>
                <w:spacing w:val="-4"/>
              </w:rPr>
              <w:t>7715640308</w:t>
            </w:r>
            <w:r w:rsidRPr="00BD7863">
              <w:t xml:space="preserve">  КПП </w:t>
            </w:r>
            <w:r>
              <w:rPr>
                <w:spacing w:val="-4"/>
              </w:rPr>
              <w:t>774501001</w:t>
            </w:r>
          </w:p>
          <w:p w:rsidR="001A1502" w:rsidRDefault="001A1502" w:rsidP="00B42152">
            <w:pPr>
              <w:pStyle w:val="a8"/>
            </w:pPr>
            <w:proofErr w:type="gramStart"/>
            <w:r w:rsidRPr="00BD7863">
              <w:t>р</w:t>
            </w:r>
            <w:proofErr w:type="gramEnd"/>
            <w:r w:rsidRPr="00BD7863">
              <w:t>/с 40702810</w:t>
            </w:r>
            <w:r>
              <w:t>7000000033</w:t>
            </w:r>
          </w:p>
          <w:p w:rsidR="001A1502" w:rsidRPr="00BD7863" w:rsidRDefault="001A1502" w:rsidP="00B42152">
            <w:r w:rsidRPr="00BD7863">
              <w:t xml:space="preserve">в </w:t>
            </w:r>
            <w:r>
              <w:t xml:space="preserve">ОАО Банк </w:t>
            </w:r>
            <w:r w:rsidRPr="00C82C52">
              <w:t xml:space="preserve"> «</w:t>
            </w:r>
            <w:r>
              <w:t>ФК Открытие</w:t>
            </w:r>
            <w:r w:rsidRPr="00C82C52">
              <w:t>»</w:t>
            </w:r>
            <w:r>
              <w:t xml:space="preserve"> </w:t>
            </w:r>
            <w:r w:rsidRPr="00C82C52">
              <w:t xml:space="preserve">г. </w:t>
            </w:r>
            <w:r>
              <w:t>Москва</w:t>
            </w:r>
          </w:p>
          <w:p w:rsidR="001A1502" w:rsidRDefault="001A1502" w:rsidP="00B42152">
            <w:pPr>
              <w:pStyle w:val="a8"/>
            </w:pPr>
            <w:r w:rsidRPr="00BD7863">
              <w:t>к/с 30101810300000000</w:t>
            </w:r>
            <w:r>
              <w:t>985</w:t>
            </w:r>
          </w:p>
          <w:p w:rsidR="001A1502" w:rsidRPr="00C90AD2" w:rsidRDefault="001A1502" w:rsidP="00B42152">
            <w:pPr>
              <w:pStyle w:val="a8"/>
              <w:jc w:val="left"/>
            </w:pPr>
            <w:r w:rsidRPr="00BD7863">
              <w:t>БИК 04</w:t>
            </w:r>
            <w:r>
              <w:t>4525985</w:t>
            </w:r>
          </w:p>
        </w:tc>
        <w:tc>
          <w:tcPr>
            <w:tcW w:w="4680" w:type="dxa"/>
          </w:tcPr>
          <w:p w:rsidR="001A1502" w:rsidRDefault="001A1502" w:rsidP="00B42152">
            <w:pPr>
              <w:pStyle w:val="a8"/>
              <w:jc w:val="right"/>
              <w:rPr>
                <w:spacing w:val="-4"/>
              </w:rPr>
            </w:pPr>
            <w:r>
              <w:rPr>
                <w:spacing w:val="-4"/>
              </w:rPr>
              <w:t xml:space="preserve"> </w:t>
            </w:r>
          </w:p>
          <w:p w:rsidR="001A1502" w:rsidRPr="00BD7863" w:rsidRDefault="001A1502" w:rsidP="00B42152">
            <w:pPr>
              <w:pStyle w:val="a8"/>
              <w:jc w:val="right"/>
            </w:pPr>
          </w:p>
        </w:tc>
      </w:tr>
      <w:tr w:rsidR="001A1502" w:rsidRPr="00BD7863" w:rsidTr="00B42152">
        <w:trPr>
          <w:trHeight w:val="1932"/>
        </w:trPr>
        <w:tc>
          <w:tcPr>
            <w:tcW w:w="4680" w:type="dxa"/>
          </w:tcPr>
          <w:p w:rsidR="001A1502" w:rsidRDefault="001A1502" w:rsidP="00B42152">
            <w:pPr>
              <w:pStyle w:val="a8"/>
              <w:jc w:val="left"/>
            </w:pPr>
          </w:p>
          <w:p w:rsidR="001A1502" w:rsidRPr="00C90AD2" w:rsidRDefault="001A1502" w:rsidP="00B42152">
            <w:pPr>
              <w:pStyle w:val="a8"/>
              <w:rPr>
                <w:b/>
              </w:rPr>
            </w:pPr>
            <w:r w:rsidRPr="00C90AD2">
              <w:rPr>
                <w:b/>
              </w:rPr>
              <w:t xml:space="preserve">Конкурсный управляющий </w:t>
            </w:r>
          </w:p>
          <w:p w:rsidR="001A1502" w:rsidRPr="00C90AD2" w:rsidRDefault="001A1502" w:rsidP="00B42152">
            <w:pPr>
              <w:pStyle w:val="a8"/>
              <w:jc w:val="left"/>
            </w:pPr>
            <w:r w:rsidRPr="00C90AD2">
              <w:rPr>
                <w:b/>
              </w:rPr>
              <w:t xml:space="preserve">______________            </w:t>
            </w:r>
            <w:r>
              <w:rPr>
                <w:b/>
              </w:rPr>
              <w:t>А</w:t>
            </w:r>
            <w:r w:rsidRPr="00C90AD2">
              <w:rPr>
                <w:b/>
              </w:rPr>
              <w:t>.</w:t>
            </w:r>
            <w:r>
              <w:rPr>
                <w:b/>
              </w:rPr>
              <w:t>А</w:t>
            </w:r>
            <w:r w:rsidRPr="00C90AD2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Боравченков</w:t>
            </w:r>
            <w:proofErr w:type="spellEnd"/>
          </w:p>
        </w:tc>
        <w:tc>
          <w:tcPr>
            <w:tcW w:w="4680" w:type="dxa"/>
          </w:tcPr>
          <w:p w:rsidR="001A1502" w:rsidRPr="00BD7863" w:rsidRDefault="001A1502" w:rsidP="00B4215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D786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1502" w:rsidRPr="00BD7863" w:rsidRDefault="001A1502" w:rsidP="00B42152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A1502" w:rsidRPr="00BD7863" w:rsidRDefault="001A1502" w:rsidP="00B42152">
            <w:pPr>
              <w:pStyle w:val="a8"/>
              <w:jc w:val="right"/>
            </w:pPr>
          </w:p>
        </w:tc>
      </w:tr>
    </w:tbl>
    <w:p w:rsidR="000214CF" w:rsidRDefault="000214CF"/>
    <w:sectPr w:rsidR="000214C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A5" w:rsidRDefault="005650A5" w:rsidP="005650A5">
      <w:r>
        <w:separator/>
      </w:r>
    </w:p>
  </w:endnote>
  <w:endnote w:type="continuationSeparator" w:id="0">
    <w:p w:rsidR="005650A5" w:rsidRDefault="005650A5" w:rsidP="0056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100647"/>
      <w:docPartObj>
        <w:docPartGallery w:val="Page Numbers (Bottom of Page)"/>
        <w:docPartUnique/>
      </w:docPartObj>
    </w:sdtPr>
    <w:sdtEndPr/>
    <w:sdtContent>
      <w:p w:rsidR="005650A5" w:rsidRDefault="005650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233">
          <w:rPr>
            <w:noProof/>
          </w:rPr>
          <w:t>1</w:t>
        </w:r>
        <w:r>
          <w:fldChar w:fldCharType="end"/>
        </w:r>
      </w:p>
    </w:sdtContent>
  </w:sdt>
  <w:p w:rsidR="005650A5" w:rsidRDefault="005650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A5" w:rsidRDefault="005650A5" w:rsidP="005650A5">
      <w:r>
        <w:separator/>
      </w:r>
    </w:p>
  </w:footnote>
  <w:footnote w:type="continuationSeparator" w:id="0">
    <w:p w:rsidR="005650A5" w:rsidRDefault="005650A5" w:rsidP="0056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02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502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0C75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50A5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D6233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A1502"/>
  </w:style>
  <w:style w:type="character" w:customStyle="1" w:styleId="ConsNormal">
    <w:name w:val="ConsNormal Знак"/>
    <w:basedOn w:val="a0"/>
    <w:rsid w:val="001A1502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1A1502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A15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1A150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1A15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1A1502"/>
    <w:pPr>
      <w:widowControl w:val="0"/>
      <w:spacing w:before="20"/>
      <w:ind w:firstLine="720"/>
      <w:jc w:val="both"/>
    </w:pPr>
  </w:style>
  <w:style w:type="paragraph" w:styleId="a6">
    <w:name w:val="List Paragraph"/>
    <w:basedOn w:val="a"/>
    <w:uiPriority w:val="34"/>
    <w:qFormat/>
    <w:rsid w:val="001A1502"/>
    <w:pPr>
      <w:ind w:left="720"/>
      <w:contextualSpacing/>
    </w:pPr>
  </w:style>
  <w:style w:type="character" w:styleId="a7">
    <w:name w:val="Strong"/>
    <w:basedOn w:val="a0"/>
    <w:uiPriority w:val="22"/>
    <w:qFormat/>
    <w:rsid w:val="001A1502"/>
    <w:rPr>
      <w:b/>
      <w:bCs/>
    </w:rPr>
  </w:style>
  <w:style w:type="paragraph" w:styleId="a8">
    <w:name w:val="Body Text"/>
    <w:aliases w:val="Знак Знак1"/>
    <w:basedOn w:val="a"/>
    <w:link w:val="a9"/>
    <w:rsid w:val="001A1502"/>
    <w:pPr>
      <w:suppressAutoHyphens w:val="0"/>
      <w:jc w:val="both"/>
    </w:pPr>
    <w:rPr>
      <w:lang w:eastAsia="ru-RU"/>
    </w:rPr>
  </w:style>
  <w:style w:type="character" w:customStyle="1" w:styleId="a9">
    <w:name w:val="Основной текст Знак"/>
    <w:aliases w:val="Знак Знак1 Знак"/>
    <w:basedOn w:val="a0"/>
    <w:link w:val="a8"/>
    <w:rsid w:val="001A1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A150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5650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50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5650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0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A1502"/>
  </w:style>
  <w:style w:type="character" w:customStyle="1" w:styleId="ConsNormal">
    <w:name w:val="ConsNormal Знак"/>
    <w:basedOn w:val="a0"/>
    <w:rsid w:val="001A1502"/>
    <w:rPr>
      <w:rFonts w:ascii="Arial" w:hAnsi="Arial" w:cs="Arial"/>
      <w:sz w:val="24"/>
      <w:szCs w:val="24"/>
      <w:lang w:val="ru-RU" w:eastAsia="ar-SA" w:bidi="ar-SA"/>
    </w:rPr>
  </w:style>
  <w:style w:type="paragraph" w:styleId="a4">
    <w:name w:val="Title"/>
    <w:basedOn w:val="a"/>
    <w:next w:val="a"/>
    <w:link w:val="a5"/>
    <w:qFormat/>
    <w:rsid w:val="001A1502"/>
    <w:pPr>
      <w:spacing w:before="280" w:after="280"/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1A15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1A150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1A150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1A1502"/>
    <w:pPr>
      <w:widowControl w:val="0"/>
      <w:spacing w:before="20"/>
      <w:ind w:firstLine="720"/>
      <w:jc w:val="both"/>
    </w:pPr>
  </w:style>
  <w:style w:type="paragraph" w:styleId="a6">
    <w:name w:val="List Paragraph"/>
    <w:basedOn w:val="a"/>
    <w:uiPriority w:val="34"/>
    <w:qFormat/>
    <w:rsid w:val="001A1502"/>
    <w:pPr>
      <w:ind w:left="720"/>
      <w:contextualSpacing/>
    </w:pPr>
  </w:style>
  <w:style w:type="character" w:styleId="a7">
    <w:name w:val="Strong"/>
    <w:basedOn w:val="a0"/>
    <w:uiPriority w:val="22"/>
    <w:qFormat/>
    <w:rsid w:val="001A1502"/>
    <w:rPr>
      <w:b/>
      <w:bCs/>
    </w:rPr>
  </w:style>
  <w:style w:type="paragraph" w:styleId="a8">
    <w:name w:val="Body Text"/>
    <w:aliases w:val="Знак Знак1"/>
    <w:basedOn w:val="a"/>
    <w:link w:val="a9"/>
    <w:rsid w:val="001A1502"/>
    <w:pPr>
      <w:suppressAutoHyphens w:val="0"/>
      <w:jc w:val="both"/>
    </w:pPr>
    <w:rPr>
      <w:lang w:eastAsia="ru-RU"/>
    </w:rPr>
  </w:style>
  <w:style w:type="character" w:customStyle="1" w:styleId="a9">
    <w:name w:val="Основной текст Знак"/>
    <w:aliases w:val="Знак Знак1 Знак"/>
    <w:basedOn w:val="a0"/>
    <w:link w:val="a8"/>
    <w:rsid w:val="001A15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A150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5650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50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5650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50A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APGNtywPQ6cOVd/gf7FOudMbY3Tj2Hj0kGn3+uRKS6A=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P7KHIzCsdNSqriAeIxjwF+0K971e6wuWeGDU0e4nB+A=</DigestValue>
    </Reference>
  </SignedInfo>
  <SignatureValue>7FIsueiGBNrtRxlKyzT/bRXEcuY622UkvTXBBtfwZXKVAkb7cSDS+JHUPBXnfN90
Utt4iUtZE34NSMgZ3kbV1w==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RPJScvdXbACh4wr/3lBoVDV9VXM=</DigestValue>
      </Reference>
      <Reference URI="/word/document.xml?ContentType=application/vnd.openxmlformats-officedocument.wordprocessingml.document.main+xml">
        <DigestMethod Algorithm="http://www.w3.org/2000/09/xmldsig#sha1"/>
        <DigestValue>Yy46nRCLEu9BhHezoo0LN8KxVcM=</DigestValue>
      </Reference>
      <Reference URI="/word/endnotes.xml?ContentType=application/vnd.openxmlformats-officedocument.wordprocessingml.endnotes+xml">
        <DigestMethod Algorithm="http://www.w3.org/2000/09/xmldsig#sha1"/>
        <DigestValue>wBvj7msrsOo7qeq6yGWWnoSHsVw=</DigestValue>
      </Reference>
      <Reference URI="/word/fontTable.xml?ContentType=application/vnd.openxmlformats-officedocument.wordprocessingml.fontTable+xml">
        <DigestMethod Algorithm="http://www.w3.org/2000/09/xmldsig#sha1"/>
        <DigestValue>JcAszDhfpXfMGOIdf8ey/HV5i34=</DigestValue>
      </Reference>
      <Reference URI="/word/footer1.xml?ContentType=application/vnd.openxmlformats-officedocument.wordprocessingml.footer+xml">
        <DigestMethod Algorithm="http://www.w3.org/2000/09/xmldsig#sha1"/>
        <DigestValue>OCeJ0Ug68fB51EbyHVeU+O6pXxE=</DigestValue>
      </Reference>
      <Reference URI="/word/footnotes.xml?ContentType=application/vnd.openxmlformats-officedocument.wordprocessingml.footnotes+xml">
        <DigestMethod Algorithm="http://www.w3.org/2000/09/xmldsig#sha1"/>
        <DigestValue>IN9LlBKyipS+yBjAtz1kpSvxLI8=</DigestValue>
      </Reference>
      <Reference URI="/word/numbering.xml?ContentType=application/vnd.openxmlformats-officedocument.wordprocessingml.numbering+xml">
        <DigestMethod Algorithm="http://www.w3.org/2000/09/xmldsig#sha1"/>
        <DigestValue>7P9Mwr3BexH1FVNtSqXxQiPWvvI=</DigestValue>
      </Reference>
      <Reference URI="/word/settings.xml?ContentType=application/vnd.openxmlformats-officedocument.wordprocessingml.settings+xml">
        <DigestMethod Algorithm="http://www.w3.org/2000/09/xmldsig#sha1"/>
        <DigestValue>Ay2UEpEK9WIEtYlKNvtH6oqe6bI=</DigestValue>
      </Reference>
      <Reference URI="/word/styles.xml?ContentType=application/vnd.openxmlformats-officedocument.wordprocessingml.styles+xml">
        <DigestMethod Algorithm="http://www.w3.org/2000/09/xmldsig#sha1"/>
        <DigestValue>DoyEFfgFFbMajkxVkpAN5HhwrwY=</DigestValue>
      </Reference>
      <Reference URI="/word/stylesWithEffects.xml?ContentType=application/vnd.ms-word.stylesWithEffects+xml">
        <DigestMethod Algorithm="http://www.w3.org/2000/09/xmldsig#sha1"/>
        <DigestValue>3HnFsFkEAQU8rtywFDrqcRbEte4=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2014-10-14T07:59:51Z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2014-10-14T07:59:51Z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BF15-515F-41AB-9F6B-509FD57CF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3</cp:revision>
  <dcterms:created xsi:type="dcterms:W3CDTF">2014-10-09T12:18:00Z</dcterms:created>
  <dcterms:modified xsi:type="dcterms:W3CDTF">2014-10-14T07:59:00Z</dcterms:modified>
</cp:coreProperties>
</file>