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Земельный участок, пл. 20415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. № 31:15:18 02 001:0017;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Нежилое здание (вспомогательное), пл. 46,7 кв.м., инв. №: 850, 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>. Б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. №: 31:15:18 02 001:0017:000850-00/001:1001/Б2;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Нежилое здание (сервисное), пл. 222,1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>, инв. № 850, лит. Б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. № 31:15:18 02 001:0017:000850-00/001:1001/Б1;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Нежилое здание (административное), пл. 306,4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>, инв. № 850, лит. А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кад.№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 31:15:18 02 001:0017:000850-00/001:1001/А1;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Нежилое здание (вспомогательное), пл. 29,8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инв. № 850, лит. Б3,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. № 31:15:18 02 001:0017:000850-00/001:1001/Б3;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Нежилое здание (складское), пл. 2662,3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инв. № 850, лит. В,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>. № 31:15:18 02 001:0017:000850-00/001:1001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/В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Нежилое здание (вспомогательное), пл. 24,5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инв. № 850, лит. А,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. № </w:t>
      </w:r>
      <w:r w:rsidRPr="0037080C">
        <w:rPr>
          <w:rFonts w:ascii="Times New Roman" w:hAnsi="Times New Roman" w:cs="Times New Roman"/>
          <w:sz w:val="24"/>
          <w:szCs w:val="24"/>
        </w:rPr>
        <w:br/>
        <w:t>31:15:18 02 001:0017:000850-00/001:1001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Нежилое здание (складское), пл. 1980,4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>, инв. № 850, лит. В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. №: 31:15:18 02 001:0017:000850-00/001:1001/В1;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Нежилое здание (вспомогательное), пл.1347,8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инв. № 850, лит. 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>. № 31:15:18 02 001:0017:000850-00/001:1001/Б.</w:t>
      </w:r>
      <w:r w:rsidRPr="0037080C">
        <w:rPr>
          <w:rFonts w:ascii="Times New Roman" w:hAnsi="Times New Roman" w:cs="Times New Roman"/>
          <w:sz w:val="24"/>
          <w:szCs w:val="24"/>
        </w:rPr>
        <w:br/>
        <w:t xml:space="preserve">Погрузчик КШП-6 406;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Прибор для отмывания клейковины У1-МОК-1МТ с баком;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Пробоотборник УПА-2;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Шкаф сушильный СЭШ-3М;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Электродвигатель 11*1000 1081 2/3 </w:t>
      </w:r>
      <w:proofErr w:type="spellStart"/>
      <w:proofErr w:type="gramStart"/>
      <w:r w:rsidRPr="0037080C">
        <w:rPr>
          <w:rFonts w:ascii="Times New Roman" w:hAnsi="Times New Roman" w:cs="Times New Roman"/>
          <w:sz w:val="24"/>
          <w:szCs w:val="24"/>
        </w:rPr>
        <w:t>Вл</w:t>
      </w:r>
      <w:proofErr w:type="spellEnd"/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 5А160S6;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Рассев лабораторный;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80C">
        <w:rPr>
          <w:rFonts w:ascii="Times New Roman" w:hAnsi="Times New Roman" w:cs="Times New Roman"/>
          <w:sz w:val="24"/>
          <w:szCs w:val="24"/>
        </w:rPr>
        <w:t>Термоштанга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 электронная;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80C">
        <w:rPr>
          <w:rFonts w:ascii="Times New Roman" w:hAnsi="Times New Roman" w:cs="Times New Roman"/>
          <w:sz w:val="24"/>
          <w:szCs w:val="24"/>
        </w:rPr>
        <w:t>Транпортер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позгрузки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Транспортер - загрузчик в автотранспорт;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Транспортер КПП-500 Л 30 М;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Транспортер КШП-500;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Транспортер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>. 3;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 Транспортер ТС 50-30;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Транспортер КПП-500 Л 30 М;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Транспортер складских помещений Л-86, В-500;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lastRenderedPageBreak/>
        <w:t xml:space="preserve">Конвейер ленточный КПП-500 50 м;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Аспирационная сеть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. 5;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Аспирация складов 1 и 2;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Белизномер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 СКИБ-М;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Головка компрессорная ЗАФ49Ю52Я;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Вымольная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 машина – 2 </w:t>
      </w:r>
      <w:proofErr w:type="spellStart"/>
      <w:proofErr w:type="gramStart"/>
      <w:r w:rsidRPr="0037080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Влагомер Элвиз-2;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Мотор-редуктор ЗМП-40-40 с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>вигателем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Автомобилепогрузчик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 ГУАР-30;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Автомобилеразгрузчик ГУАР-30 – 2 шт.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 Автомобилеразгрузчик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 -15 УРСВ;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Агрегат мук,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вальц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Харьковчанка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 "1724;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Линия фасовки муки в бумажные пакеты А-5ком.;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Агрегат мук.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вальц</w:t>
      </w:r>
      <w:proofErr w:type="spellEnd"/>
      <w:proofErr w:type="gramStart"/>
      <w:r w:rsidRPr="0037080C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>Харьковчанка-3000 "1741;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 Транспортер спиральный СТ-90;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Ситовеечная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 xml:space="preserve"> машина А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7080C">
        <w:rPr>
          <w:rFonts w:ascii="Times New Roman" w:hAnsi="Times New Roman" w:cs="Times New Roman"/>
          <w:sz w:val="24"/>
          <w:szCs w:val="24"/>
        </w:rPr>
        <w:t xml:space="preserve"> БС-2-0;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>Нория НЗМ-5 высота 12 м</w:t>
      </w:r>
      <w:proofErr w:type="gramStart"/>
      <w:r w:rsidRPr="0037080C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Шкаф АУКРМ 0,4-300-25-7 – 2 шт.;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Весы АР 1530;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Весы платформенные передвижные ВПА-100 на 100 кг;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Сепаратор зерноочистительный А-1-БЛС-2;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Рассев РПС-6-17; </w:t>
      </w:r>
    </w:p>
    <w:p w:rsidR="005A2123" w:rsidRDefault="005A2123">
      <w:pPr>
        <w:rPr>
          <w:rFonts w:ascii="Times New Roman" w:hAnsi="Times New Roman" w:cs="Times New Roman"/>
          <w:sz w:val="24"/>
          <w:szCs w:val="24"/>
        </w:rPr>
      </w:pPr>
      <w:r w:rsidRPr="0037080C">
        <w:rPr>
          <w:rFonts w:ascii="Times New Roman" w:hAnsi="Times New Roman" w:cs="Times New Roman"/>
          <w:sz w:val="24"/>
          <w:szCs w:val="24"/>
        </w:rPr>
        <w:t xml:space="preserve">Аспирационная сеть скл.3-4; </w:t>
      </w:r>
    </w:p>
    <w:p w:rsidR="000A1B60" w:rsidRDefault="005A2123">
      <w:r w:rsidRPr="0037080C">
        <w:rPr>
          <w:rFonts w:ascii="Times New Roman" w:hAnsi="Times New Roman" w:cs="Times New Roman"/>
          <w:sz w:val="24"/>
          <w:szCs w:val="24"/>
        </w:rPr>
        <w:t xml:space="preserve">Весы </w:t>
      </w:r>
      <w:proofErr w:type="spellStart"/>
      <w:r w:rsidRPr="0037080C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37080C">
        <w:rPr>
          <w:rFonts w:ascii="Times New Roman" w:hAnsi="Times New Roman" w:cs="Times New Roman"/>
          <w:sz w:val="24"/>
          <w:szCs w:val="24"/>
        </w:rPr>
        <w:t>. ВТ-60 товарные.</w:t>
      </w:r>
    </w:p>
    <w:sectPr w:rsidR="000A1B60" w:rsidSect="0005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123"/>
    <w:rsid w:val="00053F61"/>
    <w:rsid w:val="0054067B"/>
    <w:rsid w:val="005A2123"/>
    <w:rsid w:val="00EC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y06eVAYoSnkHLyd6WDCYwwSF2BIyIibe/sKnYbmoejI=</DigestValue>
    </Reference>
    <Reference URI="#idOfficeObject" Type="http://www.w3.org/2000/09/xmldsig#Object">
      <DigestMethod Algorithm="urn:ietf:params:xml:ns:cpxmlsec:algorithms:gostr3411"/>
      <DigestValue>qSGXLOOkwXgpb4lWo1+uY1Ke5vD3xxVw02vUjBRs3zc=</DigestValue>
    </Reference>
  </SignedInfo>
  <SignatureValue>ai9VfcZClr0ZPIEsgK01VBujtkdCWpijCzCJ3eGzLQG8XMPgI7kpcenpPwKH+UU5
TYAJWEqfbp6bKU9BepESSw==</SignatureValue>
  <KeyInfo>
    <X509Data>
      <X509Certificate>MIIIoTCCCFCgAwIBAgIKFgzm9AABAAA80jAIBgYqhQMCAgMwggETMRgwFgYFKoUD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2gbZMFOW84FWZ5JZT8ua0m0Anug=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2iJYd0rJtPtz736JiFsg+kFdRBU=</DigestValue>
      </Reference>
      <Reference URI="/word/styles.xml?ContentType=application/vnd.openxmlformats-officedocument.wordprocessingml.styles+xml">
        <DigestMethod Algorithm="http://www.w3.org/2000/09/xmldsig#sha1"/>
        <DigestValue>QCQamJ3f5NE18cCJOLk8jmtyi3A=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2015-05-15T12:08:16Z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2015-05-15T12:06:00Z</dcterms:created>
  <dcterms:modified xsi:type="dcterms:W3CDTF">2015-05-15T12:08:00Z</dcterms:modified>
</cp:coreProperties>
</file>