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79" w:rsidRPr="00335343" w:rsidRDefault="00184B79" w:rsidP="00184B79">
      <w:pPr>
        <w:jc w:val="center"/>
        <w:outlineLvl w:val="0"/>
        <w:rPr>
          <w:b/>
        </w:rPr>
      </w:pPr>
      <w:r w:rsidRPr="00335343">
        <w:rPr>
          <w:b/>
        </w:rPr>
        <w:t>Соглашение о задатке</w:t>
      </w:r>
    </w:p>
    <w:p w:rsidR="00184B79" w:rsidRPr="00335343" w:rsidRDefault="00184B79" w:rsidP="00184B79">
      <w:pPr>
        <w:jc w:val="both"/>
      </w:pPr>
    </w:p>
    <w:p w:rsidR="00184B79" w:rsidRPr="00335343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335343">
        <w:rPr>
          <w:rFonts w:ascii="Times New Roman" w:hAnsi="Times New Roman"/>
          <w:sz w:val="20"/>
        </w:rPr>
        <w:t xml:space="preserve">г. Санкт-Петербург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«____» __________ 2015</w:t>
      </w:r>
      <w:r w:rsidRPr="00335343">
        <w:rPr>
          <w:rFonts w:ascii="Times New Roman" w:hAnsi="Times New Roman"/>
          <w:sz w:val="20"/>
        </w:rPr>
        <w:t xml:space="preserve"> года.</w:t>
      </w:r>
    </w:p>
    <w:p w:rsidR="00184B79" w:rsidRPr="00335343" w:rsidRDefault="00184B79" w:rsidP="00184B79">
      <w:pPr>
        <w:jc w:val="both"/>
        <w:rPr>
          <w:sz w:val="18"/>
          <w:szCs w:val="18"/>
        </w:rPr>
      </w:pPr>
    </w:p>
    <w:p w:rsidR="00184B79" w:rsidRPr="0026168D" w:rsidRDefault="00184B79" w:rsidP="00184B79">
      <w:pPr>
        <w:ind w:firstLine="708"/>
        <w:jc w:val="both"/>
      </w:pPr>
      <w:r w:rsidRPr="00335343">
        <w:rPr>
          <w:sz w:val="18"/>
          <w:szCs w:val="18"/>
        </w:rPr>
        <w:t>Для обеспечения надлежащего и точного исполнения обязательств и в соответствии с условиями о</w:t>
      </w:r>
      <w:r w:rsidRPr="0026168D">
        <w:t xml:space="preserve"> проведении торгов по продаже</w:t>
      </w:r>
      <w:r>
        <w:t xml:space="preserve"> прав требования (дебиторской задолженности) ООО «</w:t>
      </w:r>
      <w:proofErr w:type="spellStart"/>
      <w:r>
        <w:t>Элис-строй</w:t>
      </w:r>
      <w:proofErr w:type="spellEnd"/>
      <w:r>
        <w:t>», назначенных на 07 апреля 2015 года</w:t>
      </w:r>
    </w:p>
    <w:p w:rsidR="00184B79" w:rsidRPr="006B6F2D" w:rsidRDefault="00184B79" w:rsidP="00184B79">
      <w:pPr>
        <w:ind w:firstLine="720"/>
        <w:jc w:val="both"/>
        <w:rPr>
          <w:sz w:val="18"/>
          <w:szCs w:val="18"/>
        </w:rPr>
      </w:pPr>
      <w:r w:rsidRPr="006B6F2D">
        <w:rPr>
          <w:sz w:val="18"/>
          <w:szCs w:val="18"/>
        </w:rPr>
        <w:t>Общество с ограниченной ответственностью «</w:t>
      </w:r>
      <w:proofErr w:type="spellStart"/>
      <w:r w:rsidRPr="006B6F2D">
        <w:rPr>
          <w:sz w:val="18"/>
          <w:szCs w:val="18"/>
        </w:rPr>
        <w:t>Элис-строй</w:t>
      </w:r>
      <w:proofErr w:type="spellEnd"/>
      <w:r w:rsidRPr="006B6F2D">
        <w:rPr>
          <w:sz w:val="18"/>
          <w:szCs w:val="18"/>
        </w:rPr>
        <w:t>», в лице конкурсного управляющего Бабенко Ивана Владимировича, действующего на основании Решения Арбитражного суда Новгородской области от 01 октября 2014 года по делу №А44-5542/2014, именуемое в дальнейшем Продавец, с одной стороны, и</w:t>
      </w:r>
    </w:p>
    <w:p w:rsidR="00184B79" w:rsidRPr="00411839" w:rsidRDefault="00184B79" w:rsidP="00184B79">
      <w:pPr>
        <w:ind w:firstLine="708"/>
        <w:jc w:val="both"/>
      </w:pPr>
      <w:r w:rsidRPr="0026168D">
        <w:t>_________</w:t>
      </w:r>
      <w:r>
        <w:t xml:space="preserve">_________________________ </w:t>
      </w:r>
      <w:r w:rsidRPr="0026168D">
        <w:t>в лице ____________________</w:t>
      </w:r>
      <w:r>
        <w:t>_______________________</w:t>
      </w:r>
      <w:r w:rsidRPr="0026168D">
        <w:t>,</w:t>
      </w:r>
      <w:r>
        <w:t xml:space="preserve"> </w:t>
      </w:r>
      <w:r w:rsidRPr="0026168D">
        <w:t>действующего на основании _________</w:t>
      </w:r>
      <w:r>
        <w:t>____________</w:t>
      </w:r>
      <w:r w:rsidRPr="0026168D">
        <w:t>_</w:t>
      </w:r>
      <w:r>
        <w:t>___________</w:t>
      </w:r>
      <w:r w:rsidRPr="0026168D">
        <w:t>, с другой стороны, именуемо</w:t>
      </w:r>
      <w:proofErr w:type="gramStart"/>
      <w:r w:rsidRPr="0026168D">
        <w:t>е(</w:t>
      </w:r>
      <w:proofErr w:type="spellStart"/>
      <w:proofErr w:type="gramEnd"/>
      <w:r w:rsidRPr="0026168D">
        <w:t>ый</w:t>
      </w:r>
      <w:proofErr w:type="spellEnd"/>
      <w:r w:rsidRPr="0026168D">
        <w:t xml:space="preserve">) в дальнейшем </w:t>
      </w:r>
      <w:r>
        <w:t>Претендент</w:t>
      </w:r>
      <w:r w:rsidRPr="0026168D">
        <w:rPr>
          <w:b/>
        </w:rPr>
        <w:t>,</w:t>
      </w:r>
      <w:r w:rsidRPr="0026168D">
        <w:t xml:space="preserve"> с другой стороны, заключили настоящее Соглашение о нижеследующем:</w:t>
      </w:r>
    </w:p>
    <w:p w:rsidR="00184B79" w:rsidRPr="0026168D" w:rsidRDefault="00184B79" w:rsidP="00184B79">
      <w:pPr>
        <w:jc w:val="both"/>
        <w:rPr>
          <w:color w:val="000000"/>
        </w:rPr>
      </w:pPr>
      <w:proofErr w:type="gramStart"/>
      <w:r w:rsidRPr="0026168D">
        <w:t>1.В соответствии с у</w:t>
      </w:r>
      <w:r>
        <w:t xml:space="preserve">словиями настоящего Соглашения, </w:t>
      </w:r>
      <w:r w:rsidRPr="0026168D">
        <w:t>для участия</w:t>
      </w:r>
      <w:r w:rsidRPr="0026168D">
        <w:rPr>
          <w:b/>
        </w:rPr>
        <w:t xml:space="preserve"> </w:t>
      </w:r>
      <w:r w:rsidRPr="0026168D">
        <w:t xml:space="preserve">в торгах по продаже </w:t>
      </w:r>
      <w:r>
        <w:t>прав требования</w:t>
      </w:r>
      <w:r w:rsidRPr="0026168D">
        <w:t xml:space="preserve"> </w:t>
      </w:r>
      <w:r>
        <w:t>ООО «</w:t>
      </w:r>
      <w:proofErr w:type="spellStart"/>
      <w:r>
        <w:t>Элис-строй</w:t>
      </w:r>
      <w:proofErr w:type="spellEnd"/>
      <w:r>
        <w:t>»</w:t>
      </w:r>
      <w:r w:rsidRPr="0026168D">
        <w:t xml:space="preserve"> Лот №</w:t>
      </w:r>
      <w:r>
        <w:t xml:space="preserve"> 1</w:t>
      </w:r>
      <w:r w:rsidRPr="0026168D">
        <w:t>,</w:t>
      </w:r>
      <w:r w:rsidRPr="0026168D">
        <w:rPr>
          <w:color w:val="000000"/>
        </w:rPr>
        <w:t xml:space="preserve"> назначенных на </w:t>
      </w:r>
      <w:r>
        <w:rPr>
          <w:color w:val="000000"/>
        </w:rPr>
        <w:t xml:space="preserve">07 апреля </w:t>
      </w:r>
      <w:r w:rsidRPr="0026168D">
        <w:rPr>
          <w:color w:val="000000"/>
        </w:rPr>
        <w:t>201</w:t>
      </w:r>
      <w:r>
        <w:rPr>
          <w:color w:val="000000"/>
        </w:rPr>
        <w:t>5</w:t>
      </w:r>
      <w:r w:rsidRPr="0026168D">
        <w:rPr>
          <w:color w:val="000000"/>
        </w:rPr>
        <w:t xml:space="preserve"> года</w:t>
      </w:r>
      <w:r w:rsidRPr="0026168D">
        <w:t xml:space="preserve">, </w:t>
      </w:r>
      <w:r>
        <w:t>Претендент</w:t>
      </w:r>
      <w:r w:rsidRPr="0026168D">
        <w:rPr>
          <w:b/>
        </w:rPr>
        <w:t xml:space="preserve"> </w:t>
      </w:r>
      <w:r w:rsidRPr="0026168D">
        <w:t xml:space="preserve">перечисляет на расчетный счет </w:t>
      </w:r>
      <w:r>
        <w:t>ООО «</w:t>
      </w:r>
      <w:proofErr w:type="spellStart"/>
      <w:r>
        <w:t>Элис-строй</w:t>
      </w:r>
      <w:proofErr w:type="spellEnd"/>
      <w:r>
        <w:t>»</w:t>
      </w:r>
      <w:r w:rsidRPr="0026168D">
        <w:t xml:space="preserve"> задаток в размере </w:t>
      </w:r>
      <w:r>
        <w:t>1 380 000 (Один миллион триста восемьдесят тысяч) рублей 00 копеек</w:t>
      </w:r>
      <w:r w:rsidRPr="0026168D">
        <w:t xml:space="preserve"> (НДС не облагается) по следующим реквизитам:</w:t>
      </w:r>
      <w:proofErr w:type="gramEnd"/>
      <w:r w:rsidRPr="0026168D">
        <w:t xml:space="preserve"> </w:t>
      </w:r>
      <w:r w:rsidRPr="00B95E6F">
        <w:rPr>
          <w:sz w:val="18"/>
          <w:szCs w:val="18"/>
        </w:rPr>
        <w:t>ООО «</w:t>
      </w:r>
      <w:proofErr w:type="spellStart"/>
      <w:r w:rsidRPr="00B95E6F">
        <w:rPr>
          <w:sz w:val="18"/>
          <w:szCs w:val="18"/>
        </w:rPr>
        <w:t>Элис-строй</w:t>
      </w:r>
      <w:proofErr w:type="spellEnd"/>
      <w:r w:rsidRPr="00B95E6F">
        <w:rPr>
          <w:sz w:val="18"/>
          <w:szCs w:val="18"/>
        </w:rPr>
        <w:t xml:space="preserve">» ИНН </w:t>
      </w:r>
      <w:r w:rsidRPr="00B95E6F">
        <w:rPr>
          <w:bCs/>
          <w:sz w:val="18"/>
          <w:szCs w:val="18"/>
        </w:rPr>
        <w:t>7814067663 КПП 532101001</w:t>
      </w:r>
      <w:r w:rsidRPr="00B95E6F">
        <w:rPr>
          <w:sz w:val="18"/>
          <w:szCs w:val="18"/>
        </w:rPr>
        <w:t xml:space="preserve">, </w:t>
      </w:r>
      <w:proofErr w:type="spellStart"/>
      <w:proofErr w:type="gramStart"/>
      <w:r w:rsidRPr="00B95E6F">
        <w:rPr>
          <w:sz w:val="18"/>
          <w:szCs w:val="18"/>
        </w:rPr>
        <w:t>р</w:t>
      </w:r>
      <w:proofErr w:type="spellEnd"/>
      <w:proofErr w:type="gramEnd"/>
      <w:r w:rsidRPr="00B95E6F">
        <w:rPr>
          <w:sz w:val="18"/>
          <w:szCs w:val="18"/>
        </w:rPr>
        <w:t>/</w:t>
      </w:r>
      <w:proofErr w:type="spellStart"/>
      <w:r w:rsidRPr="00B95E6F">
        <w:rPr>
          <w:sz w:val="18"/>
          <w:szCs w:val="18"/>
        </w:rPr>
        <w:t>сч</w:t>
      </w:r>
      <w:proofErr w:type="spellEnd"/>
      <w:r w:rsidRPr="00B95E6F">
        <w:rPr>
          <w:sz w:val="18"/>
          <w:szCs w:val="18"/>
        </w:rPr>
        <w:t xml:space="preserve"> 40702810755160167648 в ОАО «Сбербанк России», в Санкт-Петербурге, БИК 044030653, к/</w:t>
      </w:r>
      <w:proofErr w:type="spellStart"/>
      <w:r w:rsidRPr="00B95E6F">
        <w:rPr>
          <w:sz w:val="18"/>
          <w:szCs w:val="18"/>
        </w:rPr>
        <w:t>сч</w:t>
      </w:r>
      <w:proofErr w:type="spellEnd"/>
      <w:r w:rsidRPr="00B95E6F">
        <w:rPr>
          <w:sz w:val="18"/>
          <w:szCs w:val="18"/>
        </w:rPr>
        <w:t xml:space="preserve"> 30101810500000000653</w:t>
      </w:r>
      <w:r w:rsidRPr="0026168D">
        <w:rPr>
          <w:color w:val="000000"/>
        </w:rPr>
        <w:t>2. Задаток служит обеспечением исполнения обязатель</w:t>
      </w:r>
      <w:proofErr w:type="gramStart"/>
      <w:r w:rsidRPr="0026168D">
        <w:rPr>
          <w:color w:val="000000"/>
        </w:rPr>
        <w:t>ств Пр</w:t>
      </w:r>
      <w:proofErr w:type="gramEnd"/>
      <w:r w:rsidRPr="0026168D">
        <w:rPr>
          <w:color w:val="000000"/>
        </w:rPr>
        <w:t xml:space="preserve">етендента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3. Задаток подлежит перечислению Претендентом на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указанный в пункте 1 настоящего Соглашения 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и перечисляется непосредственно Претендентом.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4.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 xml:space="preserve">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не позднее даты, указанной в информационном сообщении о проведении торгов, а именно </w:t>
      </w:r>
      <w:r>
        <w:rPr>
          <w:rFonts w:ascii="Times New Roman" w:hAnsi="Times New Roman"/>
          <w:color w:val="000000"/>
          <w:sz w:val="20"/>
          <w:szCs w:val="20"/>
        </w:rPr>
        <w:t>не позднее 18:00 06 апреля 2015 года</w:t>
      </w:r>
      <w:r w:rsidRPr="0026168D">
        <w:rPr>
          <w:rFonts w:ascii="Times New Roman" w:hAnsi="Times New Roman"/>
          <w:color w:val="000000"/>
          <w:sz w:val="20"/>
          <w:szCs w:val="20"/>
        </w:rPr>
        <w:t>.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Задаток считается внесенным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с даты поступления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 всей суммы Задатка на указанный счет.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В случае, когда сумма Задатка от Претендента не зачислена на расчетный счет </w:t>
      </w:r>
      <w:r>
        <w:rPr>
          <w:rFonts w:ascii="Times New Roman" w:hAnsi="Times New Roman"/>
          <w:color w:val="000000"/>
          <w:sz w:val="20"/>
          <w:szCs w:val="20"/>
        </w:rPr>
        <w:t>ООО «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Элис-строй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»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6. Задаток возвращается Претенденту в случаях и в сроки, которые установлены п. 7 - 11 настоящего Соглашения путем перечисления суммы внесенного Задатка в том порядке, в каком он был внесен Претендентом.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</w:t>
      </w:r>
      <w:r w:rsidRPr="0026168D"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оформления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организатором торгов Протокола об итогах приема заявок и определении участников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8. В случае если Претендент участвовал в торгах и не признан победителем торгов,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</w:t>
      </w:r>
      <w:proofErr w:type="gramStart"/>
      <w:r w:rsidRPr="0026168D">
        <w:rPr>
          <w:rFonts w:ascii="Times New Roman" w:hAnsi="Times New Roman"/>
          <w:sz w:val="20"/>
          <w:szCs w:val="20"/>
        </w:rPr>
        <w:t>с даты подведения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итогов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9. В случае отзыва Претендентом заявки на участие в торгах до даты окончания приема заявок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поступления организатору торов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п. 8 настоящего Соглашения.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10. В случае признания торгов </w:t>
      </w:r>
      <w:proofErr w:type="gramStart"/>
      <w:r w:rsidRPr="0026168D">
        <w:rPr>
          <w:rFonts w:ascii="Times New Roman" w:hAnsi="Times New Roman"/>
          <w:sz w:val="20"/>
          <w:szCs w:val="20"/>
        </w:rPr>
        <w:t>несостоявшимися</w:t>
      </w:r>
      <w:proofErr w:type="gramEnd"/>
      <w:r w:rsidRPr="0026168D">
        <w:rPr>
          <w:rFonts w:ascii="Times New Roman" w:hAnsi="Times New Roman"/>
          <w:sz w:val="20"/>
          <w:szCs w:val="20"/>
        </w:rPr>
        <w:t xml:space="preserve">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подписания протокола признания торгов несостоявшимися.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11. В случае отмены торгов сумма внесенного Претендентом Задатка возвращается в течение </w:t>
      </w:r>
      <w:r>
        <w:rPr>
          <w:rFonts w:ascii="Times New Roman" w:hAnsi="Times New Roman"/>
          <w:sz w:val="20"/>
          <w:szCs w:val="20"/>
        </w:rPr>
        <w:t>5 (пяти)</w:t>
      </w:r>
      <w:r w:rsidRPr="0026168D">
        <w:rPr>
          <w:rFonts w:ascii="Times New Roman" w:hAnsi="Times New Roman"/>
          <w:sz w:val="20"/>
          <w:szCs w:val="20"/>
        </w:rPr>
        <w:t xml:space="preserve"> дней со дня принятия решения об отмене торгов.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sz w:val="20"/>
          <w:szCs w:val="20"/>
        </w:rPr>
      </w:pPr>
      <w:r w:rsidRPr="0026168D">
        <w:rPr>
          <w:rFonts w:ascii="Times New Roman" w:hAnsi="Times New Roman"/>
          <w:sz w:val="20"/>
          <w:szCs w:val="20"/>
        </w:rPr>
        <w:t xml:space="preserve">12. Внесенный Задаток не возвращается в случае, если Претендент, признанный победителем торгов: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заключения в установленный срок Договора купли-продажи имущества;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– </w:t>
      </w:r>
      <w:proofErr w:type="gramStart"/>
      <w:r w:rsidRPr="0026168D">
        <w:rPr>
          <w:rFonts w:ascii="Times New Roman" w:hAnsi="Times New Roman"/>
          <w:color w:val="000000"/>
          <w:sz w:val="20"/>
          <w:szCs w:val="20"/>
        </w:rPr>
        <w:t>уклонится</w:t>
      </w:r>
      <w:proofErr w:type="gramEnd"/>
      <w:r w:rsidRPr="0026168D">
        <w:rPr>
          <w:rFonts w:ascii="Times New Roman" w:hAnsi="Times New Roman"/>
          <w:color w:val="000000"/>
          <w:sz w:val="20"/>
          <w:szCs w:val="20"/>
        </w:rPr>
        <w:t xml:space="preserve">/откажется от оплаты продаваемого на торгах Имущества в срок, установленный заключенным Договором купли – продажи имущества.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13.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184B79" w:rsidRPr="0026168D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</w:t>
      </w:r>
      <w:r>
        <w:rPr>
          <w:rFonts w:ascii="Times New Roman" w:hAnsi="Times New Roman"/>
          <w:color w:val="000000"/>
          <w:sz w:val="20"/>
          <w:szCs w:val="20"/>
        </w:rPr>
        <w:t>зрешения спо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ров и разногласий путем переговоров они подлежат рассмотрению в арбитражном суде </w:t>
      </w:r>
      <w:r>
        <w:rPr>
          <w:rFonts w:ascii="Times New Roman" w:hAnsi="Times New Roman"/>
          <w:color w:val="000000"/>
          <w:sz w:val="20"/>
          <w:szCs w:val="20"/>
        </w:rPr>
        <w:t>Новгородской области</w:t>
      </w:r>
      <w:r w:rsidRPr="0026168D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184B79" w:rsidRPr="0041183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26168D">
        <w:rPr>
          <w:rFonts w:ascii="Times New Roman" w:hAnsi="Times New Roman"/>
          <w:color w:val="000000"/>
          <w:sz w:val="20"/>
          <w:szCs w:val="20"/>
        </w:rPr>
        <w:t xml:space="preserve">16. Настоящий договор составлен в двух экземплярах, имеющих одинаковую юридическую силу.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394"/>
      </w:tblGrid>
      <w:tr w:rsidR="00184B79" w:rsidRPr="0026168D" w:rsidTr="00123038">
        <w:trPr>
          <w:trHeight w:val="94"/>
        </w:trPr>
        <w:tc>
          <w:tcPr>
            <w:tcW w:w="4820" w:type="dxa"/>
          </w:tcPr>
          <w:p w:rsidR="00184B79" w:rsidRPr="0026168D" w:rsidRDefault="00184B79" w:rsidP="00123038">
            <w:pPr>
              <w:jc w:val="both"/>
              <w:rPr>
                <w:b/>
                <w:u w:val="single"/>
              </w:rPr>
            </w:pPr>
            <w:proofErr w:type="spellStart"/>
            <w:r w:rsidRPr="0026168D">
              <w:rPr>
                <w:b/>
                <w:u w:val="single"/>
              </w:rPr>
              <w:t>Задаткодержатель</w:t>
            </w:r>
            <w:proofErr w:type="spellEnd"/>
            <w:r w:rsidRPr="0026168D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:rsidR="00184B79" w:rsidRPr="0026168D" w:rsidRDefault="00184B79" w:rsidP="0012303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Претендент</w:t>
            </w:r>
            <w:r w:rsidRPr="0026168D">
              <w:rPr>
                <w:b/>
                <w:u w:val="single"/>
              </w:rPr>
              <w:t>:</w:t>
            </w:r>
          </w:p>
        </w:tc>
      </w:tr>
      <w:tr w:rsidR="00184B79" w:rsidRPr="0026168D" w:rsidTr="00123038">
        <w:trPr>
          <w:trHeight w:val="195"/>
        </w:trPr>
        <w:tc>
          <w:tcPr>
            <w:tcW w:w="4820" w:type="dxa"/>
          </w:tcPr>
          <w:p w:rsidR="00184B79" w:rsidRPr="00BF5BE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5BE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ОО «</w:t>
            </w:r>
            <w:proofErr w:type="spellStart"/>
            <w:r>
              <w:rPr>
                <w:sz w:val="22"/>
                <w:szCs w:val="22"/>
              </w:rPr>
              <w:t>Элис-строй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BF5BEA">
              <w:rPr>
                <w:sz w:val="22"/>
                <w:szCs w:val="22"/>
              </w:rPr>
              <w:t xml:space="preserve"> 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lastRenderedPageBreak/>
              <w:t xml:space="preserve">173003, г. Великий Новгород, </w:t>
            </w:r>
            <w:proofErr w:type="spellStart"/>
            <w:r w:rsidRPr="0058018A">
              <w:rPr>
                <w:sz w:val="22"/>
                <w:szCs w:val="22"/>
              </w:rPr>
              <w:t>наб</w:t>
            </w:r>
            <w:proofErr w:type="spellEnd"/>
            <w:r w:rsidRPr="0058018A">
              <w:rPr>
                <w:sz w:val="22"/>
                <w:szCs w:val="22"/>
              </w:rPr>
              <w:t xml:space="preserve">. реки </w:t>
            </w:r>
            <w:proofErr w:type="spellStart"/>
            <w:r w:rsidRPr="0058018A">
              <w:rPr>
                <w:sz w:val="22"/>
                <w:szCs w:val="22"/>
              </w:rPr>
              <w:t>Гзень</w:t>
            </w:r>
            <w:proofErr w:type="spellEnd"/>
            <w:r w:rsidRPr="0058018A">
              <w:rPr>
                <w:sz w:val="22"/>
                <w:szCs w:val="22"/>
              </w:rPr>
              <w:t xml:space="preserve">, д. 5, </w:t>
            </w:r>
            <w:proofErr w:type="spellStart"/>
            <w:r w:rsidRPr="0058018A">
              <w:rPr>
                <w:sz w:val="22"/>
                <w:szCs w:val="22"/>
              </w:rPr>
              <w:t>оф</w:t>
            </w:r>
            <w:proofErr w:type="spellEnd"/>
            <w:r w:rsidRPr="0058018A">
              <w:rPr>
                <w:sz w:val="22"/>
                <w:szCs w:val="22"/>
              </w:rPr>
              <w:t>. 504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>ИНН 7814067663, КПП 532101001,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8018A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58018A">
              <w:rPr>
                <w:sz w:val="22"/>
                <w:szCs w:val="22"/>
              </w:rPr>
              <w:t>/</w:t>
            </w:r>
            <w:proofErr w:type="spellStart"/>
            <w:r w:rsidRPr="0058018A">
              <w:rPr>
                <w:sz w:val="22"/>
                <w:szCs w:val="22"/>
              </w:rPr>
              <w:t>сч</w:t>
            </w:r>
            <w:proofErr w:type="spellEnd"/>
            <w:r w:rsidRPr="0058018A">
              <w:rPr>
                <w:sz w:val="22"/>
                <w:szCs w:val="22"/>
              </w:rPr>
              <w:t xml:space="preserve"> 40702810755160167648 </w:t>
            </w:r>
          </w:p>
          <w:p w:rsidR="00184B79" w:rsidRPr="0058018A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 xml:space="preserve">в ОАО «Сбербанк России», в Санкт-Петербурге, </w:t>
            </w:r>
          </w:p>
          <w:p w:rsidR="00184B79" w:rsidRPr="006B6F2D" w:rsidRDefault="00184B79" w:rsidP="001230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018A">
              <w:rPr>
                <w:sz w:val="22"/>
                <w:szCs w:val="22"/>
              </w:rPr>
              <w:t>БИК 044030653, к/</w:t>
            </w:r>
            <w:proofErr w:type="spellStart"/>
            <w:r w:rsidRPr="0058018A">
              <w:rPr>
                <w:sz w:val="22"/>
                <w:szCs w:val="22"/>
              </w:rPr>
              <w:t>сч</w:t>
            </w:r>
            <w:proofErr w:type="spellEnd"/>
            <w:r w:rsidRPr="0058018A">
              <w:rPr>
                <w:sz w:val="22"/>
                <w:szCs w:val="22"/>
              </w:rPr>
              <w:t xml:space="preserve"> 30101810500000000653</w:t>
            </w:r>
          </w:p>
        </w:tc>
        <w:tc>
          <w:tcPr>
            <w:tcW w:w="4394" w:type="dxa"/>
          </w:tcPr>
          <w:p w:rsidR="00184B79" w:rsidRPr="0026168D" w:rsidRDefault="00184B79" w:rsidP="00123038">
            <w:pPr>
              <w:jc w:val="both"/>
              <w:rPr>
                <w:b/>
              </w:rPr>
            </w:pPr>
          </w:p>
        </w:tc>
      </w:tr>
    </w:tbl>
    <w:p w:rsidR="00184B79" w:rsidRPr="0026168D" w:rsidRDefault="00184B79" w:rsidP="00184B79">
      <w:pPr>
        <w:jc w:val="both"/>
        <w:rPr>
          <w:b/>
        </w:rPr>
      </w:pPr>
    </w:p>
    <w:p w:rsidR="00184B79" w:rsidRPr="0026168D" w:rsidRDefault="00184B79" w:rsidP="00184B79">
      <w:pPr>
        <w:jc w:val="both"/>
      </w:pPr>
      <w:proofErr w:type="spellStart"/>
      <w:r w:rsidRPr="0026168D">
        <w:rPr>
          <w:b/>
        </w:rPr>
        <w:t>Задаткодержатель</w:t>
      </w:r>
      <w:proofErr w:type="spellEnd"/>
      <w:r w:rsidRPr="0026168D">
        <w:t xml:space="preserve"> ______________</w:t>
      </w:r>
      <w:r>
        <w:t>__________</w:t>
      </w:r>
      <w:r w:rsidRPr="0026168D">
        <w:t>__</w:t>
      </w:r>
      <w:r w:rsidRPr="0026168D">
        <w:tab/>
      </w:r>
      <w:r>
        <w:tab/>
      </w:r>
      <w:r>
        <w:rPr>
          <w:b/>
        </w:rPr>
        <w:t>Претендент</w:t>
      </w:r>
      <w:r w:rsidRPr="0026168D">
        <w:rPr>
          <w:b/>
        </w:rPr>
        <w:t>:</w:t>
      </w:r>
      <w:r w:rsidRPr="0026168D">
        <w:t xml:space="preserve"> ______</w:t>
      </w:r>
      <w:r>
        <w:t>_____________</w:t>
      </w:r>
      <w:r w:rsidRPr="0026168D">
        <w:t>_____________</w:t>
      </w:r>
    </w:p>
    <w:p w:rsidR="00184B79" w:rsidRPr="0026168D" w:rsidRDefault="00184B79" w:rsidP="00184B79">
      <w:pPr>
        <w:jc w:val="both"/>
      </w:pPr>
    </w:p>
    <w:p w:rsidR="00184B79" w:rsidRPr="00870D49" w:rsidRDefault="00184B79" w:rsidP="00184B79">
      <w:pPr>
        <w:jc w:val="both"/>
        <w:outlineLvl w:val="0"/>
      </w:pPr>
      <w:r w:rsidRPr="0026168D">
        <w:t xml:space="preserve">М. П.                                                              </w:t>
      </w:r>
    </w:p>
    <w:p w:rsidR="00184B79" w:rsidRDefault="00184B79" w:rsidP="00184B79">
      <w:pPr>
        <w:spacing w:after="200" w:line="276" w:lineRule="auto"/>
      </w:pPr>
    </w:p>
    <w:p w:rsidR="00184B79" w:rsidRDefault="00184B79" w:rsidP="00184B79"/>
    <w:p w:rsidR="00184B79" w:rsidRDefault="00184B79" w:rsidP="00184B79"/>
    <w:p w:rsidR="008D4DF0" w:rsidRDefault="008D4DF0"/>
    <w:sectPr w:rsidR="008D4DF0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B79"/>
    <w:rsid w:val="00184B79"/>
    <w:rsid w:val="007679E5"/>
    <w:rsid w:val="008D4DF0"/>
    <w:rsid w:val="00A5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2015-02-26T05:24:00Z</dcterms:created>
  <dcterms:modified xsi:type="dcterms:W3CDTF">2015-02-26T05:24:00Z</dcterms:modified>
</cp:coreProperties>
</file>