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E0278C">
        <w:rPr>
          <w:b/>
          <w:bCs/>
        </w:rPr>
        <w:t>0</w:t>
      </w:r>
      <w:r w:rsidR="00980D57">
        <w:rPr>
          <w:b/>
          <w:bCs/>
        </w:rPr>
        <w:t>8</w:t>
      </w:r>
      <w:r w:rsidR="001B00F0">
        <w:rPr>
          <w:b/>
          <w:bCs/>
        </w:rPr>
        <w:t xml:space="preserve"> </w:t>
      </w:r>
      <w:r w:rsidR="00980D57">
        <w:rPr>
          <w:b/>
          <w:bCs/>
        </w:rPr>
        <w:t>апреля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980D57">
        <w:rPr>
          <w:b/>
          <w:bCs/>
        </w:rPr>
        <w:t>1</w:t>
      </w:r>
      <w:r>
        <w:rPr>
          <w:b/>
          <w:bCs/>
        </w:rPr>
        <w:t>:</w:t>
      </w:r>
      <w:r w:rsidR="00980D57">
        <w:rPr>
          <w:b/>
          <w:bCs/>
        </w:rPr>
        <w:t>3</w:t>
      </w:r>
      <w:r>
        <w:rPr>
          <w:b/>
          <w:bCs/>
        </w:rPr>
        <w:t>0 до 1</w:t>
      </w:r>
      <w:r w:rsidR="00980D57">
        <w:rPr>
          <w:b/>
          <w:bCs/>
        </w:rPr>
        <w:t>3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5A5B5A">
        <w:rPr>
          <w:b/>
          <w:bCs/>
        </w:rPr>
        <w:t>0</w:t>
      </w:r>
      <w:r w:rsidR="00980D57">
        <w:rPr>
          <w:b/>
          <w:bCs/>
        </w:rPr>
        <w:t>6</w:t>
      </w:r>
      <w:r w:rsidR="001B00F0">
        <w:rPr>
          <w:b/>
          <w:bCs/>
        </w:rPr>
        <w:t xml:space="preserve"> </w:t>
      </w:r>
      <w:r w:rsidR="00980D57">
        <w:rPr>
          <w:b/>
          <w:bCs/>
        </w:rPr>
        <w:t>марта</w:t>
      </w:r>
      <w:r w:rsidR="005A5B5A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5A5B5A">
        <w:rPr>
          <w:b/>
          <w:bCs/>
        </w:rPr>
        <w:t>0</w:t>
      </w:r>
      <w:r w:rsidR="00980D57">
        <w:rPr>
          <w:b/>
          <w:bCs/>
        </w:rPr>
        <w:t>7</w:t>
      </w:r>
      <w:r w:rsidR="00E0278C">
        <w:rPr>
          <w:b/>
          <w:bCs/>
        </w:rPr>
        <w:t xml:space="preserve"> </w:t>
      </w:r>
      <w:r w:rsidR="00980D57">
        <w:rPr>
          <w:b/>
          <w:bCs/>
        </w:rPr>
        <w:t>апреля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5A5B5A">
        <w:rPr>
          <w:b/>
          <w:bCs/>
        </w:rPr>
        <w:t>0</w:t>
      </w:r>
      <w:r w:rsidR="00980D57">
        <w:rPr>
          <w:b/>
          <w:bCs/>
        </w:rPr>
        <w:t>7</w:t>
      </w:r>
      <w:r w:rsidR="00E0278C">
        <w:rPr>
          <w:b/>
          <w:bCs/>
        </w:rPr>
        <w:t xml:space="preserve"> </w:t>
      </w:r>
      <w:r w:rsidR="00980D57">
        <w:rPr>
          <w:b/>
          <w:bCs/>
        </w:rPr>
        <w:t>апреля</w:t>
      </w:r>
      <w:bookmarkStart w:id="0" w:name="_GoBack"/>
      <w:bookmarkEnd w:id="0"/>
      <w:r w:rsidR="00E0278C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980D57">
        <w:rPr>
          <w:b/>
          <w:bCs/>
        </w:rPr>
        <w:t>11</w:t>
      </w:r>
      <w:r w:rsidR="001B00F0">
        <w:rPr>
          <w:b/>
          <w:bCs/>
        </w:rPr>
        <w:t>:</w:t>
      </w:r>
      <w:r w:rsidR="00980D57">
        <w:rPr>
          <w:b/>
          <w:bCs/>
        </w:rPr>
        <w:t>0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0</w:t>
      </w:r>
      <w:r w:rsidR="00980D57">
        <w:rPr>
          <w:b/>
          <w:bCs/>
        </w:rPr>
        <w:t>8</w:t>
      </w:r>
      <w:r w:rsidR="00E0278C">
        <w:rPr>
          <w:b/>
          <w:bCs/>
        </w:rPr>
        <w:t xml:space="preserve"> </w:t>
      </w:r>
      <w:r w:rsidR="00980D57">
        <w:rPr>
          <w:b/>
          <w:bCs/>
        </w:rPr>
        <w:t>апреля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E0278C">
        <w:rPr>
          <w:b/>
          <w:bCs/>
        </w:rPr>
        <w:t>0</w:t>
      </w:r>
      <w:r w:rsidR="00980D57">
        <w:rPr>
          <w:b/>
          <w:bCs/>
        </w:rPr>
        <w:t>8</w:t>
      </w:r>
      <w:r w:rsidR="00E0278C">
        <w:rPr>
          <w:b/>
          <w:bCs/>
        </w:rPr>
        <w:t xml:space="preserve"> </w:t>
      </w:r>
      <w:r w:rsidR="00980D57">
        <w:rPr>
          <w:b/>
          <w:bCs/>
        </w:rPr>
        <w:t>апреля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F44DB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F44DB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DF34D2" w:rsidRDefault="00DF34D2" w:rsidP="00A67DC2">
      <w:pPr>
        <w:jc w:val="center"/>
        <w:rPr>
          <w:b/>
          <w:bCs/>
          <w:shd w:val="clear" w:color="auto" w:fill="FFFFFF"/>
        </w:rPr>
      </w:pPr>
    </w:p>
    <w:p w:rsidR="00DF34D2" w:rsidRDefault="00DF34D2" w:rsidP="00DF34D2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DF34D2">
        <w:rPr>
          <w:rFonts w:eastAsiaTheme="minorHAnsi" w:cs="Times New Roman"/>
          <w:b/>
          <w:kern w:val="0"/>
          <w:u w:val="single"/>
          <w:lang w:eastAsia="en-US" w:bidi="ar-SA"/>
        </w:rPr>
        <w:t>Лот №1:</w:t>
      </w:r>
    </w:p>
    <w:p w:rsidR="005A5B5A" w:rsidRDefault="005A5B5A" w:rsidP="005A5B5A">
      <w:pPr>
        <w:widowControl/>
        <w:suppressAutoHyphens w:val="0"/>
        <w:spacing w:line="259" w:lineRule="auto"/>
        <w:jc w:val="both"/>
      </w:pPr>
      <w:r>
        <w:rPr>
          <w:rFonts w:eastAsiaTheme="minorHAnsi" w:cs="Times New Roman"/>
          <w:kern w:val="0"/>
          <w:lang w:eastAsia="en-US" w:bidi="ar-SA"/>
        </w:rPr>
        <w:tab/>
        <w:t xml:space="preserve">Объект 1: </w:t>
      </w:r>
      <w:r>
        <w:t xml:space="preserve">Нежилое помещение (пристрой литер А1), общей площадью 220,2 </w:t>
      </w:r>
      <w:proofErr w:type="spellStart"/>
      <w:r>
        <w:t>кв.м</w:t>
      </w:r>
      <w:proofErr w:type="spellEnd"/>
      <w:r>
        <w:t xml:space="preserve">, </w:t>
      </w:r>
      <w:proofErr w:type="gramStart"/>
      <w:r>
        <w:t xml:space="preserve">этаж:   </w:t>
      </w:r>
      <w:proofErr w:type="gramEnd"/>
      <w:r>
        <w:t xml:space="preserve">-1 – помещения 3,5; этаж 1 – помещения с 1 по 8, расположенное по адресу: Самарская область, </w:t>
      </w:r>
      <w:proofErr w:type="spellStart"/>
      <w:r>
        <w:t>Безенчукский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>. Безенчук, ул. Советская, д. 56, кадастровый номер 63:12:0402008:488;</w:t>
      </w:r>
    </w:p>
    <w:p w:rsidR="005A5B5A" w:rsidRDefault="005A5B5A" w:rsidP="005A5B5A">
      <w:pPr>
        <w:widowControl/>
        <w:suppressAutoHyphens w:val="0"/>
        <w:spacing w:line="259" w:lineRule="auto"/>
        <w:jc w:val="both"/>
      </w:pPr>
      <w:r>
        <w:tab/>
        <w:t xml:space="preserve">Объект 2: Нежилое здание (гараж), общей площадью 34,4 </w:t>
      </w:r>
      <w:proofErr w:type="spellStart"/>
      <w:r>
        <w:t>кв.м</w:t>
      </w:r>
      <w:proofErr w:type="spellEnd"/>
      <w:r>
        <w:t xml:space="preserve">, этажность: 1, расположенное по адресу: Самарская область, </w:t>
      </w:r>
      <w:proofErr w:type="spellStart"/>
      <w:r>
        <w:t>Безенчукский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>. Безенчук, ул. Советская, д. 56, кадастровый номер 63:12:0402008:455;</w:t>
      </w:r>
    </w:p>
    <w:p w:rsidR="00DF34D2" w:rsidRPr="00DF34D2" w:rsidRDefault="005A5B5A" w:rsidP="005A5B5A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tab/>
        <w:t xml:space="preserve">Объект 3: Земельный участок, площадью 655 </w:t>
      </w:r>
      <w:proofErr w:type="spellStart"/>
      <w:r>
        <w:t>кв.м</w:t>
      </w:r>
      <w:proofErr w:type="spellEnd"/>
      <w:r>
        <w:t>, категория земель: земли населенных пунктов, разрешенное использование: для производственных зданий, расположенный по адресу:</w:t>
      </w:r>
      <w:r w:rsidRPr="005B747A">
        <w:t xml:space="preserve"> </w:t>
      </w:r>
      <w:r>
        <w:t xml:space="preserve">Самарская область, </w:t>
      </w:r>
      <w:proofErr w:type="spellStart"/>
      <w:r>
        <w:t>Безенчукский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>. Безенчук, ул. Советская, д. 56, кадастровый номер 63:12:1402019:5.</w:t>
      </w:r>
    </w:p>
    <w:p w:rsidR="00DF34D2" w:rsidRDefault="00DF34D2" w:rsidP="00DF34D2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Лота №1 – 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517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="005A5B5A">
        <w:rPr>
          <w:rFonts w:eastAsiaTheme="minorHAnsi" w:cs="Times New Roman"/>
          <w:b/>
          <w:bCs/>
          <w:kern w:val="0"/>
          <w:lang w:eastAsia="en-US" w:bidi="ar-SA"/>
        </w:rPr>
        <w:t>00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руб., с учетом НДС 18%</w:t>
      </w:r>
      <w:r w:rsidR="005A5B5A">
        <w:rPr>
          <w:rFonts w:eastAsiaTheme="minorHAnsi" w:cs="Times New Roman"/>
          <w:b/>
          <w:bCs/>
          <w:kern w:val="0"/>
          <w:lang w:eastAsia="en-US" w:bidi="ar-SA"/>
        </w:rPr>
        <w:t xml:space="preserve">, в </w:t>
      </w:r>
      <w:proofErr w:type="spellStart"/>
      <w:r w:rsidR="005A5B5A">
        <w:rPr>
          <w:rFonts w:eastAsiaTheme="minorHAnsi" w:cs="Times New Roman"/>
          <w:b/>
          <w:bCs/>
          <w:kern w:val="0"/>
          <w:lang w:eastAsia="en-US" w:bidi="ar-SA"/>
        </w:rPr>
        <w:t>т.ч</w:t>
      </w:r>
      <w:proofErr w:type="spellEnd"/>
      <w:r w:rsidR="005A5B5A">
        <w:rPr>
          <w:rFonts w:eastAsiaTheme="minorHAnsi" w:cs="Times New Roman"/>
          <w:b/>
          <w:bCs/>
          <w:kern w:val="0"/>
          <w:lang w:eastAsia="en-US" w:bidi="ar-SA"/>
        </w:rPr>
        <w:t>.:</w:t>
      </w:r>
    </w:p>
    <w:p w:rsidR="005A5B5A" w:rsidRDefault="005A5B5A" w:rsidP="00DF34D2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Объекта 1 – 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9</w:t>
      </w:r>
      <w:r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8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 000 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>руб., с учетом НДС 18%</w:t>
      </w:r>
      <w:r>
        <w:rPr>
          <w:rFonts w:eastAsiaTheme="minorHAnsi" w:cs="Times New Roman"/>
          <w:b/>
          <w:bCs/>
          <w:kern w:val="0"/>
          <w:lang w:eastAsia="en-US" w:bidi="ar-SA"/>
        </w:rPr>
        <w:t>;</w:t>
      </w:r>
    </w:p>
    <w:p w:rsidR="005A5B5A" w:rsidRDefault="005A5B5A" w:rsidP="005A5B5A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Объекта 2 – 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85</w:t>
      </w:r>
      <w:r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6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00 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>руб., с учетом НДС 18%</w:t>
      </w:r>
      <w:r>
        <w:rPr>
          <w:rFonts w:eastAsiaTheme="minorHAnsi" w:cs="Times New Roman"/>
          <w:b/>
          <w:bCs/>
          <w:kern w:val="0"/>
          <w:lang w:eastAsia="en-US" w:bidi="ar-SA"/>
        </w:rPr>
        <w:t>;</w:t>
      </w:r>
    </w:p>
    <w:p w:rsidR="005A5B5A" w:rsidRPr="00DF34D2" w:rsidRDefault="00EB11B7" w:rsidP="005A5B5A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начальная цена Объекта 3 – 464</w:t>
      </w:r>
      <w:r w:rsidR="005A5B5A">
        <w:rPr>
          <w:rFonts w:eastAsiaTheme="minorHAnsi" w:cs="Times New Roman"/>
          <w:b/>
          <w:bCs/>
          <w:kern w:val="0"/>
          <w:lang w:eastAsia="en-US" w:bidi="ar-SA"/>
        </w:rPr>
        <w:t xml:space="preserve"> 000 </w:t>
      </w:r>
      <w:r w:rsidR="005A5B5A"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руб., НДС </w:t>
      </w:r>
      <w:r w:rsidR="005A5B5A">
        <w:rPr>
          <w:rFonts w:eastAsiaTheme="minorHAnsi" w:cs="Times New Roman"/>
          <w:b/>
          <w:bCs/>
          <w:kern w:val="0"/>
          <w:lang w:eastAsia="en-US" w:bidi="ar-SA"/>
        </w:rPr>
        <w:t>не облагается.</w:t>
      </w:r>
    </w:p>
    <w:p w:rsidR="00DF34D2" w:rsidRPr="00DF34D2" w:rsidRDefault="00DF34D2" w:rsidP="00DF34D2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251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:rsidR="00DF34D2" w:rsidRPr="00DF34D2" w:rsidRDefault="00DF34D2" w:rsidP="00DF34D2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>Шаг аукциона – 1</w:t>
      </w:r>
      <w:r w:rsidR="00EB11B7"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="005A5B5A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:rsidR="00A67DC2" w:rsidRDefault="00A67DC2" w:rsidP="00DF34D2">
      <w:pPr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5A5B5A">
        <w:rPr>
          <w:bCs/>
        </w:rPr>
        <w:t>2</w:t>
      </w:r>
      <w:r w:rsidR="00DF34D2">
        <w:rPr>
          <w:bCs/>
        </w:rPr>
        <w:t>8</w:t>
      </w:r>
      <w:r w:rsidR="00FA6AAD">
        <w:rPr>
          <w:bCs/>
        </w:rPr>
        <w:t>/201</w:t>
      </w:r>
      <w:r w:rsidR="005A5B5A">
        <w:rPr>
          <w:bCs/>
        </w:rPr>
        <w:t>5</w:t>
      </w:r>
      <w:r>
        <w:rPr>
          <w:bCs/>
        </w:rPr>
        <w:t xml:space="preserve"> от </w:t>
      </w:r>
      <w:r w:rsidR="00AA5290">
        <w:rPr>
          <w:bCs/>
        </w:rPr>
        <w:t>2</w:t>
      </w:r>
      <w:r w:rsidR="005A5B5A">
        <w:rPr>
          <w:bCs/>
        </w:rPr>
        <w:t>7</w:t>
      </w:r>
      <w:r>
        <w:rPr>
          <w:bCs/>
        </w:rPr>
        <w:t>.</w:t>
      </w:r>
      <w:r w:rsidR="005A5B5A">
        <w:rPr>
          <w:bCs/>
        </w:rPr>
        <w:t>0</w:t>
      </w:r>
      <w:r w:rsidR="001E07FC">
        <w:rPr>
          <w:bCs/>
        </w:rPr>
        <w:t>1</w:t>
      </w:r>
      <w:r>
        <w:rPr>
          <w:bCs/>
        </w:rPr>
        <w:t>.201</w:t>
      </w:r>
      <w:r w:rsidR="005A5B5A">
        <w:rPr>
          <w:bCs/>
        </w:rPr>
        <w:t>5</w:t>
      </w:r>
      <w:r w:rsidR="001E07FC">
        <w:rPr>
          <w:bCs/>
        </w:rPr>
        <w:t>,</w:t>
      </w:r>
      <w:r>
        <w:rPr>
          <w:bCs/>
        </w:rPr>
        <w:t xml:space="preserve"> заключенным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lastRenderedPageBreak/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Для участия в электронном аукционе претенденту необходимо через «личный кабинет» </w:t>
      </w:r>
      <w:r>
        <w:rPr>
          <w:shd w:val="clear" w:color="auto" w:fill="FFFFFF"/>
        </w:rPr>
        <w:lastRenderedPageBreak/>
        <w:t>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</w:t>
      </w:r>
      <w:r w:rsidR="001E07FC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</w:t>
      </w:r>
      <w:r>
        <w:rPr>
          <w:rFonts w:cs="Times New Roman"/>
          <w:color w:val="000000"/>
          <w:shd w:val="clear" w:color="auto" w:fill="FFFFFF"/>
        </w:rPr>
        <w:lastRenderedPageBreak/>
        <w:t>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lastRenderedPageBreak/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AA5290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России» (продавцом) в течение </w:t>
      </w:r>
      <w:r w:rsidR="00AA5290">
        <w:rPr>
          <w:shd w:val="clear" w:color="auto" w:fill="FFFFFF"/>
        </w:rPr>
        <w:t>3</w:t>
      </w:r>
      <w:r>
        <w:rPr>
          <w:shd w:val="clear" w:color="auto" w:fill="FFFFFF"/>
        </w:rPr>
        <w:t>0 (</w:t>
      </w:r>
      <w:r w:rsidR="00AA5290">
        <w:rPr>
          <w:shd w:val="clear" w:color="auto" w:fill="FFFFFF"/>
        </w:rPr>
        <w:t>Тридца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F1499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14999">
        <w:rPr>
          <w:shd w:val="clear" w:color="auto" w:fill="FFFFFF"/>
        </w:rPr>
        <w:t>Пятнадц</w:t>
      </w:r>
      <w:r w:rsidR="00F23F64">
        <w:rPr>
          <w:shd w:val="clear" w:color="auto" w:fill="FFFFFF"/>
        </w:rPr>
        <w:t>ати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F14999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F1499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F14999">
        <w:rPr>
          <w:shd w:val="clear" w:color="auto" w:fill="FFFFFF"/>
        </w:rPr>
        <w:t>3</w:t>
      </w:r>
      <w:r>
        <w:rPr>
          <w:shd w:val="clear" w:color="auto" w:fill="FFFFFF"/>
        </w:rPr>
        <w:t>0 (</w:t>
      </w:r>
      <w:r w:rsidR="00F14999">
        <w:rPr>
          <w:shd w:val="clear" w:color="auto" w:fill="FFFFFF"/>
        </w:rPr>
        <w:t>Тридцать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F1499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B5A"/>
    <w:rsid w:val="005A5C80"/>
    <w:rsid w:val="005B0E5F"/>
    <w:rsid w:val="005B6904"/>
    <w:rsid w:val="005C1F5A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80D57"/>
    <w:rsid w:val="009C2028"/>
    <w:rsid w:val="009C3831"/>
    <w:rsid w:val="009E6F34"/>
    <w:rsid w:val="00A518A8"/>
    <w:rsid w:val="00A63FE2"/>
    <w:rsid w:val="00A67DC2"/>
    <w:rsid w:val="00A766FD"/>
    <w:rsid w:val="00AA5290"/>
    <w:rsid w:val="00AC3922"/>
    <w:rsid w:val="00AC58C9"/>
    <w:rsid w:val="00B24E87"/>
    <w:rsid w:val="00B32A87"/>
    <w:rsid w:val="00B35AEA"/>
    <w:rsid w:val="00B5112A"/>
    <w:rsid w:val="00B7657F"/>
    <w:rsid w:val="00B86AE2"/>
    <w:rsid w:val="00BF44DB"/>
    <w:rsid w:val="00C24A1B"/>
    <w:rsid w:val="00C8650E"/>
    <w:rsid w:val="00C928F8"/>
    <w:rsid w:val="00CB2060"/>
    <w:rsid w:val="00CE1E07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B11B7"/>
    <w:rsid w:val="00EC23F7"/>
    <w:rsid w:val="00F0227C"/>
    <w:rsid w:val="00F0530E"/>
    <w:rsid w:val="00F14999"/>
    <w:rsid w:val="00F23F64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23</cp:revision>
  <cp:lastPrinted>2015-03-04T10:55:00Z</cp:lastPrinted>
  <dcterms:created xsi:type="dcterms:W3CDTF">2014-08-04T08:51:00Z</dcterms:created>
  <dcterms:modified xsi:type="dcterms:W3CDTF">2015-03-04T10:55:00Z</dcterms:modified>
</cp:coreProperties>
</file>