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9092A">
        <w:rPr>
          <w:sz w:val="28"/>
          <w:szCs w:val="28"/>
        </w:rPr>
        <w:t>35393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9092A">
        <w:rPr>
          <w:rFonts w:ascii="Times New Roman" w:hAnsi="Times New Roman" w:cs="Times New Roman"/>
          <w:sz w:val="28"/>
          <w:szCs w:val="28"/>
        </w:rPr>
        <w:t>20.04.2015 00:00 - 05.06.2015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E1909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1909">
              <w:rPr>
                <w:sz w:val="28"/>
                <w:szCs w:val="28"/>
              </w:rPr>
              <w:t>Закрытое акционерное общество "Промышленно-строительная компания "</w:t>
            </w:r>
            <w:proofErr w:type="spellStart"/>
            <w:r w:rsidRPr="00CE1909">
              <w:rPr>
                <w:sz w:val="28"/>
                <w:szCs w:val="28"/>
              </w:rPr>
              <w:t>Южуралпромстрой</w:t>
            </w:r>
            <w:proofErr w:type="spellEnd"/>
            <w:r w:rsidRPr="00CE1909">
              <w:rPr>
                <w:sz w:val="28"/>
                <w:szCs w:val="28"/>
              </w:rPr>
              <w:t>"</w:t>
            </w:r>
            <w:r w:rsidR="00D342DA" w:rsidRPr="00CE1909">
              <w:rPr>
                <w:sz w:val="28"/>
                <w:szCs w:val="28"/>
              </w:rPr>
              <w:t xml:space="preserve">, </w:t>
            </w:r>
          </w:p>
          <w:p w:rsidR="00D342DA" w:rsidRPr="001D2D62" w:rsidRDefault="00C90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E1909">
              <w:rPr>
                <w:sz w:val="28"/>
                <w:szCs w:val="28"/>
              </w:rPr>
              <w:t xml:space="preserve">Челябинская область, </w:t>
            </w:r>
            <w:proofErr w:type="gramStart"/>
            <w:r w:rsidRPr="00CE1909">
              <w:rPr>
                <w:sz w:val="28"/>
                <w:szCs w:val="28"/>
              </w:rPr>
              <w:t>г</w:t>
            </w:r>
            <w:proofErr w:type="gramEnd"/>
            <w:r w:rsidRPr="00CE1909">
              <w:rPr>
                <w:sz w:val="28"/>
                <w:szCs w:val="28"/>
              </w:rPr>
              <w:t xml:space="preserve">. Коркино, ул. </w:t>
            </w:r>
            <w:proofErr w:type="spellStart"/>
            <w:r>
              <w:rPr>
                <w:sz w:val="28"/>
                <w:szCs w:val="28"/>
                <w:lang w:val="en-US"/>
              </w:rPr>
              <w:t>Цвиллинга</w:t>
            </w:r>
            <w:proofErr w:type="spellEnd"/>
            <w:r>
              <w:rPr>
                <w:sz w:val="28"/>
                <w:szCs w:val="28"/>
                <w:lang w:val="en-US"/>
              </w:rPr>
              <w:t>, 16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1027400805761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7412001013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E190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Абросимов Михаил Анатольевич</w:t>
            </w:r>
          </w:p>
          <w:p w:rsidR="00D342D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"РАЗВИТИЕ" (Некоммерческое партнерство "</w:t>
            </w:r>
            <w:proofErr w:type="spellStart"/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"Развитие")</w:t>
            </w:r>
          </w:p>
        </w:tc>
      </w:tr>
      <w:tr w:rsidR="00D342DA" w:rsidRPr="00CE19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E1909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1909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CE1909">
              <w:rPr>
                <w:sz w:val="28"/>
                <w:szCs w:val="28"/>
              </w:rPr>
              <w:t xml:space="preserve">, дело о банкротстве </w:t>
            </w:r>
            <w:r w:rsidRPr="00CE1909">
              <w:rPr>
                <w:sz w:val="28"/>
                <w:szCs w:val="28"/>
              </w:rPr>
              <w:t>А76-7344/2012</w:t>
            </w:r>
          </w:p>
        </w:tc>
      </w:tr>
      <w:tr w:rsidR="00D342DA" w:rsidRPr="00CE19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09.07.2013</w:t>
            </w:r>
            <w:r w:rsidR="00D342D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9092A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Дебиторская задолженность Муниципального казенного общеобразовательного учреждения основная общеобразовательная школа №14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оркино,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г.Коркино в размере 323 583 (Триста двадцать три тысячи пятьсот восемьдесят три) рубля 18 коп.;</w:t>
            </w:r>
          </w:p>
          <w:p w:rsidR="00C9092A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Нежилое здание, общая площадь 139,7 кв.м. Литер: 2Д, 2Д1, 2Д2, расположенное по адресу: Россия,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Челябинская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оркино,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ул.Цвиллинга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16;</w:t>
            </w:r>
          </w:p>
          <w:p w:rsidR="00D342DA" w:rsidRPr="001D2D62" w:rsidRDefault="00C9092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Объект незавершенного строительства (назначение: не определено, общая площадь 101,9 кв.м.), расположенный по адресу: Челябинская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Первомайское городское поселение, р.п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ервомайский, ул.Березовая, д.7.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9092A">
              <w:rPr>
                <w:sz w:val="28"/>
                <w:szCs w:val="28"/>
              </w:rPr>
              <w:t>20.04.2015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9092A">
              <w:rPr>
                <w:sz w:val="28"/>
                <w:szCs w:val="28"/>
              </w:rPr>
              <w:t>05.06.2015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9092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</w:t>
            </w:r>
            <w:r>
              <w:rPr>
                <w:bCs/>
                <w:sz w:val="28"/>
                <w:szCs w:val="28"/>
              </w:rPr>
              <w:lastRenderedPageBreak/>
              <w:t>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E19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9092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</w:t>
            </w: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CE1909" w:rsidRPr="00CE1909">
              <w:rPr>
                <w:rFonts w:ascii="Times New Roman" w:hAnsi="Times New Roman" w:cs="Times New Roman"/>
                <w:sz w:val="28"/>
                <w:szCs w:val="28"/>
              </w:rPr>
              <w:t>29 122,50</w:t>
            </w: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</w:t>
            </w:r>
            <w:r w:rsidR="00CE1909" w:rsidRPr="00CE1909">
              <w:rPr>
                <w:rFonts w:ascii="Times New Roman" w:hAnsi="Times New Roman" w:cs="Times New Roman"/>
                <w:sz w:val="28"/>
                <w:szCs w:val="28"/>
              </w:rPr>
              <w:t>630 000</w:t>
            </w: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C9092A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4: </w:t>
            </w:r>
            <w:r w:rsidR="00CE1909" w:rsidRPr="00CE1909"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</w:t>
            </w:r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CE19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E1909" w:rsidRDefault="00C9092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основании заключенного с организатором торгов договора о задатке по следующим реквизитам: Получатель: ООО «Компания АНТАРИ», ИНН/КПП 7453272291/745301001, ОГРН 1147453008680, </w:t>
            </w:r>
            <w:proofErr w:type="spellStart"/>
            <w:proofErr w:type="gramStart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40702810190000019663, в ОАО «</w:t>
            </w:r>
            <w:proofErr w:type="spellStart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ЗАО "ПСК «</w:t>
            </w:r>
            <w:proofErr w:type="spellStart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Южуралпромстрой</w:t>
            </w:r>
            <w:proofErr w:type="spellEnd"/>
            <w:r w:rsidRPr="00CE19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Лот № ___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sz w:val="28"/>
                <w:szCs w:val="28"/>
              </w:rPr>
              <w:t>Лот 2: 291 224.86 руб.</w:t>
            </w:r>
          </w:p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sz w:val="28"/>
                <w:szCs w:val="28"/>
              </w:rPr>
              <w:t>Лот 3: 6 300 000.00 руб.</w:t>
            </w:r>
          </w:p>
          <w:p w:rsidR="00C9092A" w:rsidRPr="00CE1909" w:rsidRDefault="00C90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1909">
              <w:rPr>
                <w:rFonts w:ascii="Times New Roman" w:hAnsi="Times New Roman" w:cs="Times New Roman"/>
                <w:sz w:val="28"/>
                <w:szCs w:val="28"/>
              </w:rPr>
              <w:t>Лот 4: 1 800 000.00 руб.</w:t>
            </w:r>
          </w:p>
          <w:p w:rsidR="00D342DA" w:rsidRPr="00CE19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20.04.2015 в 0:0 (291 224.86 руб.) - 24.04.2015;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25.04.2015 в 0:0 (262 102.37 руб.) - 29.04.2015;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30.04.2015 в 0:0 (232 979.88 руб.) - 06.05.2015;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07.05.2015 в 0:0 (203 857.39 руб.) - 12.05.2015;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13.05.2015 в 0:0 (174 734.90 руб.) - 15.05.2015;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16.05.2015 в 0:0 (145 612.41 руб.) - 20.05.2015;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21.05.2015 в 0:0 (116 489.92 руб.) - 25.05.2015;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0:0 (87 367.43 руб.) - 28.05.2015;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0:0 (58 244.94 руб.) - 02.06.2015;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03.06.2015 в 0:0 (29 122.45 руб.) - </w:t>
            </w:r>
            <w:r>
              <w:rPr>
                <w:color w:val="auto"/>
                <w:sz w:val="28"/>
                <w:szCs w:val="28"/>
              </w:rPr>
              <w:lastRenderedPageBreak/>
              <w:t>05.06.2015;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20.04.2015 в 0:0 (6 300 000.00 руб.) - 24.04.2015;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25.04.2015 в 0:0 (5 670 000.00 руб.) - 29.04.2015;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30.04.2015 в 0:0 (5 040 000.00 руб.) - 06.05.2015;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07.05.2015 в 0:0 (4 410 000.00 руб.) - 12.05.2015;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13.05.2015 в 0:0 (3 780 000.00 руб.) - 15.05.2015;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16.05.2015 в 0:0 (3 150 000.00 руб.) - 20.05.2015;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21.05.2015 в 0:0 (2 520 000.00 руб.) - 25.05.2015;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0:0 (1 890 000.00 руб.) - 28.05.2015;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0:0 (1 260 000.00 руб.) - 02.06.2015;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0:0 (630 000.00 руб.) - 05.06.2015;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20.04.2015 в 0:0 (1 800 000.00 руб.) - 24.04.2015;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25.04.2015 в 0:0 (1 620 000.00 руб.) - 29.04.2015;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30.04.2015 в 0:0 (1 440 000.00 руб.) - 06.05.2015;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07.05.2015 в 0:0 (1 260 000.00 руб.) - 12.05.2015;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13.05.2015 в 0:0 (1 080 000.00 руб.) - 15.05.2015;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16.05.2015 в 0:0 (900 000.00 руб.) - 20.05.2015;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21.05.2015 в 0:0 (720 000.00 руб.) - 25.05.2015;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0:0 (540 000.00 руб.) - 28.05.2015;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0:0 (360 000.00 руб.) - 02.06.2015;</w:t>
            </w:r>
          </w:p>
          <w:p w:rsidR="00C9092A" w:rsidRDefault="00C90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0:0 (180 000.00 руб.) - 05.06.2015;</w:t>
            </w:r>
          </w:p>
          <w:p w:rsidR="00D342DA" w:rsidRPr="00CE190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E1909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признается </w:t>
            </w:r>
            <w:r>
              <w:rPr>
                <w:color w:val="auto"/>
                <w:sz w:val="28"/>
                <w:szCs w:val="28"/>
              </w:rPr>
              <w:lastRenderedPageBreak/>
              <w:t>участник торгов, который первым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 июня 2015г., с 00.00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10 (Десяти)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E1909" w:rsidRDefault="00C90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Получатель: ЗАО «Промышленно-строительная компания «</w:t>
            </w:r>
            <w:proofErr w:type="spellStart"/>
            <w:r>
              <w:rPr>
                <w:color w:val="auto"/>
                <w:sz w:val="28"/>
                <w:szCs w:val="28"/>
              </w:rPr>
              <w:t>Южуралпромстрой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454079,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Челябинская обл., г. Коркино, ул. </w:t>
            </w:r>
            <w:proofErr w:type="spellStart"/>
            <w:r>
              <w:rPr>
                <w:color w:val="auto"/>
                <w:sz w:val="28"/>
                <w:szCs w:val="28"/>
              </w:rPr>
              <w:t>Цвиллинга</w:t>
            </w:r>
            <w:proofErr w:type="spellEnd"/>
            <w:r>
              <w:rPr>
                <w:color w:val="auto"/>
                <w:sz w:val="28"/>
                <w:szCs w:val="28"/>
              </w:rPr>
              <w:t>, д.16 ИНН 7412001013 ОГРН 1027400805761 Назначение платежа: Оплата по Договору купли-продажи №___ от ___.____.2015г</w:t>
            </w:r>
          </w:p>
        </w:tc>
      </w:tr>
      <w:tr w:rsidR="00D342DA" w:rsidRPr="00CE19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E19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"Компания АНТАРИ"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7453272291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9092A"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CE1909" w:rsidRPr="00630C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r w:rsidR="00CE1909" w:rsidRPr="00630C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E1909" w:rsidRPr="00630C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antari</w:t>
              </w:r>
              <w:r w:rsidR="00CE1909" w:rsidRPr="00630C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74.</w:t>
              </w:r>
              <w:proofErr w:type="spellStart"/>
              <w:r w:rsidR="00CE1909" w:rsidRPr="00630C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C9092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13.12.2014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="00CE1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E1909" w:rsidRPr="00CE1909" w:rsidRDefault="00CE190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07.04.2015 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9092A"/>
    <w:rsid w:val="00CC62CC"/>
    <w:rsid w:val="00CE1909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@antari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10856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2010-11-10T12:05:00Z</cp:lastPrinted>
  <dcterms:created xsi:type="dcterms:W3CDTF">2015-04-13T05:22:00Z</dcterms:created>
  <dcterms:modified xsi:type="dcterms:W3CDTF">2015-04-13T05:22:00Z</dcterms:modified>
</cp:coreProperties>
</file>