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3A" w:rsidRDefault="007A553A" w:rsidP="007A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7A553A" w:rsidRDefault="007A553A" w:rsidP="007A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53A" w:rsidRDefault="007A553A" w:rsidP="007A553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 2015 года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Устава, с одной стороны, и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7A553A" w:rsidRDefault="007A553A" w:rsidP="007A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553A" w:rsidRDefault="007A553A" w:rsidP="007A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7A553A" w:rsidRDefault="007A553A" w:rsidP="007A55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 xml:space="preserve">Претендент обязуется перечислить на счет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Сторинг</w:t>
      </w:r>
      <w:proofErr w:type="spellEnd"/>
      <w:r>
        <w:rPr>
          <w:sz w:val="24"/>
          <w:szCs w:val="24"/>
        </w:rPr>
        <w:t>» (далее – Продавец)</w:t>
      </w:r>
      <w:r>
        <w:rPr>
          <w:sz w:val="24"/>
          <w:szCs w:val="24"/>
        </w:rPr>
        <w:t xml:space="preserve"> задаток в размере </w:t>
      </w:r>
      <w:r>
        <w:rPr>
          <w:sz w:val="24"/>
          <w:szCs w:val="24"/>
        </w:rPr>
        <w:t>20 000</w:t>
      </w:r>
      <w:r>
        <w:rPr>
          <w:sz w:val="24"/>
          <w:szCs w:val="24"/>
        </w:rPr>
        <w:t xml:space="preserve">  (</w:t>
      </w:r>
      <w:r>
        <w:rPr>
          <w:sz w:val="24"/>
          <w:szCs w:val="24"/>
        </w:rPr>
        <w:t>Двадцать</w:t>
      </w:r>
      <w:r>
        <w:rPr>
          <w:sz w:val="24"/>
          <w:szCs w:val="24"/>
        </w:rPr>
        <w:t xml:space="preserve"> тысяч) рубл</w:t>
      </w:r>
      <w:r>
        <w:rPr>
          <w:sz w:val="24"/>
          <w:szCs w:val="24"/>
        </w:rPr>
        <w:t>ей</w:t>
      </w:r>
      <w:r>
        <w:rPr>
          <w:sz w:val="24"/>
          <w:szCs w:val="24"/>
        </w:rPr>
        <w:t xml:space="preserve"> в счет обеспечения оплаты на проводимом </w:t>
      </w:r>
      <w:r>
        <w:rPr>
          <w:sz w:val="24"/>
          <w:szCs w:val="24"/>
        </w:rPr>
        <w:t>05 июня</w:t>
      </w:r>
      <w:r>
        <w:rPr>
          <w:sz w:val="24"/>
          <w:szCs w:val="24"/>
        </w:rPr>
        <w:t xml:space="preserve"> 2015 года аукционе следующего имущества ООО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Сторинг</w:t>
      </w:r>
      <w:proofErr w:type="spellEnd"/>
      <w:r>
        <w:rPr>
          <w:sz w:val="24"/>
          <w:szCs w:val="24"/>
        </w:rPr>
        <w:t xml:space="preserve">» </w:t>
      </w:r>
      <w:r w:rsidRPr="00314A2E">
        <w:rPr>
          <w:sz w:val="24"/>
          <w:szCs w:val="24"/>
        </w:rPr>
        <w:t>(ОГРН 1117746785727, ИНН 7708747402, КПП 770801001</w:t>
      </w:r>
      <w:r w:rsidRPr="00314A2E">
        <w:rPr>
          <w:spacing w:val="-4"/>
          <w:sz w:val="24"/>
          <w:szCs w:val="24"/>
        </w:rPr>
        <w:t xml:space="preserve">; </w:t>
      </w:r>
      <w:r w:rsidRPr="00314A2E">
        <w:rPr>
          <w:sz w:val="24"/>
          <w:szCs w:val="24"/>
        </w:rPr>
        <w:t>107140</w:t>
      </w:r>
      <w:r>
        <w:rPr>
          <w:spacing w:val="-4"/>
          <w:sz w:val="24"/>
          <w:szCs w:val="24"/>
        </w:rPr>
        <w:t xml:space="preserve">, г. Москва, ул. </w:t>
      </w:r>
      <w:proofErr w:type="spellStart"/>
      <w:r w:rsidRPr="00314A2E">
        <w:rPr>
          <w:spacing w:val="-4"/>
          <w:sz w:val="24"/>
          <w:szCs w:val="24"/>
        </w:rPr>
        <w:t>Краснопрудная</w:t>
      </w:r>
      <w:proofErr w:type="spellEnd"/>
      <w:r w:rsidRPr="00314A2E">
        <w:rPr>
          <w:spacing w:val="-4"/>
          <w:sz w:val="24"/>
          <w:szCs w:val="24"/>
        </w:rPr>
        <w:t>, д. 12/1, стр. 1, пом. 15, 17</w:t>
      </w:r>
      <w:r w:rsidRPr="00314A2E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proofErr w:type="gramEnd"/>
    </w:p>
    <w:p w:rsidR="007A553A" w:rsidRPr="007A553A" w:rsidRDefault="007A553A" w:rsidP="007A553A">
      <w:pPr>
        <w:tabs>
          <w:tab w:val="left" w:pos="6719"/>
        </w:tabs>
        <w:ind w:firstLine="567"/>
        <w:jc w:val="both"/>
        <w:rPr>
          <w:i/>
          <w:sz w:val="24"/>
          <w:szCs w:val="24"/>
        </w:rPr>
      </w:pPr>
      <w:r w:rsidRPr="007A553A">
        <w:rPr>
          <w:i/>
          <w:sz w:val="24"/>
          <w:szCs w:val="24"/>
        </w:rPr>
        <w:t xml:space="preserve">- </w:t>
      </w:r>
      <w:r w:rsidRPr="007A553A">
        <w:rPr>
          <w:sz w:val="24"/>
          <w:szCs w:val="24"/>
        </w:rPr>
        <w:t>право требования дебиторской задолженност</w:t>
      </w:r>
      <w:proofErr w:type="gramStart"/>
      <w:r w:rsidRPr="007A553A">
        <w:rPr>
          <w:sz w:val="24"/>
          <w:szCs w:val="24"/>
        </w:rPr>
        <w:t>и ООО</w:t>
      </w:r>
      <w:proofErr w:type="gramEnd"/>
      <w:r w:rsidRPr="007A553A">
        <w:rPr>
          <w:sz w:val="24"/>
          <w:szCs w:val="24"/>
        </w:rPr>
        <w:t xml:space="preserve"> «</w:t>
      </w:r>
      <w:proofErr w:type="spellStart"/>
      <w:r w:rsidRPr="007A553A">
        <w:rPr>
          <w:sz w:val="24"/>
          <w:szCs w:val="24"/>
        </w:rPr>
        <w:t>Сторинг</w:t>
      </w:r>
      <w:proofErr w:type="spellEnd"/>
      <w:r w:rsidRPr="007A553A">
        <w:rPr>
          <w:sz w:val="24"/>
          <w:szCs w:val="24"/>
        </w:rPr>
        <w:t xml:space="preserve">» с юридического лица ООО «Сити </w:t>
      </w:r>
      <w:proofErr w:type="spellStart"/>
      <w:r w:rsidRPr="007A553A">
        <w:rPr>
          <w:sz w:val="24"/>
          <w:szCs w:val="24"/>
        </w:rPr>
        <w:t>Директ</w:t>
      </w:r>
      <w:proofErr w:type="spellEnd"/>
      <w:r w:rsidRPr="007A553A">
        <w:rPr>
          <w:sz w:val="24"/>
          <w:szCs w:val="24"/>
        </w:rPr>
        <w:t xml:space="preserve">» на сумму </w:t>
      </w:r>
      <w:r w:rsidRPr="007A553A">
        <w:rPr>
          <w:bCs/>
          <w:sz w:val="24"/>
          <w:szCs w:val="24"/>
        </w:rPr>
        <w:t>363 805 030 (Триста шестьдесят три миллиона восемьсот пять тысяч тридцать)</w:t>
      </w:r>
      <w:r w:rsidRPr="007A553A">
        <w:rPr>
          <w:b/>
          <w:bCs/>
          <w:sz w:val="24"/>
          <w:szCs w:val="24"/>
        </w:rPr>
        <w:t xml:space="preserve"> </w:t>
      </w:r>
      <w:r w:rsidRPr="007A553A">
        <w:rPr>
          <w:sz w:val="24"/>
          <w:szCs w:val="24"/>
        </w:rPr>
        <w:t>рублей 13 копеек</w:t>
      </w:r>
      <w:r w:rsidRPr="007A553A">
        <w:rPr>
          <w:i/>
          <w:sz w:val="24"/>
          <w:szCs w:val="24"/>
        </w:rPr>
        <w:t>.</w:t>
      </w:r>
    </w:p>
    <w:p w:rsidR="007A553A" w:rsidRPr="007A553A" w:rsidRDefault="007A553A" w:rsidP="007A553A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Начальная цена продажи на торгах установлена в размере </w:t>
      </w:r>
      <w:r w:rsidRPr="007A553A">
        <w:rPr>
          <w:sz w:val="24"/>
          <w:szCs w:val="24"/>
        </w:rPr>
        <w:t>100 000 (Сто тысяч) рублей (НДС не облагается).</w:t>
      </w:r>
    </w:p>
    <w:p w:rsidR="007A553A" w:rsidRPr="007A553A" w:rsidRDefault="007A553A" w:rsidP="007A553A">
      <w:pPr>
        <w:tabs>
          <w:tab w:val="left" w:pos="6719"/>
        </w:tabs>
        <w:ind w:firstLine="567"/>
        <w:jc w:val="both"/>
        <w:rPr>
          <w:sz w:val="24"/>
          <w:szCs w:val="24"/>
        </w:rPr>
      </w:pPr>
    </w:p>
    <w:p w:rsidR="007A553A" w:rsidRDefault="007A553A" w:rsidP="007A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1.1. настоящего Договора денежных средств на счет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17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03 июня</w:t>
      </w:r>
      <w:r>
        <w:rPr>
          <w:rFonts w:ascii="Times New Roman" w:hAnsi="Times New Roman" w:cs="Times New Roman"/>
          <w:sz w:val="24"/>
          <w:szCs w:val="24"/>
        </w:rPr>
        <w:t xml:space="preserve"> 2015 года.</w:t>
      </w:r>
    </w:p>
    <w:p w:rsidR="007A553A" w:rsidRDefault="007A553A" w:rsidP="007A553A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7A553A" w:rsidRDefault="007A553A" w:rsidP="007A553A">
      <w:pPr>
        <w:pStyle w:val="a3"/>
        <w:spacing w:after="0"/>
        <w:ind w:firstLine="540"/>
        <w:jc w:val="both"/>
        <w:rPr>
          <w:sz w:val="24"/>
          <w:szCs w:val="24"/>
        </w:rPr>
      </w:pPr>
      <w:r w:rsidRPr="000049DC">
        <w:rPr>
          <w:sz w:val="24"/>
          <w:szCs w:val="24"/>
        </w:rPr>
        <w:t xml:space="preserve">Получатель: </w:t>
      </w:r>
      <w:r>
        <w:rPr>
          <w:sz w:val="24"/>
          <w:szCs w:val="24"/>
        </w:rPr>
        <w:t>ОО</w:t>
      </w:r>
      <w:r w:rsidRPr="000049DC">
        <w:rPr>
          <w:sz w:val="24"/>
          <w:szCs w:val="24"/>
        </w:rPr>
        <w:t>О «</w:t>
      </w:r>
      <w:proofErr w:type="spellStart"/>
      <w:r>
        <w:rPr>
          <w:sz w:val="24"/>
          <w:szCs w:val="24"/>
        </w:rPr>
        <w:t>Сторинг</w:t>
      </w:r>
      <w:proofErr w:type="spellEnd"/>
      <w:r w:rsidRPr="000049DC">
        <w:rPr>
          <w:sz w:val="24"/>
          <w:szCs w:val="24"/>
        </w:rPr>
        <w:t>»; ИНН</w:t>
      </w:r>
      <w:r>
        <w:rPr>
          <w:sz w:val="24"/>
          <w:szCs w:val="24"/>
        </w:rPr>
        <w:t xml:space="preserve"> </w:t>
      </w:r>
      <w:r w:rsidRPr="00314A2E">
        <w:rPr>
          <w:sz w:val="24"/>
          <w:szCs w:val="24"/>
        </w:rPr>
        <w:t>7708747402</w:t>
      </w:r>
      <w:r w:rsidRPr="000049DC">
        <w:rPr>
          <w:sz w:val="24"/>
          <w:szCs w:val="24"/>
        </w:rPr>
        <w:t>, КПП</w:t>
      </w:r>
      <w:r>
        <w:rPr>
          <w:sz w:val="24"/>
          <w:szCs w:val="24"/>
        </w:rPr>
        <w:t xml:space="preserve"> </w:t>
      </w:r>
      <w:r w:rsidRPr="00314A2E">
        <w:rPr>
          <w:sz w:val="24"/>
          <w:szCs w:val="24"/>
        </w:rPr>
        <w:t>770801001</w:t>
      </w:r>
      <w:r w:rsidRPr="000049DC">
        <w:rPr>
          <w:sz w:val="24"/>
          <w:szCs w:val="24"/>
        </w:rPr>
        <w:t xml:space="preserve">; </w:t>
      </w:r>
      <w:proofErr w:type="gramStart"/>
      <w:r w:rsidRPr="000049DC">
        <w:rPr>
          <w:sz w:val="24"/>
          <w:szCs w:val="24"/>
        </w:rPr>
        <w:t>р</w:t>
      </w:r>
      <w:proofErr w:type="gramEnd"/>
      <w:r w:rsidRPr="000049DC">
        <w:rPr>
          <w:sz w:val="24"/>
          <w:szCs w:val="24"/>
        </w:rPr>
        <w:t>/с 407028</w:t>
      </w:r>
      <w:r>
        <w:rPr>
          <w:sz w:val="24"/>
          <w:szCs w:val="24"/>
        </w:rPr>
        <w:t>10700080000499</w:t>
      </w:r>
      <w:r w:rsidRPr="000049DC">
        <w:rPr>
          <w:sz w:val="24"/>
          <w:szCs w:val="24"/>
        </w:rPr>
        <w:t xml:space="preserve"> в Нижегородском филиале </w:t>
      </w:r>
      <w:r>
        <w:rPr>
          <w:sz w:val="24"/>
          <w:szCs w:val="24"/>
        </w:rPr>
        <w:t>П</w:t>
      </w:r>
      <w:r w:rsidRPr="000049DC">
        <w:rPr>
          <w:sz w:val="24"/>
          <w:szCs w:val="24"/>
        </w:rPr>
        <w:t>АО Банка «ФК Открытие» г. Нижний Новгород; к/с 30101810300000000881; БИК 042282881.</w:t>
      </w:r>
    </w:p>
    <w:p w:rsidR="007A553A" w:rsidRDefault="007A553A" w:rsidP="007A553A">
      <w:pPr>
        <w:pStyle w:val="a3"/>
        <w:spacing w:after="0"/>
        <w:ind w:firstLine="540"/>
        <w:jc w:val="both"/>
        <w:rPr>
          <w:sz w:val="24"/>
          <w:szCs w:val="24"/>
        </w:rPr>
      </w:pPr>
      <w:r w:rsidRPr="000049DC">
        <w:rPr>
          <w:sz w:val="24"/>
          <w:szCs w:val="24"/>
        </w:rPr>
        <w:t>Поступлением задатка считается его наличие на счету</w:t>
      </w:r>
      <w:r w:rsidR="00DE5CFF">
        <w:rPr>
          <w:sz w:val="24"/>
          <w:szCs w:val="24"/>
        </w:rPr>
        <w:t>.</w:t>
      </w:r>
    </w:p>
    <w:p w:rsidR="007A553A" w:rsidRDefault="007A553A" w:rsidP="007A553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</w:t>
      </w:r>
      <w:r w:rsidR="00DE5CFF"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>
        <w:rPr>
          <w:rFonts w:ascii="Times New Roman" w:hAnsi="Times New Roman" w:cs="Times New Roman"/>
          <w:sz w:val="24"/>
          <w:szCs w:val="24"/>
        </w:rPr>
        <w:t>, при этом перечисленный Претендентом задаток засчитывается в счет оплаты по договору.</w:t>
      </w:r>
    </w:p>
    <w:p w:rsidR="007A553A" w:rsidRDefault="007A553A" w:rsidP="007A553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отказе Претендента от подписания в установленный срок договора </w:t>
      </w:r>
      <w:r w:rsidR="00DE5CFF">
        <w:rPr>
          <w:sz w:val="24"/>
          <w:szCs w:val="24"/>
        </w:rPr>
        <w:t>уступки права требования (цессии)</w:t>
      </w:r>
      <w:r>
        <w:rPr>
          <w:sz w:val="24"/>
          <w:szCs w:val="24"/>
        </w:rPr>
        <w:t xml:space="preserve">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DE5CFF">
        <w:rPr>
          <w:rFonts w:ascii="Times New Roman" w:hAnsi="Times New Roman" w:cs="Times New Roman"/>
          <w:sz w:val="24"/>
          <w:szCs w:val="24"/>
        </w:rPr>
        <w:t>Продавец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7A553A" w:rsidRDefault="007A553A" w:rsidP="007A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553A" w:rsidRDefault="007A553A" w:rsidP="007A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7A553A" w:rsidRDefault="007A553A" w:rsidP="007A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553A" w:rsidRDefault="007A553A" w:rsidP="007A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7A553A" w:rsidRDefault="007A553A" w:rsidP="007A553A">
      <w:pPr>
        <w:jc w:val="center"/>
        <w:rPr>
          <w:bCs/>
          <w:sz w:val="24"/>
          <w:szCs w:val="24"/>
        </w:rPr>
      </w:pPr>
    </w:p>
    <w:p w:rsidR="007A553A" w:rsidRDefault="007A553A" w:rsidP="007A553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7A553A" w:rsidRDefault="007A553A" w:rsidP="007A553A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7A553A" w:rsidTr="007E7B76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7A553A" w:rsidTr="007E7B76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53A" w:rsidRDefault="007A553A" w:rsidP="007E7B7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ЗАО «Консалтинг-Спектр»</w:t>
            </w:r>
          </w:p>
        </w:tc>
        <w:tc>
          <w:tcPr>
            <w:tcW w:w="470" w:type="dxa"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53A" w:rsidRDefault="007A553A" w:rsidP="007E7B7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7A553A" w:rsidTr="007E7B76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53A" w:rsidRDefault="007A553A" w:rsidP="007E7B7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603005, г. </w:t>
            </w:r>
            <w:proofErr w:type="spellStart"/>
            <w:r>
              <w:rPr>
                <w:sz w:val="24"/>
                <w:szCs w:val="24"/>
                <w:lang w:eastAsia="en-US"/>
              </w:rPr>
              <w:t>Н.Новгород</w:t>
            </w:r>
            <w:proofErr w:type="spellEnd"/>
            <w:r>
              <w:rPr>
                <w:sz w:val="24"/>
                <w:szCs w:val="24"/>
                <w:lang w:eastAsia="en-US"/>
              </w:rPr>
              <w:t>, ул. Минина, 3А, к.1</w:t>
            </w:r>
          </w:p>
        </w:tc>
        <w:tc>
          <w:tcPr>
            <w:tcW w:w="470" w:type="dxa"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53A" w:rsidRDefault="007A553A" w:rsidP="007E7B76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7A553A" w:rsidTr="007E7B76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53A" w:rsidRDefault="007A553A" w:rsidP="007E7B7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5250030085/526001001</w:t>
            </w:r>
          </w:p>
        </w:tc>
        <w:tc>
          <w:tcPr>
            <w:tcW w:w="470" w:type="dxa"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53A" w:rsidRDefault="007A553A" w:rsidP="007E7B76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A553A" w:rsidTr="007E7B76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53A" w:rsidRDefault="007A553A" w:rsidP="007E7B7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53A" w:rsidRDefault="007A553A" w:rsidP="007E7B7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40702810300080000323</w:t>
            </w:r>
          </w:p>
        </w:tc>
        <w:tc>
          <w:tcPr>
            <w:tcW w:w="470" w:type="dxa"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53A" w:rsidRDefault="007A553A" w:rsidP="007E7B76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A553A" w:rsidTr="007E7B76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53A" w:rsidRDefault="007A553A" w:rsidP="007E7B7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Нижегородском филиале ПАО Банка «ФК Открытие» г. Нижний Новгород</w:t>
            </w:r>
          </w:p>
        </w:tc>
        <w:tc>
          <w:tcPr>
            <w:tcW w:w="470" w:type="dxa"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53A" w:rsidRDefault="007A553A" w:rsidP="007E7B76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7A553A" w:rsidTr="007E7B76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53A" w:rsidRDefault="007A553A" w:rsidP="007E7B7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30101810300000000881</w:t>
            </w:r>
          </w:p>
        </w:tc>
        <w:tc>
          <w:tcPr>
            <w:tcW w:w="470" w:type="dxa"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53A" w:rsidRDefault="007A553A" w:rsidP="007E7B76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A553A" w:rsidTr="007E7B76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53A" w:rsidRDefault="007A553A" w:rsidP="007E7B7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042282881</w:t>
            </w:r>
          </w:p>
        </w:tc>
        <w:tc>
          <w:tcPr>
            <w:tcW w:w="470" w:type="dxa"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53A" w:rsidRDefault="007A553A" w:rsidP="007E7B76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A553A" w:rsidTr="007E7B76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53A" w:rsidRDefault="007A553A" w:rsidP="007E7B7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53A" w:rsidRDefault="007A553A" w:rsidP="007E7B7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7A553A" w:rsidTr="007E7B76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О.А. </w:t>
            </w:r>
            <w:proofErr w:type="spellStart"/>
            <w:r>
              <w:rPr>
                <w:sz w:val="24"/>
                <w:szCs w:val="24"/>
                <w:lang w:eastAsia="en-US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A553A" w:rsidRDefault="007A553A" w:rsidP="007A553A"/>
    <w:p w:rsidR="007A553A" w:rsidRDefault="007A553A" w:rsidP="007A553A"/>
    <w:p w:rsidR="007A553A" w:rsidRDefault="007A553A" w:rsidP="007A553A"/>
    <w:p w:rsidR="007A553A" w:rsidRDefault="007A553A" w:rsidP="007A553A"/>
    <w:p w:rsidR="007A553A" w:rsidRDefault="007A553A" w:rsidP="007A553A"/>
    <w:p w:rsidR="007A553A" w:rsidRDefault="007A553A" w:rsidP="007A553A"/>
    <w:p w:rsidR="007A553A" w:rsidRDefault="007A553A" w:rsidP="007A553A"/>
    <w:p w:rsidR="007A553A" w:rsidRDefault="007A553A" w:rsidP="007A553A"/>
    <w:p w:rsidR="000214CF" w:rsidRDefault="000214CF"/>
    <w:sectPr w:rsidR="000214CF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716767"/>
      <w:docPartObj>
        <w:docPartGallery w:val="Page Numbers (Bottom of Page)"/>
        <w:docPartUnique/>
      </w:docPartObj>
    </w:sdtPr>
    <w:sdtEndPr/>
    <w:sdtContent>
      <w:p w:rsidR="00C309D6" w:rsidRDefault="00DE5C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309D6" w:rsidRDefault="00DE5CFF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3A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553A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5CFF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A553A"/>
    <w:pPr>
      <w:spacing w:after="120"/>
    </w:pPr>
  </w:style>
  <w:style w:type="character" w:customStyle="1" w:styleId="a4">
    <w:name w:val="Основной текст Знак"/>
    <w:basedOn w:val="a0"/>
    <w:link w:val="a3"/>
    <w:rsid w:val="007A5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A55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A5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7A55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A55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A55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A5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55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A553A"/>
    <w:pPr>
      <w:spacing w:after="120"/>
    </w:pPr>
  </w:style>
  <w:style w:type="character" w:customStyle="1" w:styleId="a4">
    <w:name w:val="Основной текст Знак"/>
    <w:basedOn w:val="a0"/>
    <w:link w:val="a3"/>
    <w:rsid w:val="007A5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A55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A5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7A55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A55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A55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A5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55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DhR4Y3skc55hFuAtxLfiztHPGKzcRwXYJMHG5t3J23A=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59BZRGwVXTXpPowvHbH6GTEdUR6sAviFC9UY9cx0iRQ=</DigestValue>
    </Reference>
  </SignedInfo>
  <SignatureValue>33EA1Y4SaA9hcD5Ul8JLDCt5Rb0NSWZLgflYMHe5oG5GxaLyIqd+8L45E4lV8gtX
GHTrqYRskgcgZOGHVQM8bg==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yMjq7QlQG6VjZ0zDotlfJw0ERQc=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footer1.xml?ContentType=application/vnd.openxmlformats-officedocument.wordprocessingml.footer+xml">
        <DigestMethod Algorithm="http://www.w3.org/2000/09/xmldsig#sha1"/>
        <DigestValue>Q0F1ZOIlK2mMexXs1/V2o29UVLM=</DigestValue>
      </Reference>
      <Reference URI="/word/settings.xml?ContentType=application/vnd.openxmlformats-officedocument.wordprocessingml.settings+xml">
        <DigestMethod Algorithm="http://www.w3.org/2000/09/xmldsig#sha1"/>
        <DigestValue>LiY/9p+8AZg8X4YICPgUSOz7xS8=</DigestValue>
      </Reference>
      <Reference URI="/word/styles.xml?ContentType=application/vnd.openxmlformats-officedocument.wordprocessingml.styles+xml">
        <DigestMethod Algorithm="http://www.w3.org/2000/09/xmldsig#sha1"/>
        <DigestValue>xdTzbsSzFCG22eVbn/2NeyNSPRI=</DigestValue>
      </Reference>
      <Reference URI="/word/stylesWithEffects.xml?ContentType=application/vnd.ms-word.stylesWithEffects+xml">
        <DigestMethod Algorithm="http://www.w3.org/2000/09/xmldsig#sha1"/>
        <DigestValue>94c7jDx7qp0PTbdWRAJP9TlLuHs=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2015-04-20T13:43:20Z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2015-04-20T13:43:20Z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2015-04-20T13:31:00Z</dcterms:created>
  <dcterms:modified xsi:type="dcterms:W3CDTF">2015-04-20T13:43:00Z</dcterms:modified>
</cp:coreProperties>
</file>