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644D9">
        <w:rPr>
          <w:sz w:val="28"/>
          <w:szCs w:val="28"/>
        </w:rPr>
        <w:t>35701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644D9">
        <w:rPr>
          <w:rFonts w:ascii="Times New Roman" w:hAnsi="Times New Roman" w:cs="Times New Roman"/>
          <w:sz w:val="28"/>
          <w:szCs w:val="28"/>
        </w:rPr>
        <w:t>15.06.2015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3644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Закрытое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акционерное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общество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sz w:val="28"/>
                <w:szCs w:val="28"/>
                <w:lang w:val="en-US"/>
              </w:rPr>
              <w:t>Стройтермоизоляция</w:t>
            </w:r>
            <w:proofErr w:type="spellEnd"/>
            <w:r>
              <w:rPr>
                <w:sz w:val="28"/>
                <w:szCs w:val="28"/>
                <w:lang w:val="en-US"/>
              </w:rPr>
              <w:t>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3644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398905, г. </w:t>
            </w:r>
            <w:proofErr w:type="spellStart"/>
            <w:r>
              <w:rPr>
                <w:sz w:val="28"/>
                <w:szCs w:val="28"/>
                <w:lang w:val="en-US"/>
              </w:rPr>
              <w:t>Липецк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ул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Менделеева</w:t>
            </w:r>
            <w:proofErr w:type="spellEnd"/>
            <w:r>
              <w:rPr>
                <w:sz w:val="28"/>
                <w:szCs w:val="28"/>
                <w:lang w:val="en-US"/>
              </w:rPr>
              <w:t>, д.1 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1024800831703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4823002480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644D9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Александрович</w:t>
            </w:r>
            <w:proofErr w:type="spellEnd"/>
          </w:p>
          <w:p w:rsidR="00D342DA" w:rsidRPr="00E600A4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Саморегулируемая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управляющих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Центрального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округа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Арбитражный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суд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Липецкой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области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А36-3421/2011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Липецкой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области</w:t>
            </w:r>
            <w:proofErr w:type="spellEnd"/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proofErr w:type="spellEnd"/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25.04.2012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№ 8: Административно-бытовой корпус, общей площадью 241.5 кв.м., гараж, площадью 156,7кв.м., ограждение,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адресу: Липецкая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Липецк, пл. Металлургов, д.2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комбината) район КХП. Права на земельный участок отсутствуют. Начальная цена лота- 1 226 362 руб. Начальная цена указана без НДС в силу ст. 146 НК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644D9">
              <w:rPr>
                <w:sz w:val="28"/>
                <w:szCs w:val="28"/>
              </w:rPr>
              <w:t>29.04.2015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644D9">
              <w:rPr>
                <w:sz w:val="28"/>
                <w:szCs w:val="28"/>
              </w:rPr>
              <w:t>08.06.2015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</w:t>
            </w:r>
            <w:r>
              <w:rPr>
                <w:bCs/>
                <w:sz w:val="28"/>
                <w:szCs w:val="28"/>
              </w:rPr>
              <w:lastRenderedPageBreak/>
              <w:t xml:space="preserve">управляющих, членом которой является конкурсный управляющий.          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торгах должны прилагаться копии следующих документов: действительная на день представления заявки на участия в торгах выписка из Единого государственного реестра юридических лиц (для юридического лица), действительная на день представления заявки на участия в торгах выписка из единого государственного реестра индивидуальных предпринимателей (для индивидуального предпринимателя), документ, удостоверяющий личность (для физического лица), надлежащим образом заверенный перевод 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644D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644D9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245 272.40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представляет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оператору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площадки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размещенной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сайте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www.bankruptcy.lot-online.ru,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подписанный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подписью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задатке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перечисляется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р/с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должника.Перечисление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осуществляется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считается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внесенным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факту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поступления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денежных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р/с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должника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End"/>
          </w:p>
          <w:p w:rsidR="00D342DA" w:rsidRPr="00E600A4" w:rsidRDefault="003644D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реквизиты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перечисления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задатка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ЗАО «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Стройтермоизоляция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», ИНН 4823002480, КПП 482301001, р/с 40702810935020100347 в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Липецком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ОСБ №8593 г.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Липецк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, БИК 044206604, к/с 30101810800000000604.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644D9" w:rsidRDefault="003644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1 226 362.00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644D9" w:rsidRDefault="003644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8: 61 318.10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644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4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644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. Оплата имущества должника в соответствии с договором купли-продажи должна быть осуществлена </w:t>
            </w:r>
            <w:r>
              <w:rPr>
                <w:color w:val="auto"/>
                <w:sz w:val="28"/>
                <w:szCs w:val="28"/>
              </w:rPr>
              <w:lastRenderedPageBreak/>
              <w:t>покупателем не позднее тридцати дней со дня подписания данного договора по следующим реквизитам: получатель ЗАО «</w:t>
            </w:r>
            <w:proofErr w:type="spellStart"/>
            <w:r>
              <w:rPr>
                <w:color w:val="auto"/>
                <w:sz w:val="28"/>
                <w:szCs w:val="28"/>
              </w:rPr>
              <w:t>Стройтермоизоляция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ИНН 4823002480, КПП 482301001,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40702810935020100347 в Липецком ОСБ №8593 г. Липецк, БИК 044206604, к/с 30101810800000000604.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ограниченной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ответственностью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Реализация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proofErr w:type="gram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.Л</w:t>
            </w:r>
            <w:proofErr w:type="gram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ипецк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ул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Советская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стр.64, </w:t>
            </w:r>
            <w:proofErr w:type="spellStart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офис</w:t>
            </w:r>
            <w:proofErr w:type="spellEnd"/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644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644D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644D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25.04.2015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44D9"/>
    <w:rsid w:val="004066F8"/>
    <w:rsid w:val="00412493"/>
    <w:rsid w:val="00451D73"/>
    <w:rsid w:val="004757FF"/>
    <w:rsid w:val="00477411"/>
    <w:rsid w:val="004D668B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3</cp:revision>
  <cp:lastPrinted>2010-11-10T14:05:00Z</cp:lastPrinted>
  <dcterms:created xsi:type="dcterms:W3CDTF">2015-04-29T06:09:00Z</dcterms:created>
  <dcterms:modified xsi:type="dcterms:W3CDTF">2015-04-29T06:11:00Z</dcterms:modified>
</cp:coreProperties>
</file>