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E8" w:rsidRPr="00610400" w:rsidRDefault="002977E8" w:rsidP="002977E8">
      <w:pPr>
        <w:jc w:val="both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        </w:t>
      </w:r>
      <w:r w:rsidRPr="00610400">
        <w:rPr>
          <w:bCs/>
          <w:color w:val="auto"/>
          <w:sz w:val="20"/>
          <w:szCs w:val="20"/>
        </w:rPr>
        <w:t xml:space="preserve">Перечень (наименование) имущества, входящего в состав Лота: </w:t>
      </w:r>
    </w:p>
    <w:p w:rsidR="002977E8" w:rsidRPr="00797A56" w:rsidRDefault="002977E8" w:rsidP="002977E8">
      <w:pPr>
        <w:numPr>
          <w:ilvl w:val="0"/>
          <w:numId w:val="1"/>
        </w:numPr>
        <w:ind w:left="0" w:firstLine="357"/>
        <w:contextualSpacing/>
        <w:jc w:val="both"/>
        <w:rPr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  <w:lang w:eastAsia="en-US"/>
        </w:rPr>
        <w:t>Н</w:t>
      </w:r>
      <w:r w:rsidRPr="00610400">
        <w:rPr>
          <w:rFonts w:eastAsia="Calibri"/>
          <w:color w:val="auto"/>
          <w:sz w:val="20"/>
          <w:szCs w:val="20"/>
          <w:lang w:eastAsia="en-US"/>
        </w:rPr>
        <w:t>ежилое здание</w:t>
      </w:r>
      <w:r>
        <w:rPr>
          <w:rFonts w:eastAsia="Calibri"/>
          <w:color w:val="auto"/>
          <w:sz w:val="20"/>
          <w:szCs w:val="20"/>
          <w:lang w:eastAsia="en-US"/>
        </w:rPr>
        <w:t>,</w:t>
      </w:r>
      <w:r w:rsidRPr="00610400">
        <w:rPr>
          <w:rFonts w:eastAsia="Calibri"/>
          <w:color w:val="auto"/>
          <w:sz w:val="20"/>
          <w:szCs w:val="20"/>
          <w:lang w:eastAsia="en-US"/>
        </w:rPr>
        <w:t xml:space="preserve"> 3-</w:t>
      </w:r>
      <w:r>
        <w:rPr>
          <w:rFonts w:eastAsia="Calibri"/>
          <w:color w:val="auto"/>
          <w:sz w:val="20"/>
          <w:szCs w:val="20"/>
          <w:lang w:eastAsia="en-US"/>
        </w:rPr>
        <w:t xml:space="preserve">х </w:t>
      </w:r>
      <w:r w:rsidRPr="00610400">
        <w:rPr>
          <w:rFonts w:eastAsia="Calibri"/>
          <w:color w:val="auto"/>
          <w:sz w:val="20"/>
          <w:szCs w:val="20"/>
          <w:lang w:eastAsia="en-US"/>
        </w:rPr>
        <w:t>этажное (в т.ч. мансарда), общей площадью 501,4 кв</w:t>
      </w:r>
      <w:proofErr w:type="gramStart"/>
      <w:r w:rsidRPr="00610400">
        <w:rPr>
          <w:rFonts w:eastAsia="Calibri"/>
          <w:color w:val="auto"/>
          <w:sz w:val="20"/>
          <w:szCs w:val="20"/>
          <w:lang w:eastAsia="en-US"/>
        </w:rPr>
        <w:t>.м</w:t>
      </w:r>
      <w:proofErr w:type="gramEnd"/>
      <w:r w:rsidRPr="00610400">
        <w:rPr>
          <w:rFonts w:eastAsia="Calibri"/>
          <w:color w:val="auto"/>
          <w:sz w:val="20"/>
          <w:szCs w:val="20"/>
          <w:lang w:eastAsia="en-US"/>
        </w:rPr>
        <w:t xml:space="preserve">, кадастровый номер 78:36:5426:12:13, расположенное по адресу: Санкт-Петербург, ул. </w:t>
      </w:r>
      <w:proofErr w:type="spellStart"/>
      <w:r w:rsidRPr="00610400">
        <w:rPr>
          <w:rFonts w:eastAsia="Calibri"/>
          <w:color w:val="auto"/>
          <w:sz w:val="20"/>
          <w:szCs w:val="20"/>
          <w:lang w:eastAsia="en-US"/>
        </w:rPr>
        <w:t>Корякова</w:t>
      </w:r>
      <w:proofErr w:type="spellEnd"/>
      <w:r w:rsidRPr="00610400">
        <w:rPr>
          <w:rFonts w:eastAsia="Calibri"/>
          <w:color w:val="auto"/>
          <w:sz w:val="20"/>
          <w:szCs w:val="20"/>
          <w:lang w:eastAsia="en-US"/>
        </w:rPr>
        <w:t>, д. 20, лит</w:t>
      </w:r>
      <w:proofErr w:type="gramStart"/>
      <w:r w:rsidRPr="00610400">
        <w:rPr>
          <w:rFonts w:eastAsia="Calibri"/>
          <w:color w:val="auto"/>
          <w:sz w:val="20"/>
          <w:szCs w:val="20"/>
          <w:lang w:eastAsia="en-US"/>
        </w:rPr>
        <w:t>.А</w:t>
      </w:r>
      <w:proofErr w:type="gramEnd"/>
      <w:r>
        <w:rPr>
          <w:rFonts w:eastAsia="Calibri"/>
          <w:color w:val="auto"/>
          <w:sz w:val="20"/>
          <w:szCs w:val="20"/>
          <w:lang w:eastAsia="en-US"/>
        </w:rPr>
        <w:t>.</w:t>
      </w:r>
      <w:r w:rsidRPr="00610400">
        <w:rPr>
          <w:rFonts w:eastAsia="Calibri"/>
          <w:color w:val="auto"/>
          <w:sz w:val="20"/>
          <w:szCs w:val="20"/>
          <w:lang w:eastAsia="en-US"/>
        </w:rPr>
        <w:t xml:space="preserve"> </w:t>
      </w:r>
    </w:p>
    <w:p w:rsidR="002977E8" w:rsidRDefault="002977E8" w:rsidP="002977E8">
      <w:pPr>
        <w:ind w:right="-57" w:firstLine="424"/>
        <w:jc w:val="both"/>
        <w:rPr>
          <w:sz w:val="20"/>
          <w:szCs w:val="20"/>
        </w:rPr>
      </w:pPr>
      <w:r w:rsidRPr="006C18A4">
        <w:rPr>
          <w:rFonts w:eastAsia="Calibri"/>
          <w:color w:val="auto"/>
          <w:sz w:val="20"/>
          <w:szCs w:val="20"/>
          <w:lang w:eastAsia="en-US"/>
        </w:rPr>
        <w:t>Нежилое здание, входящее в состав лота, имеет статус объекта культурного наследия регионального значения: «Особняк начала ХХ века (на месте существовавшей дачи «</w:t>
      </w:r>
      <w:proofErr w:type="spellStart"/>
      <w:r w:rsidRPr="006C18A4">
        <w:rPr>
          <w:rFonts w:eastAsia="Calibri"/>
          <w:color w:val="auto"/>
          <w:sz w:val="20"/>
          <w:szCs w:val="20"/>
          <w:lang w:eastAsia="en-US"/>
        </w:rPr>
        <w:t>Бельмонт</w:t>
      </w:r>
      <w:proofErr w:type="spellEnd"/>
      <w:r w:rsidRPr="006C18A4">
        <w:rPr>
          <w:rFonts w:eastAsia="Calibri"/>
          <w:color w:val="auto"/>
          <w:sz w:val="20"/>
          <w:szCs w:val="20"/>
          <w:lang w:eastAsia="en-US"/>
        </w:rPr>
        <w:t>»)», на основании распоряжения мэра Санкт-Петербурга № 110-р от 30.01.1992г.</w:t>
      </w:r>
      <w:r w:rsidRPr="006C18A4">
        <w:rPr>
          <w:sz w:val="20"/>
          <w:szCs w:val="20"/>
        </w:rPr>
        <w:t xml:space="preserve"> Условия охранного обязательства </w:t>
      </w:r>
      <w:r>
        <w:rPr>
          <w:sz w:val="20"/>
          <w:szCs w:val="20"/>
        </w:rPr>
        <w:t xml:space="preserve">на </w:t>
      </w:r>
      <w:r w:rsidRPr="006C18A4">
        <w:rPr>
          <w:sz w:val="20"/>
          <w:szCs w:val="20"/>
        </w:rPr>
        <w:t>объект недвижимого имущества подлежат включению в качестве существенных условий в договор купли-продажи.</w:t>
      </w:r>
    </w:p>
    <w:p w:rsidR="002977E8" w:rsidRPr="00610400" w:rsidRDefault="002977E8" w:rsidP="002977E8">
      <w:pPr>
        <w:numPr>
          <w:ilvl w:val="0"/>
          <w:numId w:val="1"/>
        </w:numPr>
        <w:ind w:left="0" w:right="-57" w:firstLine="360"/>
        <w:jc w:val="both"/>
        <w:rPr>
          <w:color w:val="auto"/>
          <w:sz w:val="20"/>
          <w:szCs w:val="20"/>
        </w:rPr>
      </w:pPr>
      <w:r w:rsidRPr="00610400">
        <w:rPr>
          <w:rFonts w:eastAsia="Calibri"/>
          <w:color w:val="auto"/>
          <w:sz w:val="20"/>
          <w:szCs w:val="20"/>
          <w:lang w:eastAsia="en-US"/>
        </w:rPr>
        <w:t xml:space="preserve">Право аренды </w:t>
      </w:r>
      <w:r>
        <w:rPr>
          <w:rFonts w:eastAsia="Calibri"/>
          <w:color w:val="auto"/>
          <w:sz w:val="20"/>
          <w:szCs w:val="20"/>
          <w:lang w:eastAsia="en-US"/>
        </w:rPr>
        <w:t xml:space="preserve">(срок действия договора аренды по 11 мая 2048 года) </w:t>
      </w:r>
      <w:r w:rsidRPr="00610400">
        <w:rPr>
          <w:rFonts w:eastAsia="Calibri"/>
          <w:color w:val="auto"/>
          <w:sz w:val="20"/>
          <w:szCs w:val="20"/>
          <w:lang w:eastAsia="en-US"/>
        </w:rPr>
        <w:t>земельного участка, площадью 3543 кв</w:t>
      </w:r>
      <w:proofErr w:type="gramStart"/>
      <w:r w:rsidRPr="00610400">
        <w:rPr>
          <w:rFonts w:eastAsia="Calibri"/>
          <w:color w:val="auto"/>
          <w:sz w:val="20"/>
          <w:szCs w:val="20"/>
          <w:lang w:eastAsia="en-US"/>
        </w:rPr>
        <w:t>.м</w:t>
      </w:r>
      <w:proofErr w:type="gramEnd"/>
      <w:r w:rsidRPr="00610400">
        <w:rPr>
          <w:rFonts w:eastAsia="Calibri"/>
          <w:color w:val="auto"/>
          <w:sz w:val="20"/>
          <w:szCs w:val="20"/>
          <w:lang w:eastAsia="en-US"/>
        </w:rPr>
        <w:t xml:space="preserve">, зона 6, кадастровый номер 78:5426:12, расположенного по адресу: Санкт-Петербург, ул. </w:t>
      </w:r>
      <w:proofErr w:type="spellStart"/>
      <w:r w:rsidRPr="00610400">
        <w:rPr>
          <w:rFonts w:eastAsia="Calibri"/>
          <w:color w:val="auto"/>
          <w:sz w:val="20"/>
          <w:szCs w:val="20"/>
          <w:lang w:eastAsia="en-US"/>
        </w:rPr>
        <w:t>Корякова</w:t>
      </w:r>
      <w:proofErr w:type="spellEnd"/>
      <w:r w:rsidRPr="00610400">
        <w:rPr>
          <w:rFonts w:eastAsia="Calibri"/>
          <w:color w:val="auto"/>
          <w:sz w:val="20"/>
          <w:szCs w:val="20"/>
          <w:lang w:eastAsia="en-US"/>
        </w:rPr>
        <w:t xml:space="preserve">, </w:t>
      </w:r>
      <w:r>
        <w:rPr>
          <w:rFonts w:eastAsia="Calibri"/>
          <w:color w:val="auto"/>
          <w:sz w:val="20"/>
          <w:szCs w:val="20"/>
          <w:lang w:eastAsia="en-US"/>
        </w:rPr>
        <w:t xml:space="preserve">  </w:t>
      </w:r>
      <w:r w:rsidRPr="00610400">
        <w:rPr>
          <w:rFonts w:eastAsia="Calibri"/>
          <w:color w:val="auto"/>
          <w:sz w:val="20"/>
          <w:szCs w:val="20"/>
          <w:lang w:eastAsia="en-US"/>
        </w:rPr>
        <w:t>д.20</w:t>
      </w:r>
      <w:r w:rsidRPr="00610400">
        <w:rPr>
          <w:color w:val="auto"/>
          <w:sz w:val="20"/>
          <w:szCs w:val="20"/>
        </w:rPr>
        <w:t xml:space="preserve"> </w:t>
      </w:r>
      <w:r w:rsidRPr="00610400">
        <w:rPr>
          <w:rFonts w:eastAsia="Calibri"/>
          <w:color w:val="auto"/>
          <w:sz w:val="20"/>
          <w:szCs w:val="20"/>
          <w:lang w:eastAsia="en-US"/>
        </w:rPr>
        <w:t>для использования под административное здание без права возведения капитальных строений</w:t>
      </w:r>
      <w:r>
        <w:rPr>
          <w:rFonts w:eastAsia="Calibri"/>
          <w:color w:val="auto"/>
          <w:sz w:val="20"/>
          <w:szCs w:val="20"/>
          <w:lang w:eastAsia="en-US"/>
        </w:rPr>
        <w:t>.</w:t>
      </w:r>
      <w:r w:rsidRPr="00610400">
        <w:rPr>
          <w:rFonts w:eastAsia="Calibri"/>
          <w:color w:val="auto"/>
          <w:sz w:val="20"/>
          <w:szCs w:val="20"/>
          <w:lang w:eastAsia="en-US"/>
        </w:rPr>
        <w:t xml:space="preserve"> </w:t>
      </w:r>
    </w:p>
    <w:p w:rsidR="002977E8" w:rsidRPr="00610400" w:rsidRDefault="002977E8" w:rsidP="002977E8">
      <w:pPr>
        <w:ind w:firstLine="709"/>
        <w:jc w:val="both"/>
        <w:rPr>
          <w:color w:val="auto"/>
          <w:sz w:val="20"/>
          <w:szCs w:val="20"/>
        </w:rPr>
      </w:pPr>
      <w:r w:rsidRPr="00610400">
        <w:rPr>
          <w:color w:val="auto"/>
          <w:sz w:val="20"/>
          <w:szCs w:val="20"/>
        </w:rPr>
        <w:t xml:space="preserve">Ограничения (обременения) в отношении земельного участка, входящего в состав Лота: </w:t>
      </w:r>
    </w:p>
    <w:p w:rsidR="002977E8" w:rsidRDefault="002977E8" w:rsidP="002977E8">
      <w:pPr>
        <w:ind w:firstLine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Зона охраны памятников истории и культуры - 297 кв</w:t>
      </w:r>
      <w:proofErr w:type="gramStart"/>
      <w:r>
        <w:rPr>
          <w:color w:val="auto"/>
          <w:sz w:val="20"/>
          <w:szCs w:val="20"/>
        </w:rPr>
        <w:t>.м</w:t>
      </w:r>
      <w:proofErr w:type="gramEnd"/>
      <w:r>
        <w:rPr>
          <w:color w:val="auto"/>
          <w:sz w:val="20"/>
          <w:szCs w:val="20"/>
        </w:rPr>
        <w:t>;</w:t>
      </w:r>
    </w:p>
    <w:p w:rsidR="002977E8" w:rsidRDefault="002977E8" w:rsidP="002977E8">
      <w:pPr>
        <w:ind w:firstLine="709"/>
        <w:jc w:val="both"/>
        <w:rPr>
          <w:color w:val="auto"/>
          <w:sz w:val="20"/>
          <w:szCs w:val="20"/>
        </w:rPr>
      </w:pPr>
      <w:r w:rsidRPr="004E610C">
        <w:rPr>
          <w:color w:val="auto"/>
          <w:sz w:val="20"/>
          <w:szCs w:val="20"/>
        </w:rPr>
        <w:t>Зона охраны памятников истории и культуры -</w:t>
      </w:r>
      <w:r>
        <w:rPr>
          <w:color w:val="auto"/>
          <w:sz w:val="20"/>
          <w:szCs w:val="20"/>
        </w:rPr>
        <w:t xml:space="preserve"> </w:t>
      </w:r>
      <w:r w:rsidRPr="004E610C">
        <w:rPr>
          <w:color w:val="auto"/>
          <w:sz w:val="20"/>
          <w:szCs w:val="20"/>
        </w:rPr>
        <w:t>38 кв</w:t>
      </w:r>
      <w:proofErr w:type="gramStart"/>
      <w:r w:rsidRPr="004E610C">
        <w:rPr>
          <w:color w:val="auto"/>
          <w:sz w:val="20"/>
          <w:szCs w:val="20"/>
        </w:rPr>
        <w:t>.м</w:t>
      </w:r>
      <w:proofErr w:type="gramEnd"/>
      <w:r w:rsidRPr="004E610C">
        <w:rPr>
          <w:color w:val="auto"/>
          <w:sz w:val="20"/>
          <w:szCs w:val="20"/>
        </w:rPr>
        <w:t>;</w:t>
      </w:r>
    </w:p>
    <w:p w:rsidR="002977E8" w:rsidRDefault="002977E8" w:rsidP="002977E8">
      <w:pPr>
        <w:ind w:firstLine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З</w:t>
      </w:r>
      <w:r w:rsidRPr="00610400">
        <w:rPr>
          <w:color w:val="auto"/>
          <w:sz w:val="20"/>
          <w:szCs w:val="20"/>
        </w:rPr>
        <w:t>она Б строгих ограничений Суздальских озер</w:t>
      </w:r>
      <w:r>
        <w:rPr>
          <w:color w:val="auto"/>
          <w:sz w:val="20"/>
          <w:szCs w:val="20"/>
        </w:rPr>
        <w:t xml:space="preserve"> -</w:t>
      </w:r>
      <w:r w:rsidRPr="0061040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3543 кв</w:t>
      </w:r>
      <w:proofErr w:type="gramStart"/>
      <w:r>
        <w:rPr>
          <w:color w:val="auto"/>
          <w:sz w:val="20"/>
          <w:szCs w:val="20"/>
        </w:rPr>
        <w:t>.м</w:t>
      </w:r>
      <w:proofErr w:type="gramEnd"/>
      <w:r>
        <w:rPr>
          <w:color w:val="auto"/>
          <w:sz w:val="20"/>
          <w:szCs w:val="20"/>
        </w:rPr>
        <w:t>;</w:t>
      </w:r>
      <w:r w:rsidRPr="00610400">
        <w:rPr>
          <w:color w:val="auto"/>
          <w:sz w:val="20"/>
          <w:szCs w:val="20"/>
        </w:rPr>
        <w:t xml:space="preserve"> </w:t>
      </w:r>
    </w:p>
    <w:p w:rsidR="00E94F06" w:rsidRDefault="002977E8" w:rsidP="002977E8">
      <w:r>
        <w:rPr>
          <w:color w:val="auto"/>
          <w:sz w:val="20"/>
          <w:szCs w:val="20"/>
        </w:rPr>
        <w:t xml:space="preserve">               </w:t>
      </w:r>
      <w:proofErr w:type="spellStart"/>
      <w:r>
        <w:rPr>
          <w:color w:val="auto"/>
          <w:sz w:val="20"/>
          <w:szCs w:val="20"/>
        </w:rPr>
        <w:t>В</w:t>
      </w:r>
      <w:r w:rsidRPr="00610400">
        <w:rPr>
          <w:color w:val="auto"/>
          <w:sz w:val="20"/>
          <w:szCs w:val="20"/>
        </w:rPr>
        <w:t>одоохранная</w:t>
      </w:r>
      <w:proofErr w:type="spellEnd"/>
      <w:r w:rsidRPr="00610400">
        <w:rPr>
          <w:color w:val="auto"/>
          <w:sz w:val="20"/>
          <w:szCs w:val="20"/>
        </w:rPr>
        <w:t xml:space="preserve"> зона водного объекта</w:t>
      </w:r>
      <w:r>
        <w:rPr>
          <w:color w:val="auto"/>
          <w:sz w:val="20"/>
          <w:szCs w:val="20"/>
        </w:rPr>
        <w:t xml:space="preserve"> -</w:t>
      </w:r>
      <w:r w:rsidRPr="0061040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3543</w:t>
      </w:r>
      <w:r w:rsidRPr="00610400">
        <w:rPr>
          <w:color w:val="auto"/>
          <w:sz w:val="20"/>
          <w:szCs w:val="20"/>
        </w:rPr>
        <w:t xml:space="preserve"> кв.м</w:t>
      </w:r>
      <w:r>
        <w:rPr>
          <w:color w:val="auto"/>
          <w:sz w:val="20"/>
          <w:szCs w:val="20"/>
        </w:rPr>
        <w:t>.</w:t>
      </w:r>
    </w:p>
    <w:sectPr w:rsidR="00E94F06" w:rsidSect="00E9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B1D63"/>
    <w:multiLevelType w:val="hybridMultilevel"/>
    <w:tmpl w:val="175EF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2977E8"/>
    <w:rsid w:val="002977E8"/>
    <w:rsid w:val="00E9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E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zehXIBG9D/G61gniKZqt4YkQdBtd4U1/TMPa3MxW4og=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Bc5kuX2F+ATADKVZgVF7RIEF2tqF2LnMg5zFde/6sfDjazFUH8j9Q3TxokoH6RB1KHnFZxU7
    9Zk0ij0MS6F/TQ==
  </SignatureValue>
  <KeyInfo>
    <X509Data>
      <X509Certificate>
          MIIJLjCCCN2gAwIBAgIKZ/yUmAABAAAx6zAIBgYqhQMCAgMwgeIxGDAWBgUqhQNkARINMTEx
          Nzg0NzA1MDE5OTEaMBgGCCqFAwOBAwEBEgwwMDc4MDU1NDQyNjAxJDAiBgkqhkiG9w0BCQEW
          FXF1YWxpZmllZGNhQGdhei1pcy5ydTETMBEGA1UECRMKU3RhY2hlayA0NzEWMBQGA1UEBxMN
          U3QuUGV0ZXJzYnVyZzEZMBcGA1UECBMQNzggU3QuUGV0ZXJzYnVyZzELMAkGA1UEBhMCUlUx
          FDASBgNVBAoTC0dJUyBDQSBMdGQuMRkwFwYDVQQDExBRdWFsaWZpZWQgR0lTIENBMB4XDTE0
          MTAxNzEwMDIwMFoXDTE1MTAxNzEwMTIwMFowggF9MRYwFAYFKoUDZAMSCzAwNTMwMzY4NzA1
          MRowGAYIKoUDA4EDAQESDDc4MDE1MDYzMzg3NzEdMBsGCSqGSIb3DQEJARYOR2hzNzgxQG1h
          aWwucnUxCzAJBgNVBAYTAlJVMS0wKwYDVQQIDCQ3OCDQsy4g0KHQsNC90LrRgi3Qn9C10YLQ
          tdGA0LHRg9GA0LMxJjAkBgNVBAcMHdCh0LDQvdC60YIt0J/QtdGC0LXRgNCx0YPRgNCzMTkw
          NwYDVQQDDDDQm9Cw0YDQuNGH0LXQstCwINCY0YDQuNC90LAg0JzQuNGF0LDQudC70L7QstC9
          0LAxIzAhBgNVBAkMGtGD0LsuINCR0L7QsdGA0YPQudGB0LrQsNGPMR8wHQYJKoZIhvcNAQkC
          DBBJTk49NzgwMTUwNjMzODc3MSgwJgYDVQQqDB/QmNGA0LjQvdCwINCc0LjRhdCw0LnQu9C+
          0LLQvdCwMRkwFwYDVQQEDBDQm9Cw0YDQuNGH0LXQstCwMGMwHAYGKoUDAgITMBIGByqFAwIC
          JAAGByqFAwICHgEDQwAEQAzLgwXWss83Uu4fV9KmmLSSmDxFeNmliWO5SscWnjWD7zEJ1iz9
          1bQIfda9e0n0yKXwV0d1PP5ijd8qoS/fVuWjggXTMIIFzzCBjQYDVR0lBIGFMIGCBggqhQMD
          gT4KAgYIKwYBBQUHAwIGCCsGAQUFBwMEBgcqhQMCAiIGBggqhQMCQAEBAQYFKoUDBgcGBiqF
          AwYRAQYFKoUDBgMGByqFAwYDAQEGCCqFAwYDAQMBBggqhQMGAwECAgYIKoUDBgMBBAEGCCqF
          AwYDAQQCBggqhQMGAwEEAzAOBgNVHQ8BAf8EBAMCBPAwHQYDVR0OBBYEFD6Pu1bSeL5MZ/ok
          bJdz5OgKyGP5MIIBIAYDVR0jBIIBFzCCAROAFB7gyy/tq5R3+rHINr/ViAsN4rVuoYHopIHl
          MIHiMRgwFgYFKoUDZAESDTExMTc4NDcwNTAxOTkxGjAYBggqhQMDgQMBARIMMDA3ODA1NTQ0
          MjYwMSQwIgYJKoZIhvcNAQkBFhVxdWFsaWZpZWRjYUBnYXotaXMucnUxEzARBgNVBAkTClN0
          YWNoZWsgNDcxFjAUBgNVBAcTDVN0LlBldGVyc2J1cmcxGTAXBgNVBAgTEDc4IFN0LlBldGVy
          c2J1cmcxCzAJBgNVBAYTAlJVMRQwEgYDVQQKEwtHSVMgQ0EgTHRkLjEZMBcGA1UEAxMQUXVh
          bGlmaWVkIEdJUyBDQYIQOCZap28kaINJxy0l7OzLQzB3BgNVHR8EcDBuMDegNaAzhjFodHRw
          Oi8vY2EuZ2F6LWlzLnJ1L3JlcG9zaXRvcnkvcXVhbGlmaWVkZ2lzY2EuY3JsMDOgMaAvhi1o
          dHRwOi8vZ2lzY2EucnUvcmVwb3NpdG9yeS9xdWFsaWZpZWRnaXNjYS5jcmwwggEGBggrBgEF
          BQcBAQSB+TCB9jA5BggrBgEFBQcwAYYtaHR0cDovL29jc3AuZ2F6LWlzLnJ1L3F1YWxpZmll
          ZGdpc2NhL29jc3Auc3JmMD8GCCsGAQUFBzAChjNodHRwOi8vY2EuZ2F6LWlzLnJ1L3JlcG9z
          aXRvcnkvcXVhbGlmaWVkIGdpcyBjYS5jcnQwPQYIKwYBBQUHMAKGMWh0dHA6Ly9jYS5nYXot
          aXMucnUvcmVwb3NpdG9yeS9xdWFsaWZpZWRnaXNjYS5jcnQwOQYIKwYBBQUHMAKGLWh0dHA6
          Ly9naXNjYS5ydS9yZXBvc2l0b3J5L3F1YWxpZmllZGdpc2NhLmNlcjArBgNVHRAEJDAigA8y
          MDE0MTAxNzEwMDIwMFqBDzIwMTUxMDE3MTAwMjAwWjCBywYDVR0gBIHDMIHAMAgGBiqFA2Rx
          ATAIBgYqhQNkcQIwCAYGKoUDZHIBMAgGBiqFA2RyAjBKBgoqhQMDgT4CAQ0BMDwwOgYIKwYB
          BQUHAgEWLmh0dHA6Ly9jYS5nYXotaXMucnUvcmVwb3NpdG9yeS9xdWFsaWZpZWRDUC5wZGYw
          SgYKKoUDA4E+AgENAjA8MDoGCCsGAQUFBwIBFi5odHRwOi8vY2EuZ2F6LWlzLnJ1L3JlcG9z
          aXRvcnkvcXVhbGlmaWVkQ1AucGRmMDYGBSqFA2RvBC0MKyLQmtGA0LjQv9GC0L7Qn9GA0L4g
          Q1NQIiAo0LLQtdGA0YHQuNGPIDMuNikwggEyBgUqhQNkcASCAScwggEjDCsi0JrRgNC40L/R
          gtC+0J/RgNC+IENTUCIgKNCy0LXRgNGB0LjRjyAzLjYpDFQgItCj0LTQvtGB0YLQvtCy0LXR
          gNGP0Y7RidC40Lkg0YbQtdC90YLRgCAi0JrRgNC40L/RgtC+0J/RgNC+INCj0KYiINCy0LXR
          gNGB0LjQuCAxLjUMTkPQtdGA0YLQuNGE0LjQutCw0YIg0YHQvtC+0YLQstC10YLRgdGC0LLQ
          uNGPIOKEliDQodCkLzEyMS0xODU5INC+0YIgMTcuMDYuMjAxMgxOQ9C10YDRgtC40YTQuNC6
          0LDRgiDRgdC+0L7RgtCy0LXRgtGB0YLQstC40Y8g4oSWINCh0KQvMTI4LTE4MjIg0L7RgiAw
          MS4wNi4yMDEyMAgGBiqFAwICAwNBAF+FQ95TZZCCo4OENa7UzBUIs0kVN2S0wXGV3iIAvwHJ
          JShe75H+gkZZ7UKCE2HRHiR8uQrAmYxdFxYWkcMR3Vg=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NOTdQKW43W1OR50m1TXhP/NB59Y=</DigestValue>
      </Reference>
      <Reference URI="/word/fontTable.xml?ContentType=application/vnd.openxmlformats-officedocument.wordprocessingml.fontTable+xml">
        <DigestMethod Algorithm="http://www.w3.org/2000/09/xmldsig#sha1"/>
        <DigestValue>+sKkATg7wKFYRB5pPRIJIXyQ9cM=</DigestValue>
      </Reference>
      <Reference URI="/word/numbering.xml?ContentType=application/vnd.openxmlformats-officedocument.wordprocessingml.numbering+xml">
        <DigestMethod Algorithm="http://www.w3.org/2000/09/xmldsig#sha1"/>
        <DigestValue>a/H0ItwjysFnNZVjNtI/5+PkljE=</DigestValue>
      </Reference>
      <Reference URI="/word/settings.xml?ContentType=application/vnd.openxmlformats-officedocument.wordprocessingml.settings+xml">
        <DigestMethod Algorithm="http://www.w3.org/2000/09/xmldsig#sha1"/>
        <DigestValue>xdmQ7uhDHPoSj1uktN99mq3KVdA=</DigestValue>
      </Reference>
      <Reference URI="/word/styles.xml?ContentType=application/vnd.openxmlformats-officedocument.wordprocessingml.styles+xml">
        <DigestMethod Algorithm="http://www.w3.org/2000/09/xmldsig#sha1"/>
        <DigestValue>qp1ARy4QzMuYZHo05SmIQ3eRT2k=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2015-04-28T12:16:23Z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2015-03-19T16:22:00Z</dcterms:created>
  <dcterms:modified xsi:type="dcterms:W3CDTF">2015-03-19T16:22:00Z</dcterms:modified>
</cp:coreProperties>
</file>