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BD64B3" w:rsidRDefault="003171DC" w:rsidP="003171DC">
      <w:pPr>
        <w:pStyle w:val="a5"/>
        <w:rPr>
          <w:b w:val="0"/>
          <w:sz w:val="16"/>
          <w:szCs w:val="16"/>
        </w:rPr>
      </w:pPr>
      <w:r w:rsidRPr="00BD64B3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BD64B3">
        <w:rPr>
          <w:b w:val="0"/>
          <w:sz w:val="16"/>
          <w:szCs w:val="16"/>
        </w:rPr>
        <w:t>проект</w:t>
      </w:r>
    </w:p>
    <w:p w:rsidR="009712D3" w:rsidRPr="00BD64B3" w:rsidRDefault="009712D3" w:rsidP="003171DC">
      <w:pPr>
        <w:pStyle w:val="a5"/>
        <w:rPr>
          <w:sz w:val="20"/>
          <w:szCs w:val="20"/>
        </w:rPr>
      </w:pPr>
    </w:p>
    <w:p w:rsidR="003171DC" w:rsidRPr="00BD64B3" w:rsidRDefault="003171DC" w:rsidP="003171DC">
      <w:pPr>
        <w:pStyle w:val="a5"/>
        <w:rPr>
          <w:sz w:val="20"/>
          <w:szCs w:val="20"/>
        </w:rPr>
      </w:pPr>
      <w:r w:rsidRPr="00BD64B3">
        <w:rPr>
          <w:sz w:val="20"/>
          <w:szCs w:val="20"/>
        </w:rPr>
        <w:t>Договор задатка</w:t>
      </w:r>
    </w:p>
    <w:p w:rsidR="003171DC" w:rsidRPr="00BD64B3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Pr="00BD64B3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BD64B3">
        <w:rPr>
          <w:rFonts w:ascii="Times New Roman" w:hAnsi="Times New Roman" w:cs="Times New Roman"/>
        </w:rPr>
        <w:t>«___» ______________ 201</w:t>
      </w:r>
      <w:r w:rsidR="001E5725" w:rsidRPr="00BD64B3">
        <w:rPr>
          <w:rFonts w:ascii="Times New Roman" w:hAnsi="Times New Roman" w:cs="Times New Roman"/>
        </w:rPr>
        <w:t>__</w:t>
      </w:r>
      <w:r w:rsidRPr="00BD64B3">
        <w:rPr>
          <w:rFonts w:ascii="Times New Roman" w:hAnsi="Times New Roman" w:cs="Times New Roman"/>
        </w:rPr>
        <w:t xml:space="preserve"> года                        </w:t>
      </w:r>
      <w:r w:rsidR="001E5725" w:rsidRPr="00BD64B3">
        <w:rPr>
          <w:rFonts w:ascii="Times New Roman" w:hAnsi="Times New Roman" w:cs="Times New Roman"/>
        </w:rPr>
        <w:t xml:space="preserve">    </w:t>
      </w:r>
      <w:r w:rsidRPr="00BD64B3">
        <w:rPr>
          <w:rFonts w:ascii="Times New Roman" w:hAnsi="Times New Roman" w:cs="Times New Roman"/>
        </w:rPr>
        <w:t xml:space="preserve">                                                            г. Хабаровск</w:t>
      </w:r>
    </w:p>
    <w:p w:rsidR="003171DC" w:rsidRPr="00BD64B3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BD64B3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>Общество с ограниченной ответственностью «</w:t>
      </w:r>
      <w:r w:rsidR="004C3E7D" w:rsidRPr="00BD64B3">
        <w:rPr>
          <w:sz w:val="20"/>
          <w:szCs w:val="20"/>
        </w:rPr>
        <w:t>Теплоэнергетический жилищный комплекс</w:t>
      </w:r>
      <w:r w:rsidRPr="00BD64B3">
        <w:rPr>
          <w:sz w:val="20"/>
          <w:szCs w:val="20"/>
        </w:rPr>
        <w:t>» (далее ООО «</w:t>
      </w:r>
      <w:r w:rsidR="004C3E7D" w:rsidRPr="00BD64B3">
        <w:rPr>
          <w:sz w:val="20"/>
          <w:szCs w:val="20"/>
        </w:rPr>
        <w:t>ТЭЖК</w:t>
      </w:r>
      <w:r w:rsidRPr="00BD64B3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</w:t>
      </w:r>
      <w:r w:rsidR="00BD64B3">
        <w:rPr>
          <w:sz w:val="20"/>
          <w:szCs w:val="20"/>
        </w:rPr>
        <w:t>Красноярского</w:t>
      </w:r>
      <w:r w:rsidRPr="00BD64B3">
        <w:rPr>
          <w:sz w:val="20"/>
          <w:szCs w:val="20"/>
        </w:rPr>
        <w:t xml:space="preserve"> края </w:t>
      </w:r>
      <w:r w:rsidRPr="00BD64B3">
        <w:rPr>
          <w:kern w:val="21"/>
          <w:sz w:val="20"/>
          <w:szCs w:val="20"/>
        </w:rPr>
        <w:t xml:space="preserve">от </w:t>
      </w:r>
      <w:r w:rsidR="006C2C8D">
        <w:rPr>
          <w:kern w:val="21"/>
          <w:sz w:val="20"/>
          <w:szCs w:val="20"/>
        </w:rPr>
        <w:t xml:space="preserve">26.12.2013г. </w:t>
      </w:r>
      <w:r w:rsidRPr="00BD64B3">
        <w:rPr>
          <w:kern w:val="21"/>
          <w:sz w:val="20"/>
          <w:szCs w:val="20"/>
        </w:rPr>
        <w:t xml:space="preserve">по делу № </w:t>
      </w:r>
      <w:r w:rsidR="00BD64B3">
        <w:rPr>
          <w:kern w:val="21"/>
          <w:sz w:val="20"/>
          <w:szCs w:val="20"/>
        </w:rPr>
        <w:t>А33-13581/2013</w:t>
      </w:r>
      <w:r w:rsidRPr="00BD64B3">
        <w:rPr>
          <w:sz w:val="20"/>
          <w:szCs w:val="20"/>
        </w:rPr>
        <w:t xml:space="preserve">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D64B3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 xml:space="preserve">именуемый в дальнейшем </w:t>
      </w:r>
      <w:r w:rsidRPr="00BD64B3">
        <w:rPr>
          <w:b/>
          <w:sz w:val="20"/>
          <w:szCs w:val="20"/>
        </w:rPr>
        <w:t>«Претендент»</w:t>
      </w:r>
      <w:r w:rsidRPr="00BD64B3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F266E8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proofErr w:type="gramStart"/>
      <w:r w:rsidRPr="00F266E8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лота №1</w:t>
      </w:r>
      <w:r w:rsidR="001E5725" w:rsidRPr="00F266E8">
        <w:rPr>
          <w:rFonts w:ascii="Times New Roman" w:hAnsi="Times New Roman" w:cs="Times New Roman"/>
          <w:sz w:val="20"/>
          <w:szCs w:val="20"/>
        </w:rPr>
        <w:t xml:space="preserve">, а именно </w:t>
      </w:r>
      <w:r w:rsidR="00F266E8">
        <w:rPr>
          <w:rFonts w:ascii="Times New Roman" w:hAnsi="Times New Roman" w:cs="Times New Roman"/>
          <w:sz w:val="20"/>
          <w:szCs w:val="20"/>
        </w:rPr>
        <w:t>–</w:t>
      </w:r>
      <w:r w:rsidRPr="00F266E8">
        <w:rPr>
          <w:rFonts w:ascii="Times New Roman" w:hAnsi="Times New Roman" w:cs="Times New Roman"/>
          <w:sz w:val="20"/>
          <w:szCs w:val="20"/>
        </w:rPr>
        <w:t xml:space="preserve"> </w:t>
      </w:r>
      <w:r w:rsidR="00F266E8">
        <w:rPr>
          <w:rFonts w:ascii="Times New Roman" w:hAnsi="Times New Roman" w:cs="Times New Roman"/>
          <w:sz w:val="20"/>
          <w:szCs w:val="20"/>
        </w:rPr>
        <w:t>«</w:t>
      </w:r>
      <w:r w:rsidR="00F266E8" w:rsidRPr="00F266E8">
        <w:rPr>
          <w:rFonts w:ascii="Times New Roman" w:hAnsi="Times New Roman" w:cs="Times New Roman"/>
          <w:sz w:val="20"/>
          <w:szCs w:val="20"/>
        </w:rPr>
        <w:t>право требования дебиторской задолженности, принадлежащее ООО «Тепл</w:t>
      </w:r>
      <w:r w:rsidR="00F266E8" w:rsidRPr="00F266E8">
        <w:rPr>
          <w:rFonts w:ascii="Times New Roman" w:hAnsi="Times New Roman" w:cs="Times New Roman"/>
          <w:sz w:val="20"/>
          <w:szCs w:val="20"/>
        </w:rPr>
        <w:t>о</w:t>
      </w:r>
      <w:r w:rsidR="00F266E8" w:rsidRPr="00F266E8">
        <w:rPr>
          <w:rFonts w:ascii="Times New Roman" w:hAnsi="Times New Roman" w:cs="Times New Roman"/>
          <w:sz w:val="20"/>
          <w:szCs w:val="20"/>
        </w:rPr>
        <w:t>энергетический жилищный комплекс» как кредитору по неисполненным денежным обязательствам ООО «То</w:t>
      </w:r>
      <w:r w:rsidR="00F266E8" w:rsidRPr="00F266E8">
        <w:rPr>
          <w:rFonts w:ascii="Times New Roman" w:hAnsi="Times New Roman" w:cs="Times New Roman"/>
          <w:sz w:val="20"/>
          <w:szCs w:val="20"/>
        </w:rPr>
        <w:t>п</w:t>
      </w:r>
      <w:r w:rsidR="00F266E8" w:rsidRPr="00F266E8">
        <w:rPr>
          <w:rFonts w:ascii="Times New Roman" w:hAnsi="Times New Roman" w:cs="Times New Roman"/>
          <w:sz w:val="20"/>
          <w:szCs w:val="20"/>
        </w:rPr>
        <w:t>ливно-транспортная компания» (ИНН 2415005391), Ассоциации товариществ собственников жилья г. Иланский (ИНН 2415005680) и физических лиц на сумму 2 195 405,04 руб.</w:t>
      </w:r>
      <w:r w:rsidR="00F266E8">
        <w:rPr>
          <w:rFonts w:ascii="Times New Roman" w:hAnsi="Times New Roman" w:cs="Times New Roman"/>
          <w:sz w:val="20"/>
          <w:szCs w:val="20"/>
        </w:rPr>
        <w:t>»</w:t>
      </w:r>
      <w:r w:rsidR="001E5725" w:rsidRPr="00F266E8">
        <w:rPr>
          <w:rFonts w:ascii="Times New Roman" w:hAnsi="Times New Roman" w:cs="Times New Roman"/>
          <w:sz w:val="20"/>
          <w:szCs w:val="20"/>
        </w:rPr>
        <w:t xml:space="preserve"> </w:t>
      </w:r>
      <w:r w:rsidRPr="00F266E8">
        <w:rPr>
          <w:rFonts w:ascii="Times New Roman" w:hAnsi="Times New Roman" w:cs="Times New Roman"/>
          <w:sz w:val="20"/>
          <w:szCs w:val="20"/>
        </w:rPr>
        <w:t>«Претендент» вносит задаток в размере 20% от начальной цены</w:t>
      </w:r>
      <w:proofErr w:type="gramEnd"/>
      <w:r w:rsidRPr="00F266E8">
        <w:rPr>
          <w:rFonts w:ascii="Times New Roman" w:hAnsi="Times New Roman" w:cs="Times New Roman"/>
          <w:sz w:val="20"/>
          <w:szCs w:val="20"/>
        </w:rPr>
        <w:t xml:space="preserve"> лота №1</w:t>
      </w:r>
      <w:r w:rsidRPr="00F266E8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F266E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Pr="00BD64B3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F266E8">
        <w:rPr>
          <w:sz w:val="20"/>
          <w:szCs w:val="20"/>
        </w:rPr>
        <w:t>Задаток вносится «Претендентом» на расчетный счет, указанный</w:t>
      </w:r>
      <w:r w:rsidRPr="00BD64B3">
        <w:rPr>
          <w:sz w:val="20"/>
          <w:szCs w:val="20"/>
        </w:rPr>
        <w:t xml:space="preserve"> в объявлении о проведении торгов не позднее срока, указанного в объявлении о проведении торгов. </w:t>
      </w:r>
    </w:p>
    <w:p w:rsidR="003171DC" w:rsidRPr="00BD64B3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D64B3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64B3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D64B3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D64B3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D64B3">
        <w:rPr>
          <w:sz w:val="20"/>
          <w:szCs w:val="20"/>
        </w:rPr>
        <w:t>с даты утверждения</w:t>
      </w:r>
      <w:proofErr w:type="gramEnd"/>
      <w:r w:rsidRPr="00BD64B3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D64B3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D64B3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D64B3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D64B3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>Конкурсный управляющий ООО  «</w:t>
            </w:r>
            <w:r w:rsidRPr="00BD64B3">
              <w:rPr>
                <w:sz w:val="20"/>
                <w:szCs w:val="20"/>
              </w:rPr>
              <w:t>ТЭЖК</w:t>
            </w:r>
            <w:r w:rsidRPr="00BD64B3">
              <w:rPr>
                <w:sz w:val="20"/>
                <w:szCs w:val="20"/>
              </w:rPr>
              <w:t>»</w:t>
            </w:r>
            <w:r w:rsidR="001E5725" w:rsidRPr="00BD64B3">
              <w:rPr>
                <w:sz w:val="20"/>
                <w:szCs w:val="20"/>
              </w:rPr>
              <w:t xml:space="preserve">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>(</w:t>
            </w:r>
            <w:r w:rsidRPr="00BD64B3">
              <w:rPr>
                <w:sz w:val="20"/>
                <w:szCs w:val="20"/>
              </w:rPr>
              <w:t>ИНН 2415005391 КПП 271501001</w:t>
            </w:r>
            <w:r w:rsidRPr="00BD64B3">
              <w:rPr>
                <w:sz w:val="20"/>
                <w:szCs w:val="20"/>
              </w:rPr>
              <w:t>)</w:t>
            </w:r>
            <w:r w:rsidRPr="00BD64B3">
              <w:rPr>
                <w:sz w:val="20"/>
                <w:szCs w:val="20"/>
              </w:rPr>
              <w:t xml:space="preserve">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rStyle w:val="entitypropinputtextfield"/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 xml:space="preserve">расчетный счет </w:t>
            </w:r>
            <w:r w:rsidRPr="00BD64B3">
              <w:rPr>
                <w:rStyle w:val="entitypropinputtextfield"/>
                <w:sz w:val="20"/>
                <w:szCs w:val="20"/>
              </w:rPr>
              <w:t xml:space="preserve">40702810700340000486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rStyle w:val="entitypropinputtextfield"/>
                <w:sz w:val="20"/>
                <w:szCs w:val="20"/>
              </w:rPr>
              <w:t>в</w:t>
            </w:r>
            <w:r w:rsidRPr="00BD64B3">
              <w:rPr>
                <w:sz w:val="20"/>
                <w:szCs w:val="20"/>
              </w:rPr>
              <w:t xml:space="preserve"> Хабаровском филиале ОАО "РГС Банк" г. Хабаровск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D64B3">
              <w:rPr>
                <w:sz w:val="20"/>
                <w:szCs w:val="20"/>
              </w:rPr>
              <w:t>корр</w:t>
            </w:r>
            <w:proofErr w:type="spellEnd"/>
            <w:proofErr w:type="gramEnd"/>
            <w:r w:rsidRPr="00BD64B3">
              <w:rPr>
                <w:sz w:val="20"/>
                <w:szCs w:val="20"/>
              </w:rPr>
              <w:t xml:space="preserve">/ счет 30101810000000000813 </w:t>
            </w:r>
          </w:p>
          <w:p w:rsidR="003171DC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>БИК040813813</w:t>
            </w:r>
          </w:p>
          <w:p w:rsidR="003171DC" w:rsidRPr="00BD64B3" w:rsidRDefault="003171DC" w:rsidP="00BD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BD64B3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BD64B3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D64B3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D64B3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D64B3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Pr="00BD64B3" w:rsidRDefault="00EF6C12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p w:rsidR="009712D3" w:rsidRPr="00BD64B3" w:rsidRDefault="009712D3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p w:rsidR="006F196C" w:rsidRPr="00BD64B3" w:rsidRDefault="006F196C" w:rsidP="006F196C">
      <w:pPr>
        <w:pStyle w:val="a5"/>
        <w:jc w:val="left"/>
        <w:rPr>
          <w:b w:val="0"/>
          <w:sz w:val="16"/>
          <w:szCs w:val="16"/>
        </w:rPr>
      </w:pPr>
      <w:bookmarkStart w:id="0" w:name="_GoBack"/>
      <w:bookmarkEnd w:id="0"/>
      <w:r w:rsidRPr="00BD64B3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BD64B3">
        <w:rPr>
          <w:b w:val="0"/>
          <w:sz w:val="16"/>
          <w:szCs w:val="16"/>
        </w:rPr>
        <w:t>проект</w:t>
      </w:r>
    </w:p>
    <w:p w:rsidR="006F196C" w:rsidRPr="00BD64B3" w:rsidRDefault="006F196C" w:rsidP="006F196C">
      <w:pPr>
        <w:pStyle w:val="a5"/>
        <w:rPr>
          <w:sz w:val="20"/>
          <w:szCs w:val="20"/>
        </w:rPr>
      </w:pPr>
      <w:r w:rsidRPr="00BD64B3">
        <w:rPr>
          <w:sz w:val="20"/>
          <w:szCs w:val="20"/>
        </w:rPr>
        <w:t>Договор купли продажи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196C" w:rsidRPr="00BD64B3" w:rsidRDefault="006F196C" w:rsidP="006F196C">
      <w:pPr>
        <w:spacing w:after="0" w:line="240" w:lineRule="auto"/>
        <w:rPr>
          <w:rFonts w:ascii="Times New Roman" w:hAnsi="Times New Roman" w:cs="Times New Roman"/>
        </w:rPr>
      </w:pPr>
      <w:r w:rsidRPr="00BD64B3">
        <w:rPr>
          <w:rFonts w:ascii="Times New Roman" w:hAnsi="Times New Roman" w:cs="Times New Roman"/>
        </w:rPr>
        <w:t>«___» ______________ 201___ года                                                                                    г. Хабаровск</w:t>
      </w:r>
    </w:p>
    <w:p w:rsidR="006F196C" w:rsidRPr="00BD64B3" w:rsidRDefault="006F196C" w:rsidP="006F196C">
      <w:pPr>
        <w:spacing w:after="0" w:line="240" w:lineRule="auto"/>
        <w:rPr>
          <w:rFonts w:ascii="Times New Roman" w:hAnsi="Times New Roman" w:cs="Times New Roman"/>
        </w:rPr>
      </w:pPr>
    </w:p>
    <w:p w:rsidR="006F196C" w:rsidRPr="00BD64B3" w:rsidRDefault="006F196C" w:rsidP="006F196C">
      <w:pPr>
        <w:pStyle w:val="a3"/>
        <w:ind w:left="0" w:firstLine="72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>Общество с ограниченной ответственностью «</w:t>
      </w:r>
      <w:r w:rsidR="004C3E7D" w:rsidRPr="00BD64B3">
        <w:rPr>
          <w:sz w:val="20"/>
          <w:szCs w:val="20"/>
        </w:rPr>
        <w:t>Теплоэнергетический жилищный комплекс</w:t>
      </w:r>
      <w:r w:rsidRPr="00BD64B3">
        <w:rPr>
          <w:sz w:val="20"/>
          <w:szCs w:val="20"/>
        </w:rPr>
        <w:t>» (далее ООО «</w:t>
      </w:r>
      <w:r w:rsidR="004C3E7D" w:rsidRPr="00BD64B3">
        <w:rPr>
          <w:sz w:val="20"/>
          <w:szCs w:val="20"/>
        </w:rPr>
        <w:t>Теплоэнергетический жилищный комплекс</w:t>
      </w:r>
      <w:r w:rsidRPr="00BD64B3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</w:t>
      </w:r>
      <w:r w:rsidR="00BD64B3">
        <w:rPr>
          <w:sz w:val="20"/>
          <w:szCs w:val="20"/>
        </w:rPr>
        <w:t>Красноярского</w:t>
      </w:r>
      <w:r w:rsidRPr="00BD64B3">
        <w:rPr>
          <w:sz w:val="20"/>
          <w:szCs w:val="20"/>
        </w:rPr>
        <w:t xml:space="preserve"> края </w:t>
      </w:r>
      <w:r w:rsidRPr="00BD64B3">
        <w:rPr>
          <w:kern w:val="21"/>
          <w:sz w:val="20"/>
          <w:szCs w:val="20"/>
        </w:rPr>
        <w:t xml:space="preserve">от </w:t>
      </w:r>
      <w:r w:rsidR="006C2C8D">
        <w:rPr>
          <w:kern w:val="21"/>
          <w:sz w:val="20"/>
          <w:szCs w:val="20"/>
        </w:rPr>
        <w:t xml:space="preserve">26.12.2013г. </w:t>
      </w:r>
      <w:r w:rsidRPr="00BD64B3">
        <w:rPr>
          <w:kern w:val="21"/>
          <w:sz w:val="20"/>
          <w:szCs w:val="20"/>
        </w:rPr>
        <w:t xml:space="preserve">по делу № </w:t>
      </w:r>
      <w:r w:rsidR="00BD64B3">
        <w:rPr>
          <w:kern w:val="21"/>
          <w:sz w:val="20"/>
          <w:szCs w:val="20"/>
        </w:rPr>
        <w:t>А33-13581/2013</w:t>
      </w:r>
      <w:r w:rsidRPr="00BD64B3">
        <w:rPr>
          <w:sz w:val="20"/>
          <w:szCs w:val="20"/>
        </w:rPr>
        <w:t xml:space="preserve">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6F196C" w:rsidRPr="00BD64B3" w:rsidRDefault="006F196C" w:rsidP="006F196C">
      <w:pPr>
        <w:pStyle w:val="a3"/>
        <w:spacing w:after="0"/>
        <w:ind w:left="0"/>
        <w:jc w:val="both"/>
        <w:rPr>
          <w:sz w:val="20"/>
          <w:szCs w:val="20"/>
        </w:rPr>
      </w:pPr>
      <w:r w:rsidRPr="00BD64B3">
        <w:rPr>
          <w:sz w:val="20"/>
          <w:szCs w:val="20"/>
        </w:rPr>
        <w:t xml:space="preserve">именуемый в дальнейшем </w:t>
      </w:r>
      <w:r w:rsidRPr="00BD64B3">
        <w:rPr>
          <w:b/>
          <w:sz w:val="20"/>
          <w:szCs w:val="20"/>
        </w:rPr>
        <w:t>«Покупатель»</w:t>
      </w:r>
      <w:r w:rsidRPr="00BD64B3">
        <w:rPr>
          <w:sz w:val="20"/>
          <w:szCs w:val="20"/>
        </w:rPr>
        <w:t>, с другой стороны, заключили настоящий договор о нижеследующем: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6F196C" w:rsidRPr="00BD64B3" w:rsidRDefault="006F196C" w:rsidP="006F196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64B3">
        <w:rPr>
          <w:rFonts w:ascii="Times New Roman" w:hAnsi="Times New Roman" w:cs="Times New Roman"/>
          <w:sz w:val="20"/>
          <w:szCs w:val="20"/>
        </w:rPr>
        <w:t>1.1.«</w:t>
      </w:r>
      <w:r w:rsidRPr="00BD64B3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BD64B3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«Продавцу», а именно - </w:t>
      </w:r>
      <w:r w:rsidR="00F266E8">
        <w:rPr>
          <w:rFonts w:ascii="Times New Roman" w:hAnsi="Times New Roman" w:cs="Times New Roman"/>
          <w:sz w:val="20"/>
          <w:szCs w:val="20"/>
        </w:rPr>
        <w:t>«</w:t>
      </w:r>
      <w:r w:rsidR="00F266E8" w:rsidRPr="00F266E8">
        <w:rPr>
          <w:rFonts w:ascii="Times New Roman" w:hAnsi="Times New Roman" w:cs="Times New Roman"/>
          <w:sz w:val="20"/>
          <w:szCs w:val="20"/>
        </w:rPr>
        <w:t>право требования дебиторской задолженности, принадлежащее ООО «Тепл</w:t>
      </w:r>
      <w:r w:rsidR="00F266E8" w:rsidRPr="00F266E8">
        <w:rPr>
          <w:rFonts w:ascii="Times New Roman" w:hAnsi="Times New Roman" w:cs="Times New Roman"/>
          <w:sz w:val="20"/>
          <w:szCs w:val="20"/>
        </w:rPr>
        <w:t>о</w:t>
      </w:r>
      <w:r w:rsidR="00F266E8" w:rsidRPr="00F266E8">
        <w:rPr>
          <w:rFonts w:ascii="Times New Roman" w:hAnsi="Times New Roman" w:cs="Times New Roman"/>
          <w:sz w:val="20"/>
          <w:szCs w:val="20"/>
        </w:rPr>
        <w:t>энергетический жилищный комплекс» как кредитору по неисполненным денежным обязательствам ООО «То</w:t>
      </w:r>
      <w:r w:rsidR="00F266E8" w:rsidRPr="00F266E8">
        <w:rPr>
          <w:rFonts w:ascii="Times New Roman" w:hAnsi="Times New Roman" w:cs="Times New Roman"/>
          <w:sz w:val="20"/>
          <w:szCs w:val="20"/>
        </w:rPr>
        <w:t>п</w:t>
      </w:r>
      <w:r w:rsidR="00F266E8" w:rsidRPr="00F266E8">
        <w:rPr>
          <w:rFonts w:ascii="Times New Roman" w:hAnsi="Times New Roman" w:cs="Times New Roman"/>
          <w:sz w:val="20"/>
          <w:szCs w:val="20"/>
        </w:rPr>
        <w:t>ливно-транспортная компания» (ИНН 2415005391), Ассоциации товариществ собственников жилья г. Иланский (ИНН 2415005680) и физических лиц на сумму 2 195 405,04 руб.</w:t>
      </w:r>
      <w:r w:rsidR="00F266E8">
        <w:rPr>
          <w:rFonts w:ascii="Times New Roman" w:hAnsi="Times New Roman" w:cs="Times New Roman"/>
          <w:sz w:val="20"/>
          <w:szCs w:val="20"/>
        </w:rPr>
        <w:t>»</w:t>
      </w:r>
      <w:r w:rsidR="00F266E8" w:rsidRPr="00F266E8">
        <w:rPr>
          <w:rFonts w:ascii="Times New Roman" w:hAnsi="Times New Roman" w:cs="Times New Roman"/>
          <w:sz w:val="20"/>
          <w:szCs w:val="20"/>
        </w:rPr>
        <w:t xml:space="preserve"> </w:t>
      </w:r>
      <w:r w:rsidRPr="00BD64B3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D64B3">
        <w:rPr>
          <w:rFonts w:ascii="Times New Roman" w:hAnsi="Times New Roman" w:cs="Times New Roman"/>
          <w:sz w:val="20"/>
          <w:szCs w:val="20"/>
        </w:rPr>
        <w:t xml:space="preserve">, а </w:t>
      </w:r>
      <w:r w:rsidRPr="00BD64B3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обязуется</w:t>
      </w:r>
      <w:proofErr w:type="gramEnd"/>
      <w:r w:rsidRPr="00BD64B3">
        <w:rPr>
          <w:rFonts w:ascii="Times New Roman" w:hAnsi="Times New Roman" w:cs="Times New Roman"/>
          <w:sz w:val="20"/>
          <w:szCs w:val="20"/>
        </w:rPr>
        <w:t xml:space="preserve"> принять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1.2.</w:t>
      </w:r>
      <w:r w:rsidRPr="00BD64B3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: </w:t>
      </w:r>
      <w:r w:rsidR="00F266E8">
        <w:rPr>
          <w:rFonts w:ascii="Times New Roman" w:hAnsi="Times New Roman" w:cs="Times New Roman"/>
          <w:sz w:val="20"/>
          <w:szCs w:val="20"/>
        </w:rPr>
        <w:t>Красноярский</w:t>
      </w:r>
      <w:r w:rsidRPr="00BD64B3">
        <w:rPr>
          <w:rFonts w:ascii="Times New Roman" w:hAnsi="Times New Roman" w:cs="Times New Roman"/>
          <w:sz w:val="20"/>
          <w:szCs w:val="20"/>
        </w:rPr>
        <w:t xml:space="preserve"> край.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1.3.</w:t>
      </w:r>
      <w:r w:rsidRPr="00BD64B3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BD64B3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BD64B3">
        <w:rPr>
          <w:rFonts w:ascii="Times New Roman" w:hAnsi="Times New Roman" w:cs="Times New Roman"/>
          <w:sz w:val="20"/>
          <w:szCs w:val="20"/>
        </w:rPr>
        <w:t xml:space="preserve">,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1.4.</w:t>
      </w:r>
      <w:r w:rsidRPr="00BD64B3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BD64B3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196C" w:rsidRPr="00BD64B3" w:rsidRDefault="006F196C" w:rsidP="006F196C">
      <w:pPr>
        <w:pStyle w:val="a7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64B3">
        <w:rPr>
          <w:rFonts w:ascii="Times New Roman" w:hAnsi="Times New Roman" w:cs="Times New Roman"/>
          <w:bCs/>
          <w:sz w:val="20"/>
          <w:szCs w:val="20"/>
        </w:rPr>
        <w:t xml:space="preserve">1.5.Решение о продаже </w:t>
      </w:r>
      <w:r w:rsidRPr="00BD64B3">
        <w:rPr>
          <w:rFonts w:ascii="Times New Roman" w:hAnsi="Times New Roman" w:cs="Times New Roman"/>
          <w:b/>
          <w:bCs/>
          <w:sz w:val="20"/>
          <w:szCs w:val="20"/>
        </w:rPr>
        <w:t>«Объектов»</w:t>
      </w:r>
      <w:r w:rsidRPr="00BD64B3">
        <w:rPr>
          <w:rFonts w:ascii="Times New Roman" w:hAnsi="Times New Roman" w:cs="Times New Roman"/>
          <w:bCs/>
          <w:sz w:val="20"/>
          <w:szCs w:val="20"/>
        </w:rPr>
        <w:t xml:space="preserve"> одобрено собранием кредиторов </w:t>
      </w:r>
      <w:r w:rsidRPr="00BD64B3">
        <w:rPr>
          <w:rFonts w:ascii="Times New Roman" w:hAnsi="Times New Roman" w:cs="Times New Roman"/>
          <w:sz w:val="20"/>
          <w:szCs w:val="20"/>
        </w:rPr>
        <w:t>Должника</w:t>
      </w:r>
      <w:r w:rsidRPr="00BD64B3">
        <w:rPr>
          <w:rFonts w:ascii="Times New Roman" w:hAnsi="Times New Roman" w:cs="Times New Roman"/>
          <w:bCs/>
          <w:sz w:val="20"/>
          <w:szCs w:val="20"/>
        </w:rPr>
        <w:t>.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6F196C" w:rsidRPr="00BD64B3" w:rsidRDefault="006F196C" w:rsidP="006F196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D64B3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D64B3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D64B3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D64B3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D64B3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D64B3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D64B3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от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D64B3">
        <w:rPr>
          <w:rFonts w:ascii="Times New Roman" w:hAnsi="Times New Roman" w:cs="Times New Roman"/>
          <w:sz w:val="20"/>
          <w:szCs w:val="20"/>
        </w:rPr>
        <w:t>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D64B3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D64B3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D64B3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D64B3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3.1.</w:t>
      </w:r>
      <w:r w:rsidRPr="00BD64B3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D64B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D64B3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BD64B3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BD64B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BD64B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3.2.</w:t>
      </w:r>
      <w:r w:rsidRPr="00BD64B3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D64B3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D64B3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D64B3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D64B3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D64B3">
        <w:rPr>
          <w:rFonts w:ascii="Times New Roman" w:hAnsi="Times New Roman" w:cs="Times New Roman"/>
          <w:sz w:val="20"/>
          <w:szCs w:val="20"/>
        </w:rPr>
        <w:t xml:space="preserve"> считается расторгнутым.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3.3.</w:t>
      </w:r>
      <w:r w:rsidRPr="00BD64B3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D64B3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D64B3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D64B3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D64B3">
        <w:rPr>
          <w:rFonts w:ascii="Times New Roman" w:hAnsi="Times New Roman" w:cs="Times New Roman"/>
          <w:sz w:val="20"/>
          <w:szCs w:val="20"/>
        </w:rPr>
        <w:t>.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D64B3">
        <w:rPr>
          <w:rFonts w:ascii="Times New Roman" w:hAnsi="Times New Roman" w:cs="Times New Roman"/>
          <w:sz w:val="20"/>
          <w:szCs w:val="20"/>
        </w:rPr>
        <w:t xml:space="preserve"> от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D64B3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D64B3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D64B3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D64B3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D64B3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D64B3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5.1.</w:t>
      </w:r>
      <w:r w:rsidRPr="00BD64B3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5.2.</w:t>
      </w:r>
      <w:r w:rsidRPr="00BD64B3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5.3.</w:t>
      </w:r>
      <w:r w:rsidRPr="00BD64B3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6.1.</w:t>
      </w:r>
      <w:r w:rsidRPr="00BD64B3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noProof/>
          <w:sz w:val="20"/>
          <w:szCs w:val="20"/>
        </w:rPr>
        <w:t>6.2.</w:t>
      </w:r>
      <w:r w:rsidRPr="00BD64B3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6F196C" w:rsidRPr="00BD64B3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4B3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D64B3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6F196C" w:rsidRPr="00BD64B3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6F196C" w:rsidRPr="00BD64B3" w:rsidTr="00984CF1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C" w:rsidRPr="00BD64B3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 xml:space="preserve">Конкурсный управляющий ООО  «ТЭЖК»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 xml:space="preserve">(ИНН 2415005391 КПП 271501001)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rStyle w:val="entitypropinputtextfield"/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 xml:space="preserve">расчетный счет </w:t>
            </w:r>
            <w:r w:rsidRPr="00BD64B3">
              <w:rPr>
                <w:rStyle w:val="entitypropinputtextfield"/>
                <w:sz w:val="20"/>
                <w:szCs w:val="20"/>
              </w:rPr>
              <w:t xml:space="preserve">40702810700340000486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rStyle w:val="entitypropinputtextfield"/>
                <w:sz w:val="20"/>
                <w:szCs w:val="20"/>
              </w:rPr>
              <w:t>в</w:t>
            </w:r>
            <w:r w:rsidRPr="00BD64B3">
              <w:rPr>
                <w:sz w:val="20"/>
                <w:szCs w:val="20"/>
              </w:rPr>
              <w:t xml:space="preserve"> Хабаровском филиале ОАО "РГС Банк" г. Хабаровск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D64B3">
              <w:rPr>
                <w:sz w:val="20"/>
                <w:szCs w:val="20"/>
              </w:rPr>
              <w:t>корр</w:t>
            </w:r>
            <w:proofErr w:type="spellEnd"/>
            <w:proofErr w:type="gramEnd"/>
            <w:r w:rsidRPr="00BD64B3">
              <w:rPr>
                <w:sz w:val="20"/>
                <w:szCs w:val="20"/>
              </w:rPr>
              <w:t xml:space="preserve">/ счет 30101810000000000813 </w:t>
            </w:r>
          </w:p>
          <w:p w:rsidR="00BD64B3" w:rsidRPr="00BD64B3" w:rsidRDefault="00BD64B3" w:rsidP="00BD64B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D64B3">
              <w:rPr>
                <w:sz w:val="20"/>
                <w:szCs w:val="20"/>
              </w:rPr>
              <w:t>БИК040813813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BD64B3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BD64B3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6F196C" w:rsidRPr="00BD64B3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>«Покупатель»</w:t>
            </w:r>
            <w:proofErr w:type="gramStart"/>
            <w:r w:rsidRPr="00BD6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BD64B3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F196C" w:rsidRPr="00BD64B3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6F196C" w:rsidRPr="00BD64B3" w:rsidRDefault="006F196C" w:rsidP="006F196C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p w:rsidR="006F196C" w:rsidRPr="00BD64B3" w:rsidRDefault="006F196C">
      <w:pPr>
        <w:rPr>
          <w:rFonts w:ascii="Times New Roman" w:hAnsi="Times New Roman" w:cs="Times New Roman"/>
        </w:rPr>
      </w:pPr>
    </w:p>
    <w:sectPr w:rsidR="006F196C" w:rsidRPr="00BD64B3" w:rsidSect="00971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47588"/>
    <w:rsid w:val="001837AB"/>
    <w:rsid w:val="001E5725"/>
    <w:rsid w:val="002947FD"/>
    <w:rsid w:val="003171DC"/>
    <w:rsid w:val="004C3E7D"/>
    <w:rsid w:val="004F42AC"/>
    <w:rsid w:val="006C2C8D"/>
    <w:rsid w:val="006F196C"/>
    <w:rsid w:val="008D1842"/>
    <w:rsid w:val="009712D3"/>
    <w:rsid w:val="00B2608B"/>
    <w:rsid w:val="00BD64B3"/>
    <w:rsid w:val="00D05B95"/>
    <w:rsid w:val="00EF6C12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F19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6C"/>
    <w:rPr>
      <w:rFonts w:eastAsiaTheme="minorEastAsia"/>
      <w:lang w:eastAsia="ru-RU"/>
    </w:rPr>
  </w:style>
  <w:style w:type="character" w:customStyle="1" w:styleId="entitypropinputtextfield">
    <w:name w:val="entitypropinputtextfield"/>
    <w:basedOn w:val="a0"/>
    <w:rsid w:val="00BD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1154</Words>
  <Characters>6579</Characters>
  <Application>Microsoft Office Word</Application>
  <DocSecurity>0</DocSecurity>
  <Lines>54</Lines>
  <Paragraphs>15</Paragraphs>
  <ScaleCrop>false</ScaleCrop>
  <Company>Home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пк</cp:lastModifiedBy>
  <cp:revision>10</cp:revision>
  <dcterms:created xsi:type="dcterms:W3CDTF">2014-10-14T05:25:00Z</dcterms:created>
  <dcterms:modified xsi:type="dcterms:W3CDTF">2015-02-23T11:37:00Z</dcterms:modified>
</cp:coreProperties>
</file>