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0" w:type="auto"/>
        <w:tblLook w:val="0000"/>
      </w:tblPr>
      <w:tblGrid>
        <w:gridCol w:w="4960"/>
        <w:gridCol w:w="5177"/>
      </w:tblGrid>
      <w:tr w:rsidR="00BB4E60" w:rsidRPr="00544511">
        <w:tc>
          <w:tcPr>
            <w:tcW w:w="4960" w:type="dxa"/>
          </w:tcPr>
          <w:p w:rsidR="00BB4E60" w:rsidRPr="00544511" w:rsidRDefault="00BB4E60" w:rsidP="005445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E1415D" w:rsidRPr="00544511" w:rsidRDefault="00E1415D" w:rsidP="00544511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E1415D" w:rsidRPr="00544511" w:rsidRDefault="00E80CFD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Утверждено</w:t>
            </w:r>
            <w:r w:rsidR="00922330">
              <w:rPr>
                <w:b/>
                <w:sz w:val="24"/>
                <w:szCs w:val="24"/>
              </w:rPr>
              <w:t xml:space="preserve"> 30.04.2015г.</w:t>
            </w:r>
            <w:r w:rsidR="00312BE1" w:rsidRPr="00544511">
              <w:rPr>
                <w:b/>
                <w:sz w:val="24"/>
                <w:szCs w:val="24"/>
              </w:rPr>
              <w:t>:</w:t>
            </w:r>
          </w:p>
          <w:p w:rsidR="00312BE1" w:rsidRPr="00544511" w:rsidRDefault="00312BE1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</w:p>
          <w:p w:rsidR="00441E32" w:rsidRPr="00544511" w:rsidRDefault="00441E32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Директор</w:t>
            </w:r>
            <w:r w:rsidR="00006449" w:rsidRPr="00544511">
              <w:rPr>
                <w:b/>
                <w:sz w:val="24"/>
                <w:szCs w:val="24"/>
              </w:rPr>
              <w:t xml:space="preserve"> управляющей организации ЗАО «ПЗА АМО ЗИЛ»</w:t>
            </w:r>
          </w:p>
          <w:p w:rsidR="00312BE1" w:rsidRPr="00544511" w:rsidRDefault="00312BE1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</w:p>
          <w:p w:rsidR="007B06D6" w:rsidRPr="00544511" w:rsidRDefault="007B06D6" w:rsidP="00544511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BB4E60" w:rsidRPr="00544511" w:rsidRDefault="00BE21CD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_______________</w:t>
            </w:r>
            <w:r w:rsidR="00006449" w:rsidRPr="00544511">
              <w:rPr>
                <w:b/>
                <w:sz w:val="24"/>
                <w:szCs w:val="24"/>
              </w:rPr>
              <w:t>М.В. Волков</w:t>
            </w:r>
            <w:r w:rsidR="00317A92" w:rsidRPr="00544511">
              <w:rPr>
                <w:b/>
                <w:sz w:val="24"/>
                <w:szCs w:val="24"/>
              </w:rPr>
              <w:t xml:space="preserve">    </w:t>
            </w:r>
            <w:r w:rsidR="0090264F" w:rsidRPr="00544511">
              <w:rPr>
                <w:b/>
                <w:sz w:val="24"/>
                <w:szCs w:val="24"/>
              </w:rPr>
              <w:t xml:space="preserve"> </w:t>
            </w:r>
            <w:r w:rsidRPr="0054451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B4E60" w:rsidRPr="00544511" w:rsidRDefault="00BB4E60" w:rsidP="00544511">
      <w:pPr>
        <w:pStyle w:val="FR1"/>
        <w:tabs>
          <w:tab w:val="left" w:pos="2964"/>
          <w:tab w:val="center" w:pos="4815"/>
        </w:tabs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B4E60" w:rsidRPr="00544511" w:rsidRDefault="00BB4E60" w:rsidP="00544511">
      <w:pPr>
        <w:pStyle w:val="FR1"/>
        <w:tabs>
          <w:tab w:val="left" w:pos="2964"/>
          <w:tab w:val="center" w:pos="4815"/>
        </w:tabs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0AF" w:rsidRPr="00544511" w:rsidRDefault="00C220AF" w:rsidP="005445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C220AF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511">
        <w:rPr>
          <w:rFonts w:ascii="Times New Roman" w:hAnsi="Times New Roman"/>
          <w:b/>
          <w:bCs/>
          <w:shadow/>
          <w:sz w:val="24"/>
          <w:szCs w:val="24"/>
        </w:rPr>
        <w:t>АУКЦИОННАЯ</w:t>
      </w:r>
      <w:r w:rsidR="00BB4E60" w:rsidRPr="00544511">
        <w:rPr>
          <w:rFonts w:ascii="Times New Roman" w:hAnsi="Times New Roman"/>
          <w:b/>
          <w:bCs/>
          <w:shadow/>
          <w:sz w:val="24"/>
          <w:szCs w:val="24"/>
        </w:rPr>
        <w:t xml:space="preserve"> ДОКУМЕНТАЦИЯ</w:t>
      </w:r>
    </w:p>
    <w:p w:rsidR="00065D8D" w:rsidRDefault="00BB4E60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открытого </w:t>
      </w:r>
      <w:r w:rsidR="00C220AF" w:rsidRPr="00544511">
        <w:rPr>
          <w:rFonts w:ascii="Times New Roman" w:hAnsi="Times New Roman"/>
          <w:sz w:val="24"/>
          <w:szCs w:val="24"/>
        </w:rPr>
        <w:t>аукциона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A15CBF" w:rsidRPr="00544511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6E5C3F" w:rsidRPr="00544511">
        <w:rPr>
          <w:rFonts w:ascii="Times New Roman" w:hAnsi="Times New Roman"/>
          <w:sz w:val="24"/>
          <w:szCs w:val="24"/>
        </w:rPr>
        <w:t xml:space="preserve">на </w:t>
      </w:r>
      <w:r w:rsidR="00A15CBF" w:rsidRPr="00544511">
        <w:rPr>
          <w:rFonts w:ascii="Times New Roman" w:hAnsi="Times New Roman"/>
          <w:sz w:val="24"/>
          <w:szCs w:val="24"/>
        </w:rPr>
        <w:t>право заключения договора</w:t>
      </w:r>
      <w:r w:rsidR="008407A4" w:rsidRPr="00544511">
        <w:rPr>
          <w:rFonts w:ascii="Times New Roman" w:hAnsi="Times New Roman"/>
          <w:sz w:val="24"/>
          <w:szCs w:val="24"/>
        </w:rPr>
        <w:t xml:space="preserve"> </w:t>
      </w:r>
      <w:r w:rsidR="00FD276F" w:rsidRPr="00544511">
        <w:rPr>
          <w:rFonts w:ascii="Times New Roman" w:hAnsi="Times New Roman"/>
          <w:sz w:val="24"/>
          <w:szCs w:val="24"/>
        </w:rPr>
        <w:t>купли</w:t>
      </w:r>
      <w:r w:rsidR="00D560AD" w:rsidRPr="00544511">
        <w:rPr>
          <w:rFonts w:ascii="Times New Roman" w:hAnsi="Times New Roman"/>
          <w:sz w:val="24"/>
          <w:szCs w:val="24"/>
        </w:rPr>
        <w:t>-</w:t>
      </w:r>
      <w:r w:rsidR="00A15CBF" w:rsidRPr="00544511">
        <w:rPr>
          <w:rFonts w:ascii="Times New Roman" w:hAnsi="Times New Roman"/>
          <w:sz w:val="24"/>
          <w:szCs w:val="24"/>
        </w:rPr>
        <w:t xml:space="preserve">продажи </w:t>
      </w:r>
      <w:r w:rsidR="00006449" w:rsidRPr="00544511">
        <w:rPr>
          <w:rFonts w:ascii="Times New Roman" w:hAnsi="Times New Roman"/>
          <w:sz w:val="24"/>
          <w:szCs w:val="24"/>
        </w:rPr>
        <w:t>доли 99,9986844% в уставном капитале ООО «РАФТ Пенза», находящейся в собственности ЗАО «ПЗА АМО ЗИЛ»</w:t>
      </w:r>
    </w:p>
    <w:p w:rsidR="006F3C3D" w:rsidRDefault="006F3C3D" w:rsidP="006F3C3D">
      <w:pPr>
        <w:pStyle w:val="31"/>
        <w:widowControl w:val="0"/>
        <w:spacing w:after="0"/>
        <w:jc w:val="center"/>
      </w:pPr>
    </w:p>
    <w:p w:rsidR="006F3C3D" w:rsidRPr="00307150" w:rsidRDefault="006F3C3D" w:rsidP="006F3C3D">
      <w:pPr>
        <w:pStyle w:val="31"/>
        <w:widowControl w:val="0"/>
        <w:spacing w:after="0"/>
        <w:jc w:val="center"/>
        <w:rPr>
          <w:sz w:val="24"/>
          <w:szCs w:val="24"/>
        </w:rPr>
      </w:pPr>
      <w:r>
        <w:t xml:space="preserve">Электронная торговая площадка (электронная площадка) – </w:t>
      </w:r>
      <w:hyperlink r:id="rId7" w:history="1">
        <w:r w:rsidRPr="007C21FD">
          <w:rPr>
            <w:rStyle w:val="a7"/>
          </w:rPr>
          <w:t>http://www.lot-online.ru</w:t>
        </w:r>
      </w:hyperlink>
      <w:r>
        <w:t xml:space="preserve"> </w:t>
      </w:r>
    </w:p>
    <w:p w:rsidR="006F3C3D" w:rsidRPr="00307150" w:rsidRDefault="006F3C3D" w:rsidP="006F3C3D">
      <w:pPr>
        <w:spacing w:after="0"/>
        <w:rPr>
          <w:rFonts w:ascii="Times New Roman" w:hAnsi="Times New Roman"/>
          <w:sz w:val="24"/>
          <w:szCs w:val="24"/>
        </w:rPr>
      </w:pPr>
    </w:p>
    <w:p w:rsidR="006F3C3D" w:rsidRPr="00544511" w:rsidRDefault="006F3C3D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65D8D" w:rsidRPr="00544511" w:rsidRDefault="00065D8D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449" w:rsidRPr="00544511" w:rsidRDefault="00006449" w:rsidP="00544511">
      <w:pPr>
        <w:spacing w:line="240" w:lineRule="auto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Согласовано </w:t>
      </w:r>
      <w:r w:rsidR="00922330" w:rsidRPr="00922330">
        <w:rPr>
          <w:rFonts w:ascii="Times New Roman" w:hAnsi="Times New Roman"/>
          <w:sz w:val="24"/>
          <w:szCs w:val="24"/>
        </w:rPr>
        <w:t xml:space="preserve">30.04.2015г. </w:t>
      </w:r>
      <w:r w:rsidRPr="00544511">
        <w:rPr>
          <w:rFonts w:ascii="Times New Roman" w:hAnsi="Times New Roman"/>
          <w:sz w:val="24"/>
          <w:szCs w:val="24"/>
        </w:rPr>
        <w:t xml:space="preserve">собственником доли в </w:t>
      </w:r>
      <w:proofErr w:type="gramStart"/>
      <w:r w:rsidRPr="00544511">
        <w:rPr>
          <w:rFonts w:ascii="Times New Roman" w:hAnsi="Times New Roman"/>
          <w:sz w:val="24"/>
          <w:szCs w:val="24"/>
        </w:rPr>
        <w:t>размере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0,0013156%  _________</w:t>
      </w:r>
      <w:r w:rsidR="00922330">
        <w:rPr>
          <w:rFonts w:ascii="Times New Roman" w:hAnsi="Times New Roman"/>
          <w:sz w:val="24"/>
          <w:szCs w:val="24"/>
        </w:rPr>
        <w:t>____</w:t>
      </w:r>
      <w:r w:rsidRPr="00544511">
        <w:rPr>
          <w:rFonts w:ascii="Times New Roman" w:hAnsi="Times New Roman"/>
          <w:sz w:val="24"/>
          <w:szCs w:val="24"/>
        </w:rPr>
        <w:t xml:space="preserve"> В.Е. </w:t>
      </w:r>
      <w:proofErr w:type="spellStart"/>
      <w:r w:rsidRPr="00544511">
        <w:rPr>
          <w:rFonts w:ascii="Times New Roman" w:hAnsi="Times New Roman"/>
          <w:sz w:val="24"/>
          <w:szCs w:val="24"/>
        </w:rPr>
        <w:t>Пелих</w:t>
      </w:r>
      <w:proofErr w:type="spellEnd"/>
      <w:r w:rsidRPr="00544511">
        <w:rPr>
          <w:rFonts w:ascii="Times New Roman" w:hAnsi="Times New Roman"/>
          <w:sz w:val="24"/>
          <w:szCs w:val="24"/>
        </w:rPr>
        <w:t xml:space="preserve"> </w:t>
      </w: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15890873"/>
    </w:p>
    <w:p w:rsidR="00CF2680" w:rsidRPr="00544511" w:rsidRDefault="00BB4E60" w:rsidP="00544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г. </w:t>
      </w:r>
      <w:r w:rsidR="00C75BFE" w:rsidRPr="00544511">
        <w:rPr>
          <w:rFonts w:ascii="Times New Roman" w:hAnsi="Times New Roman"/>
          <w:sz w:val="24"/>
          <w:szCs w:val="24"/>
        </w:rPr>
        <w:t>Москва,</w:t>
      </w:r>
      <w:r w:rsidR="00E80CFD" w:rsidRPr="00544511">
        <w:rPr>
          <w:rFonts w:ascii="Times New Roman" w:hAnsi="Times New Roman"/>
          <w:sz w:val="24"/>
          <w:szCs w:val="24"/>
        </w:rPr>
        <w:t xml:space="preserve"> </w:t>
      </w:r>
      <w:r w:rsidR="00121E33" w:rsidRPr="00544511">
        <w:rPr>
          <w:rFonts w:ascii="Times New Roman" w:hAnsi="Times New Roman"/>
          <w:sz w:val="24"/>
          <w:szCs w:val="24"/>
        </w:rPr>
        <w:t>201</w:t>
      </w:r>
      <w:r w:rsidR="00F426D4" w:rsidRPr="00544511">
        <w:rPr>
          <w:rFonts w:ascii="Times New Roman" w:hAnsi="Times New Roman"/>
          <w:sz w:val="24"/>
          <w:szCs w:val="24"/>
        </w:rPr>
        <w:t>5</w:t>
      </w:r>
      <w:r w:rsidRPr="00544511">
        <w:rPr>
          <w:rFonts w:ascii="Times New Roman" w:hAnsi="Times New Roman"/>
          <w:sz w:val="24"/>
          <w:szCs w:val="24"/>
        </w:rPr>
        <w:t xml:space="preserve"> г.</w:t>
      </w:r>
      <w:bookmarkEnd w:id="0"/>
    </w:p>
    <w:p w:rsidR="00A15CBF" w:rsidRPr="00544511" w:rsidRDefault="00CF2680" w:rsidP="00544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br w:type="page"/>
      </w:r>
      <w:r w:rsidR="00A15CBF" w:rsidRPr="00544511">
        <w:rPr>
          <w:rFonts w:ascii="Times New Roman" w:hAnsi="Times New Roman"/>
          <w:b/>
          <w:sz w:val="24"/>
          <w:szCs w:val="24"/>
        </w:rPr>
        <w:lastRenderedPageBreak/>
        <w:t xml:space="preserve">ЧАСТЬ </w:t>
      </w:r>
      <w:r w:rsidR="00A15CBF" w:rsidRPr="00544511">
        <w:rPr>
          <w:rFonts w:ascii="Times New Roman" w:hAnsi="Times New Roman"/>
          <w:b/>
          <w:sz w:val="24"/>
          <w:szCs w:val="24"/>
          <w:lang w:val="en-US"/>
        </w:rPr>
        <w:t>I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CBF" w:rsidRPr="00544511" w:rsidRDefault="00194111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44511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Pr="00544511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544511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Pr="00544511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A15CBF" w:rsidRPr="00544511">
        <w:rPr>
          <w:rFonts w:ascii="Times New Roman" w:hAnsi="Times New Roman"/>
          <w:b/>
          <w:sz w:val="24"/>
          <w:szCs w:val="24"/>
          <w:lang w:eastAsia="en-US"/>
        </w:rPr>
        <w:t>ИНФОРМАЦИЯ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  <w:lang w:eastAsia="en-US"/>
        </w:rPr>
        <w:t>о проведении открытого</w:t>
      </w:r>
      <w:r w:rsidRPr="00544511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0937" w:rsidRPr="00544511" w:rsidRDefault="000D68A0" w:rsidP="0054451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1. </w:t>
      </w:r>
      <w:r w:rsidR="00A15CBF" w:rsidRPr="00544511">
        <w:rPr>
          <w:rFonts w:ascii="Times New Roman" w:hAnsi="Times New Roman"/>
          <w:b/>
          <w:sz w:val="24"/>
          <w:szCs w:val="24"/>
        </w:rPr>
        <w:t>Наименование аукциона в электронной форме</w:t>
      </w:r>
      <w:r w:rsidR="00006449" w:rsidRPr="00544511">
        <w:rPr>
          <w:rFonts w:ascii="Times New Roman" w:hAnsi="Times New Roman"/>
          <w:b/>
          <w:sz w:val="24"/>
          <w:szCs w:val="24"/>
        </w:rPr>
        <w:t>:</w:t>
      </w:r>
      <w:r w:rsidR="00F426D4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006449" w:rsidRPr="00544511">
        <w:rPr>
          <w:rFonts w:ascii="Times New Roman" w:hAnsi="Times New Roman"/>
          <w:sz w:val="24"/>
          <w:szCs w:val="24"/>
        </w:rPr>
        <w:t>Открытый аукцион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ЗИЛ».</w:t>
      </w:r>
    </w:p>
    <w:p w:rsidR="00A15CBF" w:rsidRPr="00544511" w:rsidRDefault="00A15CBF" w:rsidP="00544511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544511">
        <w:rPr>
          <w:b/>
          <w:sz w:val="24"/>
          <w:szCs w:val="24"/>
        </w:rPr>
        <w:t>Организатор аукциона:</w:t>
      </w:r>
      <w:r w:rsidR="002F5992" w:rsidRPr="00544511">
        <w:rPr>
          <w:b/>
          <w:sz w:val="24"/>
          <w:szCs w:val="24"/>
        </w:rPr>
        <w:t xml:space="preserve"> </w:t>
      </w:r>
      <w:r w:rsidR="00006449" w:rsidRPr="00544511">
        <w:rPr>
          <w:sz w:val="24"/>
          <w:szCs w:val="24"/>
        </w:rPr>
        <w:t xml:space="preserve">Общество с ограниченной ответственностью </w:t>
      </w:r>
      <w:r w:rsidR="00105510" w:rsidRPr="00105510">
        <w:rPr>
          <w:sz w:val="24"/>
          <w:szCs w:val="24"/>
        </w:rPr>
        <w:t>«Управляющая компания «Автокомпоненты»</w:t>
      </w:r>
      <w:r w:rsidR="00006449" w:rsidRPr="00544511">
        <w:rPr>
          <w:sz w:val="24"/>
          <w:szCs w:val="24"/>
        </w:rPr>
        <w:t xml:space="preserve"> (ООО «</w:t>
      </w:r>
      <w:r w:rsidR="00105510">
        <w:rPr>
          <w:sz w:val="24"/>
          <w:szCs w:val="24"/>
        </w:rPr>
        <w:t>УК «Автокомпоненты</w:t>
      </w:r>
      <w:r w:rsidR="00006449" w:rsidRPr="00544511">
        <w:rPr>
          <w:sz w:val="24"/>
          <w:szCs w:val="24"/>
        </w:rPr>
        <w:t>»)</w:t>
      </w:r>
    </w:p>
    <w:p w:rsidR="00A15CBF" w:rsidRPr="00E26D5C" w:rsidRDefault="00A15CBF" w:rsidP="00544511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5C">
        <w:rPr>
          <w:rFonts w:ascii="Times New Roman" w:hAnsi="Times New Roman"/>
          <w:sz w:val="24"/>
          <w:szCs w:val="24"/>
        </w:rPr>
        <w:t>Телефон</w:t>
      </w:r>
      <w:r w:rsidR="008407A4" w:rsidRPr="00E26D5C">
        <w:rPr>
          <w:rFonts w:ascii="Times New Roman" w:hAnsi="Times New Roman"/>
          <w:sz w:val="24"/>
          <w:szCs w:val="24"/>
        </w:rPr>
        <w:t>: +7 (</w:t>
      </w:r>
      <w:r w:rsidR="00006449" w:rsidRPr="00E26D5C">
        <w:rPr>
          <w:rFonts w:ascii="Times New Roman" w:hAnsi="Times New Roman"/>
          <w:sz w:val="24"/>
          <w:szCs w:val="24"/>
        </w:rPr>
        <w:t>926</w:t>
      </w:r>
      <w:r w:rsidR="008407A4" w:rsidRPr="00E26D5C">
        <w:rPr>
          <w:rFonts w:ascii="Times New Roman" w:hAnsi="Times New Roman"/>
          <w:sz w:val="24"/>
          <w:szCs w:val="24"/>
        </w:rPr>
        <w:t xml:space="preserve">) </w:t>
      </w:r>
      <w:r w:rsidR="00006449" w:rsidRPr="00E26D5C">
        <w:rPr>
          <w:rFonts w:ascii="Times New Roman" w:hAnsi="Times New Roman"/>
          <w:sz w:val="24"/>
          <w:szCs w:val="24"/>
        </w:rPr>
        <w:t>588-67-18</w:t>
      </w:r>
    </w:p>
    <w:p w:rsidR="00A15CBF" w:rsidRPr="00E26D5C" w:rsidRDefault="00A15CBF" w:rsidP="00544511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5C">
        <w:rPr>
          <w:rFonts w:ascii="Times New Roman" w:hAnsi="Times New Roman"/>
          <w:sz w:val="24"/>
          <w:szCs w:val="24"/>
        </w:rPr>
        <w:t xml:space="preserve">Контактное лицо: </w:t>
      </w:r>
      <w:r w:rsidR="00006449" w:rsidRPr="00E26D5C">
        <w:rPr>
          <w:rFonts w:ascii="Times New Roman" w:hAnsi="Times New Roman"/>
          <w:sz w:val="24"/>
          <w:szCs w:val="24"/>
        </w:rPr>
        <w:t>Троилова Ольга Евгеньевна</w:t>
      </w:r>
    </w:p>
    <w:p w:rsidR="00006449" w:rsidRPr="006F3C3D" w:rsidRDefault="00006449" w:rsidP="00544511">
      <w:pPr>
        <w:tabs>
          <w:tab w:val="num" w:pos="709"/>
          <w:tab w:val="left" w:leader="underscore" w:pos="7394"/>
        </w:tabs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  <w:lang w:val="en-US"/>
        </w:rPr>
      </w:pPr>
      <w:proofErr w:type="gramStart"/>
      <w:r w:rsidRPr="00544511">
        <w:rPr>
          <w:rFonts w:ascii="Times New Roman" w:hAnsi="Times New Roman"/>
          <w:sz w:val="24"/>
          <w:szCs w:val="24"/>
          <w:lang w:val="en-US"/>
        </w:rPr>
        <w:t>e</w:t>
      </w:r>
      <w:r w:rsidRPr="006F3C3D">
        <w:rPr>
          <w:rFonts w:ascii="Times New Roman" w:hAnsi="Times New Roman"/>
          <w:sz w:val="24"/>
          <w:szCs w:val="24"/>
          <w:lang w:val="en-US"/>
        </w:rPr>
        <w:t>-</w:t>
      </w:r>
      <w:r w:rsidRPr="0054451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F3C3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544511">
        <w:rPr>
          <w:rFonts w:ascii="Times New Roman" w:hAnsi="Times New Roman"/>
          <w:sz w:val="24"/>
          <w:szCs w:val="24"/>
          <w:lang w:val="en-US"/>
        </w:rPr>
        <w:t>pza</w:t>
      </w:r>
      <w:r w:rsidRPr="006F3C3D">
        <w:rPr>
          <w:rFonts w:ascii="Times New Roman" w:hAnsi="Times New Roman"/>
          <w:sz w:val="24"/>
          <w:szCs w:val="24"/>
          <w:lang w:val="en-US"/>
        </w:rPr>
        <w:t>-</w:t>
      </w:r>
      <w:r w:rsidRPr="00544511">
        <w:rPr>
          <w:rFonts w:ascii="Times New Roman" w:hAnsi="Times New Roman"/>
          <w:sz w:val="24"/>
          <w:szCs w:val="24"/>
          <w:lang w:val="en-US"/>
        </w:rPr>
        <w:t>torgi</w:t>
      </w:r>
      <w:r w:rsidRPr="006F3C3D">
        <w:rPr>
          <w:rFonts w:ascii="Times New Roman" w:hAnsi="Times New Roman"/>
          <w:sz w:val="24"/>
          <w:szCs w:val="24"/>
          <w:lang w:val="en-US"/>
        </w:rPr>
        <w:t>@</w:t>
      </w:r>
      <w:r w:rsidRPr="00544511">
        <w:rPr>
          <w:rFonts w:ascii="Times New Roman" w:hAnsi="Times New Roman"/>
          <w:sz w:val="24"/>
          <w:szCs w:val="24"/>
          <w:lang w:val="en-US"/>
        </w:rPr>
        <w:t>mail</w:t>
      </w:r>
      <w:r w:rsidRPr="006F3C3D">
        <w:rPr>
          <w:rFonts w:ascii="Times New Roman" w:hAnsi="Times New Roman"/>
          <w:sz w:val="24"/>
          <w:szCs w:val="24"/>
          <w:lang w:val="en-US"/>
        </w:rPr>
        <w:t>.</w:t>
      </w:r>
      <w:r w:rsidRPr="00544511">
        <w:rPr>
          <w:rFonts w:ascii="Times New Roman" w:hAnsi="Times New Roman"/>
          <w:sz w:val="24"/>
          <w:szCs w:val="24"/>
          <w:lang w:val="en-US"/>
        </w:rPr>
        <w:t>ru</w:t>
      </w:r>
      <w:r w:rsidRPr="006F3C3D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 </w:t>
      </w:r>
    </w:p>
    <w:p w:rsidR="006F3C3D" w:rsidRPr="00207CB3" w:rsidRDefault="00A15CBF" w:rsidP="006F3C3D">
      <w:pPr>
        <w:tabs>
          <w:tab w:val="num" w:pos="709"/>
          <w:tab w:val="left" w:leader="underscore" w:pos="7394"/>
        </w:tabs>
        <w:spacing w:after="0" w:line="240" w:lineRule="auto"/>
        <w:jc w:val="both"/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</w:pPr>
      <w:r w:rsidRPr="00544511">
        <w:rPr>
          <w:rFonts w:ascii="Times New Roman" w:hAnsi="Times New Roman"/>
          <w:b/>
          <w:bCs/>
          <w:spacing w:val="-2"/>
          <w:sz w:val="24"/>
          <w:szCs w:val="24"/>
        </w:rPr>
        <w:t xml:space="preserve">Документация об аукционе в электронной форме размещается на Интернет-сайте: 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http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://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lot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-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online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.</w:t>
      </w:r>
      <w:proofErr w:type="spellStart"/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ru</w:t>
      </w:r>
      <w:proofErr w:type="spellEnd"/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/</w:t>
      </w:r>
    </w:p>
    <w:p w:rsidR="008407A4" w:rsidRPr="00544511" w:rsidRDefault="007F0539" w:rsidP="005445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Сведения о продавце</w:t>
      </w:r>
      <w:r w:rsidR="00D560AD" w:rsidRPr="00544511">
        <w:rPr>
          <w:rFonts w:ascii="Times New Roman" w:hAnsi="Times New Roman"/>
          <w:b/>
          <w:sz w:val="24"/>
          <w:szCs w:val="24"/>
        </w:rPr>
        <w:t xml:space="preserve"> (собственник</w:t>
      </w:r>
      <w:r w:rsidRPr="00544511">
        <w:rPr>
          <w:rFonts w:ascii="Times New Roman" w:hAnsi="Times New Roman"/>
          <w:b/>
          <w:sz w:val="24"/>
          <w:szCs w:val="24"/>
        </w:rPr>
        <w:t>е</w:t>
      </w:r>
      <w:r w:rsidR="00D560AD" w:rsidRPr="00544511">
        <w:rPr>
          <w:rFonts w:ascii="Times New Roman" w:hAnsi="Times New Roman"/>
          <w:b/>
          <w:sz w:val="24"/>
          <w:szCs w:val="24"/>
        </w:rPr>
        <w:t xml:space="preserve">) имущества: </w:t>
      </w:r>
    </w:p>
    <w:p w:rsidR="00006449" w:rsidRPr="00544511" w:rsidRDefault="00006449" w:rsidP="00544511">
      <w:pPr>
        <w:pStyle w:val="af6"/>
        <w:spacing w:after="0"/>
        <w:ind w:left="0"/>
      </w:pPr>
      <w:r w:rsidRPr="00544511">
        <w:t>Закрытое акционерное общество «Петровский завод автозапчастей АМО ЗИЛ» (ЗАО «ПЗА АМО ЗИЛ»)</w:t>
      </w:r>
    </w:p>
    <w:p w:rsidR="00006449" w:rsidRPr="00544511" w:rsidRDefault="00006449" w:rsidP="00544511">
      <w:pPr>
        <w:pStyle w:val="af6"/>
        <w:spacing w:after="0"/>
        <w:ind w:left="0"/>
      </w:pPr>
      <w:r w:rsidRPr="00544511">
        <w:t>ИНН 6444002145 КПП 644401001</w:t>
      </w:r>
    </w:p>
    <w:p w:rsidR="00006449" w:rsidRPr="00544511" w:rsidRDefault="00006449" w:rsidP="00544511">
      <w:pPr>
        <w:pStyle w:val="af6"/>
        <w:spacing w:after="0"/>
        <w:ind w:left="0"/>
      </w:pPr>
      <w:r w:rsidRPr="00544511">
        <w:t xml:space="preserve">Юридический адрес: </w:t>
      </w:r>
      <w:r w:rsidRPr="00544511">
        <w:rPr>
          <w:color w:val="000000"/>
        </w:rPr>
        <w:t xml:space="preserve">412541, г. Петровск, Саратовской области, ул. </w:t>
      </w:r>
      <w:proofErr w:type="spellStart"/>
      <w:r w:rsidRPr="00544511">
        <w:rPr>
          <w:color w:val="000000"/>
        </w:rPr>
        <w:t>Бр</w:t>
      </w:r>
      <w:proofErr w:type="spellEnd"/>
      <w:r w:rsidRPr="00544511">
        <w:rPr>
          <w:color w:val="000000"/>
        </w:rPr>
        <w:t>. Костериных,74</w:t>
      </w:r>
    </w:p>
    <w:p w:rsidR="00006449" w:rsidRPr="00544511" w:rsidRDefault="00006449" w:rsidP="00544511">
      <w:pPr>
        <w:pStyle w:val="af6"/>
        <w:spacing w:after="0"/>
        <w:ind w:left="0"/>
      </w:pPr>
      <w:r w:rsidRPr="00544511">
        <w:t xml:space="preserve">Место нахождения: </w:t>
      </w:r>
      <w:r w:rsidRPr="00544511">
        <w:rPr>
          <w:color w:val="000000"/>
        </w:rPr>
        <w:t xml:space="preserve">412541, г. Петровск, Саратовской области, ул. </w:t>
      </w:r>
      <w:proofErr w:type="spellStart"/>
      <w:r w:rsidRPr="00544511">
        <w:rPr>
          <w:color w:val="000000"/>
        </w:rPr>
        <w:t>Бр</w:t>
      </w:r>
      <w:proofErr w:type="spellEnd"/>
      <w:r w:rsidRPr="00544511">
        <w:rPr>
          <w:color w:val="000000"/>
        </w:rPr>
        <w:t>. Костериных,74</w:t>
      </w:r>
    </w:p>
    <w:p w:rsidR="00006449" w:rsidRPr="00544511" w:rsidRDefault="00006449" w:rsidP="00544511">
      <w:pPr>
        <w:pStyle w:val="af6"/>
        <w:spacing w:after="0"/>
        <w:ind w:left="0"/>
      </w:pPr>
      <w:proofErr w:type="spellStart"/>
      <w:proofErr w:type="gramStart"/>
      <w:r w:rsidRPr="00544511">
        <w:t>р</w:t>
      </w:r>
      <w:proofErr w:type="spellEnd"/>
      <w:proofErr w:type="gramEnd"/>
      <w:r w:rsidRPr="00544511">
        <w:t>/с 40702810100130001524 в ФБ Уфимский филиал ОАО «</w:t>
      </w:r>
      <w:proofErr w:type="spellStart"/>
      <w:r w:rsidRPr="00544511">
        <w:t>МТС-Банк</w:t>
      </w:r>
      <w:proofErr w:type="spellEnd"/>
      <w:r w:rsidRPr="00544511">
        <w:t>» г. Уфа</w:t>
      </w:r>
    </w:p>
    <w:p w:rsidR="00006449" w:rsidRPr="00544511" w:rsidRDefault="00006449" w:rsidP="00544511">
      <w:pPr>
        <w:pStyle w:val="af6"/>
        <w:spacing w:after="0"/>
        <w:ind w:left="0"/>
      </w:pPr>
      <w:r w:rsidRPr="00544511">
        <w:t xml:space="preserve">к/с 30101810180730000777 </w:t>
      </w:r>
    </w:p>
    <w:p w:rsidR="00006449" w:rsidRPr="00544511" w:rsidRDefault="00006449" w:rsidP="00544511">
      <w:pPr>
        <w:pStyle w:val="af6"/>
        <w:spacing w:after="0"/>
        <w:ind w:left="0"/>
      </w:pPr>
      <w:r w:rsidRPr="00544511">
        <w:t>БИК 48073777</w:t>
      </w:r>
    </w:p>
    <w:p w:rsidR="00006449" w:rsidRPr="00544511" w:rsidRDefault="00006449" w:rsidP="00544511">
      <w:pPr>
        <w:pStyle w:val="af6"/>
        <w:spacing w:after="0"/>
        <w:ind w:left="0"/>
      </w:pPr>
    </w:p>
    <w:p w:rsidR="00006449" w:rsidRPr="00544511" w:rsidRDefault="00006449" w:rsidP="00544511">
      <w:pPr>
        <w:pStyle w:val="af6"/>
        <w:spacing w:after="0"/>
        <w:ind w:left="0"/>
      </w:pPr>
      <w:r w:rsidRPr="00544511">
        <w:t xml:space="preserve">Все замечания и предложения по процедуре проведения настоящих торгов просим сообщать Организатору аукциона: </w:t>
      </w:r>
    </w:p>
    <w:p w:rsidR="00006449" w:rsidRPr="00544511" w:rsidRDefault="00006449" w:rsidP="00544511">
      <w:pPr>
        <w:pStyle w:val="af6"/>
        <w:autoSpaceDE w:val="0"/>
        <w:autoSpaceDN w:val="0"/>
        <w:adjustRightInd w:val="0"/>
        <w:ind w:left="0"/>
      </w:pPr>
      <w:r w:rsidRPr="00544511">
        <w:t xml:space="preserve">Тел. +7(926)588-67-18 (Ольга), </w:t>
      </w:r>
      <w:r w:rsidRPr="00544511">
        <w:rPr>
          <w:lang w:val="en-US"/>
        </w:rPr>
        <w:t>e</w:t>
      </w:r>
      <w:r w:rsidRPr="00544511">
        <w:t>-</w:t>
      </w:r>
      <w:r w:rsidRPr="00544511">
        <w:rPr>
          <w:lang w:val="en-US"/>
        </w:rPr>
        <w:t>mail</w:t>
      </w:r>
      <w:r w:rsidRPr="00544511">
        <w:t xml:space="preserve">: </w:t>
      </w:r>
      <w:proofErr w:type="spellStart"/>
      <w:r w:rsidRPr="00544511">
        <w:rPr>
          <w:lang w:val="en-US"/>
        </w:rPr>
        <w:t>pza</w:t>
      </w:r>
      <w:proofErr w:type="spellEnd"/>
      <w:r w:rsidRPr="00544511">
        <w:t>-</w:t>
      </w:r>
      <w:proofErr w:type="spellStart"/>
      <w:r w:rsidRPr="00544511">
        <w:rPr>
          <w:lang w:val="en-US"/>
        </w:rPr>
        <w:t>torgi</w:t>
      </w:r>
      <w:proofErr w:type="spellEnd"/>
      <w:r w:rsidRPr="00544511">
        <w:t>@</w:t>
      </w:r>
      <w:r w:rsidRPr="00544511">
        <w:rPr>
          <w:lang w:val="en-US"/>
        </w:rPr>
        <w:t>mail</w:t>
      </w:r>
      <w:r w:rsidRPr="00544511">
        <w:t>.</w:t>
      </w:r>
      <w:proofErr w:type="spellStart"/>
      <w:r w:rsidRPr="00544511">
        <w:rPr>
          <w:lang w:val="en-US"/>
        </w:rPr>
        <w:t>ru</w:t>
      </w:r>
      <w:proofErr w:type="spellEnd"/>
    </w:p>
    <w:p w:rsidR="00006449" w:rsidRPr="00544511" w:rsidRDefault="00006449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60AD" w:rsidRPr="006F3C3D" w:rsidRDefault="00A15CBF" w:rsidP="006F3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6F3C3D" w:rsidRPr="00207CB3">
        <w:rPr>
          <w:rFonts w:ascii="Times New Roman" w:hAnsi="Times New Roman"/>
          <w:sz w:val="24"/>
          <w:szCs w:val="24"/>
        </w:rPr>
        <w:t>Открытое акционерное общество «Российский аукционный дом»</w:t>
      </w:r>
      <w:r w:rsidR="006F3C3D" w:rsidRPr="00207CB3">
        <w:rPr>
          <w:rFonts w:ascii="Times New Roman" w:hAnsi="Times New Roman"/>
          <w:bCs/>
          <w:sz w:val="24"/>
          <w:szCs w:val="24"/>
        </w:rPr>
        <w:t>.</w:t>
      </w:r>
    </w:p>
    <w:p w:rsidR="00B871B9" w:rsidRPr="00544511" w:rsidRDefault="00A15CBF" w:rsidP="00544511">
      <w:pPr>
        <w:pStyle w:val="31"/>
        <w:widowControl w:val="0"/>
        <w:numPr>
          <w:ilvl w:val="0"/>
          <w:numId w:val="1"/>
        </w:numPr>
        <w:spacing w:after="0"/>
        <w:jc w:val="both"/>
        <w:rPr>
          <w:rFonts w:eastAsia="Arial+FPEF"/>
          <w:b/>
          <w:sz w:val="24"/>
          <w:szCs w:val="24"/>
        </w:rPr>
      </w:pPr>
      <w:r w:rsidRPr="00544511">
        <w:rPr>
          <w:b/>
          <w:sz w:val="24"/>
          <w:szCs w:val="24"/>
        </w:rPr>
        <w:t>Предмет аукциона в электронной форме:</w:t>
      </w:r>
      <w:r w:rsidRPr="00544511">
        <w:rPr>
          <w:sz w:val="24"/>
          <w:szCs w:val="24"/>
        </w:rPr>
        <w:t xml:space="preserve"> </w:t>
      </w:r>
      <w:r w:rsidR="004B5EC3" w:rsidRPr="00544511">
        <w:rPr>
          <w:sz w:val="24"/>
          <w:szCs w:val="24"/>
        </w:rPr>
        <w:t xml:space="preserve">право заключения договора </w:t>
      </w:r>
      <w:r w:rsidR="00CF1EFA">
        <w:rPr>
          <w:sz w:val="24"/>
          <w:szCs w:val="24"/>
        </w:rPr>
        <w:t xml:space="preserve">купли-продажи </w:t>
      </w:r>
      <w:r w:rsidR="006539A1" w:rsidRPr="00544511">
        <w:rPr>
          <w:sz w:val="24"/>
          <w:szCs w:val="24"/>
        </w:rPr>
        <w:t>доли 99,9986844% в уставном капитале ООО «РАФТ Пенза», находящейся в собственности ЗАО «ПЗА АМО ЗИЛ».</w:t>
      </w:r>
    </w:p>
    <w:p w:rsidR="00546560" w:rsidRPr="00544511" w:rsidRDefault="00546560" w:rsidP="00544511">
      <w:pPr>
        <w:pStyle w:val="31"/>
        <w:widowControl w:val="0"/>
        <w:numPr>
          <w:ilvl w:val="0"/>
          <w:numId w:val="1"/>
        </w:numPr>
        <w:spacing w:after="0"/>
        <w:jc w:val="both"/>
        <w:rPr>
          <w:rFonts w:eastAsia="Arial+FPEF"/>
          <w:b/>
          <w:sz w:val="24"/>
          <w:szCs w:val="24"/>
        </w:rPr>
      </w:pPr>
      <w:r w:rsidRPr="00544511">
        <w:rPr>
          <w:rFonts w:eastAsia="Arial+FPEF"/>
          <w:b/>
          <w:sz w:val="24"/>
          <w:szCs w:val="24"/>
        </w:rPr>
        <w:t xml:space="preserve">Описание </w:t>
      </w:r>
      <w:r w:rsidR="006658DA" w:rsidRPr="00544511">
        <w:rPr>
          <w:b/>
          <w:sz w:val="24"/>
          <w:szCs w:val="24"/>
        </w:rPr>
        <w:t>ООО «РАФТ Пенза»</w:t>
      </w:r>
      <w:r w:rsidRPr="00544511">
        <w:rPr>
          <w:rFonts w:eastAsia="Arial+FPEF"/>
          <w:b/>
          <w:sz w:val="24"/>
          <w:szCs w:val="24"/>
        </w:rPr>
        <w:t>:</w:t>
      </w:r>
    </w:p>
    <w:p w:rsidR="009B537A" w:rsidRPr="00544511" w:rsidRDefault="009B537A" w:rsidP="00544511">
      <w:pPr>
        <w:pStyle w:val="31"/>
        <w:widowControl w:val="0"/>
        <w:spacing w:after="0"/>
        <w:ind w:left="0"/>
        <w:jc w:val="both"/>
        <w:rPr>
          <w:rFonts w:eastAsia="Arial+FPEF"/>
          <w:sz w:val="24"/>
          <w:szCs w:val="24"/>
        </w:rPr>
      </w:pPr>
      <w:r w:rsidRPr="00544511">
        <w:rPr>
          <w:rFonts w:eastAsia="Arial+FPEF"/>
          <w:b/>
          <w:sz w:val="24"/>
          <w:szCs w:val="24"/>
        </w:rPr>
        <w:t>Полное наименование:</w:t>
      </w:r>
      <w:r w:rsidRPr="00544511">
        <w:rPr>
          <w:rFonts w:eastAsia="Arial+FPEF"/>
          <w:sz w:val="24"/>
          <w:szCs w:val="24"/>
        </w:rPr>
        <w:t xml:space="preserve"> </w:t>
      </w:r>
      <w:r w:rsidRPr="00544511">
        <w:rPr>
          <w:sz w:val="24"/>
          <w:szCs w:val="24"/>
        </w:rPr>
        <w:t>Общество с ограниченной ответственностью «РАФТ Пенза».</w:t>
      </w:r>
    </w:p>
    <w:p w:rsidR="009B537A" w:rsidRPr="00544511" w:rsidRDefault="009B537A" w:rsidP="00544511">
      <w:pPr>
        <w:pStyle w:val="ae"/>
        <w:rPr>
          <w:rFonts w:ascii="Times New Roman" w:hAnsi="Times New Roman"/>
          <w:iCs/>
          <w:sz w:val="24"/>
          <w:szCs w:val="24"/>
        </w:rPr>
      </w:pPr>
      <w:r w:rsidRPr="00544511">
        <w:rPr>
          <w:rFonts w:ascii="Times New Roman" w:hAnsi="Times New Roman"/>
          <w:b/>
          <w:iCs/>
          <w:sz w:val="24"/>
          <w:szCs w:val="24"/>
        </w:rPr>
        <w:t>Сокращенное наименование:</w:t>
      </w:r>
      <w:r w:rsidRPr="00544511">
        <w:rPr>
          <w:rFonts w:ascii="Times New Roman" w:hAnsi="Times New Roman"/>
          <w:iCs/>
          <w:sz w:val="24"/>
          <w:szCs w:val="24"/>
        </w:rPr>
        <w:t xml:space="preserve"> ООО «РАФТ Пенза».</w:t>
      </w:r>
    </w:p>
    <w:p w:rsidR="009B537A" w:rsidRPr="00544511" w:rsidRDefault="009B537A" w:rsidP="00544511">
      <w:pPr>
        <w:pStyle w:val="ae"/>
        <w:rPr>
          <w:rFonts w:ascii="Times New Roman" w:hAnsi="Times New Roman"/>
          <w:iCs/>
          <w:sz w:val="24"/>
          <w:szCs w:val="24"/>
        </w:rPr>
      </w:pPr>
      <w:r w:rsidRPr="00544511">
        <w:rPr>
          <w:rFonts w:ascii="Times New Roman" w:hAnsi="Times New Roman"/>
          <w:b/>
          <w:iCs/>
          <w:sz w:val="24"/>
          <w:szCs w:val="24"/>
        </w:rPr>
        <w:t>Место нахождения и почтовый адрес:</w:t>
      </w:r>
      <w:r w:rsidRPr="00544511">
        <w:rPr>
          <w:rFonts w:ascii="Times New Roman" w:hAnsi="Times New Roman"/>
          <w:iCs/>
          <w:sz w:val="24"/>
          <w:szCs w:val="24"/>
        </w:rPr>
        <w:t xml:space="preserve"> </w:t>
      </w:r>
      <w:r w:rsidR="00E26D5C">
        <w:rPr>
          <w:rFonts w:ascii="Times New Roman" w:hAnsi="Times New Roman"/>
          <w:iCs/>
          <w:sz w:val="24"/>
          <w:szCs w:val="24"/>
        </w:rPr>
        <w:t xml:space="preserve">440061, Пензенская обл., </w:t>
      </w:r>
      <w:r w:rsidRPr="00544511">
        <w:rPr>
          <w:rFonts w:ascii="Times New Roman" w:hAnsi="Times New Roman"/>
          <w:iCs/>
          <w:sz w:val="24"/>
          <w:szCs w:val="24"/>
        </w:rPr>
        <w:t>г. Пенза, ул. Саранская, д. 1, корп. А.</w:t>
      </w:r>
    </w:p>
    <w:p w:rsidR="009B537A" w:rsidRPr="00544511" w:rsidRDefault="009B537A" w:rsidP="00544511">
      <w:pPr>
        <w:pStyle w:val="ae"/>
        <w:rPr>
          <w:rFonts w:ascii="Times New Roman" w:hAnsi="Times New Roman"/>
          <w:b/>
          <w:iCs/>
          <w:sz w:val="24"/>
          <w:szCs w:val="24"/>
        </w:rPr>
      </w:pPr>
      <w:r w:rsidRPr="00544511">
        <w:rPr>
          <w:rFonts w:ascii="Times New Roman" w:hAnsi="Times New Roman"/>
          <w:b/>
          <w:iCs/>
          <w:sz w:val="24"/>
          <w:szCs w:val="24"/>
        </w:rPr>
        <w:t>Данные государственной регистрации:</w:t>
      </w:r>
    </w:p>
    <w:p w:rsidR="009B537A" w:rsidRPr="00544511" w:rsidRDefault="009B537A" w:rsidP="00057C5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(ИНН): 5834059459, основной государственный регистрационный номер (ОГРН): 1135834002457, свидетельство о государственной регистрации юридического лица: серия 58 № 001984454, дата государственной регистрации юридического лица 30.09.2013г., наименование регистрирующего органа: Инспекция Федеральной налоговой службы </w:t>
      </w:r>
      <w:r w:rsidR="00E26D5C">
        <w:rPr>
          <w:rFonts w:ascii="Times New Roman" w:hAnsi="Times New Roman"/>
          <w:sz w:val="24"/>
          <w:szCs w:val="24"/>
        </w:rPr>
        <w:t xml:space="preserve">по </w:t>
      </w:r>
      <w:r w:rsidRPr="008B289E">
        <w:rPr>
          <w:rFonts w:ascii="Times New Roman" w:hAnsi="Times New Roman"/>
          <w:sz w:val="24"/>
          <w:szCs w:val="24"/>
        </w:rPr>
        <w:t>Железнодорожно</w:t>
      </w:r>
      <w:r w:rsidR="00E26D5C">
        <w:rPr>
          <w:rFonts w:ascii="Times New Roman" w:hAnsi="Times New Roman"/>
          <w:sz w:val="24"/>
          <w:szCs w:val="24"/>
        </w:rPr>
        <w:t>му</w:t>
      </w:r>
      <w:r w:rsidRPr="008B289E">
        <w:rPr>
          <w:rFonts w:ascii="Times New Roman" w:hAnsi="Times New Roman"/>
          <w:sz w:val="24"/>
          <w:szCs w:val="24"/>
        </w:rPr>
        <w:t xml:space="preserve"> район</w:t>
      </w:r>
      <w:r w:rsidR="00E26D5C">
        <w:rPr>
          <w:rFonts w:ascii="Times New Roman" w:hAnsi="Times New Roman"/>
          <w:sz w:val="24"/>
          <w:szCs w:val="24"/>
        </w:rPr>
        <w:t>у</w:t>
      </w:r>
      <w:r w:rsidRPr="008B2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289E">
        <w:rPr>
          <w:rFonts w:ascii="Times New Roman" w:hAnsi="Times New Roman"/>
          <w:sz w:val="24"/>
          <w:szCs w:val="24"/>
        </w:rPr>
        <w:t>г</w:t>
      </w:r>
      <w:proofErr w:type="gramEnd"/>
      <w:r w:rsidRPr="008B289E">
        <w:rPr>
          <w:rFonts w:ascii="Times New Roman" w:hAnsi="Times New Roman"/>
          <w:sz w:val="24"/>
          <w:szCs w:val="24"/>
        </w:rPr>
        <w:t>. Пензы, код причины постановки на учёт (КПП): 583401001, место  нахождения юридического лица: 440061, Пензенская обл</w:t>
      </w:r>
      <w:r w:rsidR="00433AB6">
        <w:rPr>
          <w:rFonts w:ascii="Times New Roman" w:hAnsi="Times New Roman"/>
          <w:sz w:val="24"/>
          <w:szCs w:val="24"/>
        </w:rPr>
        <w:t>.</w:t>
      </w:r>
      <w:r w:rsidRPr="008B289E">
        <w:rPr>
          <w:rFonts w:ascii="Times New Roman" w:hAnsi="Times New Roman"/>
          <w:sz w:val="24"/>
          <w:szCs w:val="24"/>
        </w:rPr>
        <w:t>, г. Пенза, ул. Саранская, д. 1, корп. А.</w:t>
      </w:r>
      <w:r w:rsidRPr="00544511">
        <w:rPr>
          <w:rFonts w:ascii="Times New Roman" w:hAnsi="Times New Roman"/>
          <w:sz w:val="24"/>
          <w:szCs w:val="24"/>
        </w:rPr>
        <w:t xml:space="preserve"> </w:t>
      </w:r>
    </w:p>
    <w:p w:rsidR="009B537A" w:rsidRPr="00544511" w:rsidRDefault="009B537A" w:rsidP="00057C5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Устав</w:t>
      </w:r>
      <w:r w:rsidRPr="00544511">
        <w:rPr>
          <w:rFonts w:ascii="Times New Roman" w:hAnsi="Times New Roman"/>
          <w:sz w:val="24"/>
          <w:szCs w:val="24"/>
        </w:rPr>
        <w:t xml:space="preserve"> ООО «РАФТ Пен</w:t>
      </w:r>
      <w:r w:rsidR="008B289E">
        <w:rPr>
          <w:rFonts w:ascii="Times New Roman" w:hAnsi="Times New Roman"/>
          <w:sz w:val="24"/>
          <w:szCs w:val="24"/>
        </w:rPr>
        <w:t>за» с изменениями №1, утвержден</w:t>
      </w:r>
      <w:r w:rsidR="001C3E92">
        <w:rPr>
          <w:rFonts w:ascii="Times New Roman" w:hAnsi="Times New Roman"/>
          <w:sz w:val="24"/>
          <w:szCs w:val="24"/>
        </w:rPr>
        <w:t>ными</w:t>
      </w:r>
      <w:r w:rsidRPr="00544511">
        <w:rPr>
          <w:rFonts w:ascii="Times New Roman" w:hAnsi="Times New Roman"/>
          <w:sz w:val="24"/>
          <w:szCs w:val="24"/>
        </w:rPr>
        <w:t xml:space="preserve"> протоколом внеочередного общего собрания участников (Протокол № 3 от 0</w:t>
      </w:r>
      <w:r w:rsidR="001C3E92">
        <w:rPr>
          <w:rFonts w:ascii="Times New Roman" w:hAnsi="Times New Roman"/>
          <w:sz w:val="24"/>
          <w:szCs w:val="24"/>
        </w:rPr>
        <w:t xml:space="preserve">7 февраля 2014 года) является </w:t>
      </w:r>
      <w:r w:rsidRPr="00544511">
        <w:rPr>
          <w:rFonts w:ascii="Times New Roman" w:hAnsi="Times New Roman"/>
          <w:sz w:val="24"/>
          <w:szCs w:val="24"/>
        </w:rPr>
        <w:t>Приложение</w:t>
      </w:r>
      <w:r w:rsidR="001C3E92">
        <w:rPr>
          <w:rFonts w:ascii="Times New Roman" w:hAnsi="Times New Roman"/>
          <w:sz w:val="24"/>
          <w:szCs w:val="24"/>
        </w:rPr>
        <w:t>м</w:t>
      </w:r>
      <w:r w:rsidRPr="00544511">
        <w:rPr>
          <w:rFonts w:ascii="Times New Roman" w:hAnsi="Times New Roman"/>
          <w:sz w:val="24"/>
          <w:szCs w:val="24"/>
        </w:rPr>
        <w:t xml:space="preserve"> № </w:t>
      </w:r>
      <w:r w:rsidR="00F944F6" w:rsidRPr="00544511">
        <w:rPr>
          <w:rFonts w:ascii="Times New Roman" w:hAnsi="Times New Roman"/>
          <w:sz w:val="24"/>
          <w:szCs w:val="24"/>
        </w:rPr>
        <w:t>1</w:t>
      </w:r>
      <w:r w:rsidRPr="00544511">
        <w:rPr>
          <w:rFonts w:ascii="Times New Roman" w:hAnsi="Times New Roman"/>
          <w:sz w:val="24"/>
          <w:szCs w:val="24"/>
        </w:rPr>
        <w:t xml:space="preserve"> к настоящей Аукционной документации. </w:t>
      </w:r>
    </w:p>
    <w:p w:rsidR="009B537A" w:rsidRPr="00544511" w:rsidRDefault="009B537A" w:rsidP="001C3E9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Перечень видов экономической деятельност</w:t>
      </w:r>
      <w:proofErr w:type="gramStart"/>
      <w:r w:rsidRPr="00544511">
        <w:rPr>
          <w:rFonts w:ascii="Times New Roman" w:hAnsi="Times New Roman"/>
          <w:b/>
          <w:sz w:val="24"/>
          <w:szCs w:val="24"/>
        </w:rPr>
        <w:t xml:space="preserve">и </w:t>
      </w:r>
      <w:r w:rsidR="001C3E92">
        <w:rPr>
          <w:rFonts w:ascii="Times New Roman" w:hAnsi="Times New Roman"/>
          <w:b/>
          <w:sz w:val="24"/>
          <w:szCs w:val="24"/>
        </w:rPr>
        <w:t>ООО</w:t>
      </w:r>
      <w:proofErr w:type="gramEnd"/>
      <w:r w:rsidR="001C3E92">
        <w:rPr>
          <w:rFonts w:ascii="Times New Roman" w:hAnsi="Times New Roman"/>
          <w:b/>
          <w:sz w:val="24"/>
          <w:szCs w:val="24"/>
        </w:rPr>
        <w:t xml:space="preserve"> «РАФТ Пенза» указан в Уставе </w:t>
      </w:r>
      <w:r w:rsidR="001C3E92" w:rsidRPr="001C3E92">
        <w:rPr>
          <w:rFonts w:ascii="Times New Roman" w:hAnsi="Times New Roman"/>
          <w:sz w:val="24"/>
          <w:szCs w:val="24"/>
        </w:rPr>
        <w:t>(</w:t>
      </w:r>
      <w:r w:rsidR="001C3E92" w:rsidRPr="00544511">
        <w:rPr>
          <w:rFonts w:ascii="Times New Roman" w:hAnsi="Times New Roman"/>
          <w:sz w:val="24"/>
          <w:szCs w:val="24"/>
        </w:rPr>
        <w:t>Приложение № 1 к настоящей Аукционной документации</w:t>
      </w:r>
      <w:r w:rsidR="001C3E92">
        <w:rPr>
          <w:rFonts w:ascii="Times New Roman" w:hAnsi="Times New Roman"/>
          <w:sz w:val="24"/>
          <w:szCs w:val="24"/>
        </w:rPr>
        <w:t>).</w:t>
      </w:r>
    </w:p>
    <w:p w:rsidR="009B537A" w:rsidRPr="00544511" w:rsidRDefault="009B537A" w:rsidP="00544511">
      <w:pPr>
        <w:pStyle w:val="ae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lastRenderedPageBreak/>
        <w:t>Размер уставного капитала</w:t>
      </w:r>
      <w:r w:rsidRPr="00544511">
        <w:rPr>
          <w:rFonts w:ascii="Times New Roman" w:hAnsi="Times New Roman"/>
          <w:sz w:val="24"/>
          <w:szCs w:val="24"/>
        </w:rPr>
        <w:t>: 7 600 954  (Семь миллионов шестьсот тысяч девятьсот пятьдесят четыре) рубля 00 копеек.</w:t>
      </w:r>
    </w:p>
    <w:p w:rsidR="009B537A" w:rsidRPr="00544511" w:rsidRDefault="009B537A" w:rsidP="00544511">
      <w:pPr>
        <w:pStyle w:val="ae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Участники: </w:t>
      </w:r>
    </w:p>
    <w:p w:rsidR="009B537A" w:rsidRPr="00544511" w:rsidRDefault="009B537A" w:rsidP="00544511">
      <w:pPr>
        <w:pStyle w:val="af6"/>
        <w:spacing w:after="0"/>
        <w:ind w:left="0"/>
      </w:pPr>
      <w:r w:rsidRPr="001C3E92">
        <w:rPr>
          <w:b/>
        </w:rPr>
        <w:t>1.</w:t>
      </w:r>
      <w:r w:rsidRPr="00544511">
        <w:t xml:space="preserve"> Закрытое акционерное общество «Петровский завод автозапчастей АМО ЗИЛ» (ЗАО «ПЗА АМО ЗИЛ») – доля 99,9986844% номинальной стоимостью 7 600 854,00 руб.;</w:t>
      </w:r>
    </w:p>
    <w:p w:rsidR="009B537A" w:rsidRPr="00544511" w:rsidRDefault="009B537A" w:rsidP="00544511">
      <w:pPr>
        <w:pStyle w:val="af6"/>
        <w:spacing w:after="0"/>
        <w:ind w:left="0"/>
        <w:rPr>
          <w:rFonts w:eastAsia="Arial+FPEF"/>
        </w:rPr>
      </w:pPr>
      <w:r w:rsidRPr="001C3E92">
        <w:rPr>
          <w:rFonts w:eastAsia="Arial+FPEF"/>
          <w:b/>
        </w:rPr>
        <w:t>2.</w:t>
      </w:r>
      <w:r w:rsidRPr="00544511">
        <w:rPr>
          <w:rFonts w:eastAsia="Arial+FPEF"/>
        </w:rPr>
        <w:t xml:space="preserve"> </w:t>
      </w:r>
      <w:proofErr w:type="spellStart"/>
      <w:r w:rsidRPr="00544511">
        <w:rPr>
          <w:rFonts w:eastAsia="Arial+FPEF"/>
        </w:rPr>
        <w:t>Пелих</w:t>
      </w:r>
      <w:proofErr w:type="spellEnd"/>
      <w:r w:rsidRPr="00544511">
        <w:rPr>
          <w:rFonts w:eastAsia="Arial+FPEF"/>
        </w:rPr>
        <w:t xml:space="preserve"> Владимир Евгеньевич – доля </w:t>
      </w:r>
      <w:r w:rsidRPr="00544511">
        <w:t>0,0013156% номинальной стоимостью 100,00 руб.</w:t>
      </w:r>
    </w:p>
    <w:p w:rsidR="001C3E92" w:rsidRDefault="001C3E92" w:rsidP="00544511">
      <w:pPr>
        <w:pStyle w:val="ae"/>
        <w:rPr>
          <w:rFonts w:ascii="Times New Roman" w:hAnsi="Times New Roman"/>
          <w:b/>
          <w:sz w:val="24"/>
          <w:szCs w:val="24"/>
        </w:rPr>
      </w:pPr>
    </w:p>
    <w:p w:rsidR="009B537A" w:rsidRDefault="009B537A" w:rsidP="00544511">
      <w:pPr>
        <w:pStyle w:val="ae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ООО «РАФТ Пенза» является собственником следующего недвижимого имущества:</w:t>
      </w:r>
    </w:p>
    <w:p w:rsidR="001C3E92" w:rsidRPr="00544511" w:rsidRDefault="001C3E92" w:rsidP="00544511">
      <w:pPr>
        <w:pStyle w:val="ae"/>
        <w:rPr>
          <w:rFonts w:ascii="Times New Roman" w:hAnsi="Times New Roman"/>
          <w:b/>
          <w:sz w:val="24"/>
          <w:szCs w:val="24"/>
        </w:rPr>
      </w:pPr>
    </w:p>
    <w:tbl>
      <w:tblPr>
        <w:tblW w:w="10720" w:type="dxa"/>
        <w:tblInd w:w="-601" w:type="dxa"/>
        <w:tblLook w:val="04A0"/>
      </w:tblPr>
      <w:tblGrid>
        <w:gridCol w:w="2867"/>
        <w:gridCol w:w="1979"/>
        <w:gridCol w:w="1935"/>
        <w:gridCol w:w="2305"/>
        <w:gridCol w:w="1634"/>
      </w:tblGrid>
      <w:tr w:rsidR="00B724B6" w:rsidRPr="00B724B6" w:rsidTr="00B724B6">
        <w:trPr>
          <w:trHeight w:val="267"/>
        </w:trPr>
        <w:tc>
          <w:tcPr>
            <w:tcW w:w="2867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B724B6" w:rsidRPr="00B724B6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979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B724B6" w:rsidRPr="00B724B6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Кадастровый номер</w:t>
            </w:r>
          </w:p>
        </w:tc>
        <w:tc>
          <w:tcPr>
            <w:tcW w:w="1935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B724B6" w:rsidRPr="00B724B6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2305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B724B6" w:rsidRPr="00B724B6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Обременения</w:t>
            </w:r>
          </w:p>
        </w:tc>
        <w:tc>
          <w:tcPr>
            <w:tcW w:w="1634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B724B6" w:rsidRPr="00B724B6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Дата ввода в эксплуатацию</w:t>
            </w:r>
          </w:p>
        </w:tc>
      </w:tr>
      <w:tr w:rsidR="00B724B6" w:rsidRPr="00B724B6" w:rsidTr="00B724B6">
        <w:trPr>
          <w:trHeight w:val="1149"/>
        </w:trPr>
        <w:tc>
          <w:tcPr>
            <w:tcW w:w="2867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B724B6" w:rsidRPr="00B724B6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B724B6" w:rsidRPr="00B724B6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B724B6" w:rsidRPr="00B724B6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B724B6" w:rsidRPr="00B724B6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B724B6" w:rsidRPr="00B724B6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</w:p>
        </w:tc>
      </w:tr>
      <w:tr w:rsidR="00B724B6" w:rsidRPr="00B724B6" w:rsidTr="00B724B6">
        <w:trPr>
          <w:trHeight w:val="267"/>
        </w:trPr>
        <w:tc>
          <w:tcPr>
            <w:tcW w:w="2867" w:type="dxa"/>
            <w:tcBorders>
              <w:top w:val="single" w:sz="4" w:space="0" w:color="B3AC86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B724B6" w:rsidRPr="00B724B6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  <w:u w:val="single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  <w:u w:val="single"/>
              </w:rPr>
              <w:t>Здания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B724B6" w:rsidRPr="00B724B6" w:rsidRDefault="00B724B6" w:rsidP="00B724B6">
            <w:pPr>
              <w:spacing w:after="0" w:line="240" w:lineRule="auto"/>
              <w:jc w:val="right"/>
              <w:rPr>
                <w:rFonts w:ascii="Times New Roman" w:hAnsi="Times New Roman"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B724B6" w:rsidRPr="00B724B6" w:rsidRDefault="00B724B6" w:rsidP="00B724B6">
            <w:pPr>
              <w:spacing w:after="0" w:line="240" w:lineRule="auto"/>
              <w:jc w:val="right"/>
              <w:rPr>
                <w:rFonts w:ascii="Times New Roman" w:hAnsi="Times New Roman"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B724B6" w:rsidRPr="00B724B6" w:rsidRDefault="00B724B6" w:rsidP="00B724B6">
            <w:pPr>
              <w:spacing w:after="0" w:line="240" w:lineRule="auto"/>
              <w:jc w:val="right"/>
              <w:rPr>
                <w:rFonts w:ascii="Times New Roman" w:hAnsi="Times New Roman"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B724B6" w:rsidRPr="00B724B6" w:rsidRDefault="00B724B6" w:rsidP="00B724B6">
            <w:pPr>
              <w:spacing w:after="0" w:line="240" w:lineRule="auto"/>
              <w:jc w:val="right"/>
              <w:rPr>
                <w:rFonts w:ascii="Times New Roman" w:hAnsi="Times New Roman"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color w:val="003F2F"/>
                <w:sz w:val="20"/>
                <w:szCs w:val="20"/>
              </w:rPr>
              <w:t> </w:t>
            </w:r>
          </w:p>
        </w:tc>
      </w:tr>
      <w:tr w:rsidR="00B724B6" w:rsidRPr="00B724B6" w:rsidTr="00A07755">
        <w:trPr>
          <w:trHeight w:val="2316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CD1220">
            <w:pPr>
              <w:spacing w:after="0" w:line="240" w:lineRule="auto"/>
              <w:ind w:firstLineChars="200" w:firstLine="40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Нежилое здание, назначение: нежилое, 2-этажное, общая площадь 686 кв.м.,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56:401:002:17216,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. ВВ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, адрес (местонахождение) объекта: Пензенская область, г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енза, Железнодорожный район, ул. Саранская, д.1А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58:29:2013004:770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 АБ № 626014 от 11.03.2014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Ипотека в силу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58-58-36/002/2014-921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</w:tr>
      <w:tr w:rsidR="00B724B6" w:rsidRPr="00B724B6" w:rsidTr="00A07755">
        <w:trPr>
          <w:trHeight w:val="2831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CD1220">
            <w:pPr>
              <w:spacing w:after="0" w:line="240" w:lineRule="auto"/>
              <w:ind w:firstLineChars="200" w:firstLine="40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Нежилое здание, назначение: нежилое, 3-этажное, общая площадь 5437,4 кв.м.,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56:401:002:17216,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. АББ1Б3Б4Б5Б6, адрес (местонахождение) объекта: Пензенская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. Пенза, Железнодорожный район, ул. Саранская, д.1А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58:29:2013004:1127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 АБ № 626015 от 11.03.2014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Ипотека в силу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</w:tr>
      <w:tr w:rsidR="00B724B6" w:rsidRPr="00B724B6" w:rsidTr="00A07755">
        <w:trPr>
          <w:trHeight w:val="2390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CD1220">
            <w:pPr>
              <w:spacing w:after="0" w:line="240" w:lineRule="auto"/>
              <w:ind w:firstLineChars="200" w:firstLine="40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Административно-бытовой корпус, назначение: нежилое здание, 3-этажный, общая площадь 379,8 кв.м.,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17216, лит. Л, адрес (местонахождение) объекта: Пензенская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. Пенза, Железнодорожный район, ул. Саранская, д.1А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58:29:2013004:773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 АБ № 626013 от 11.03.2014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Ипотека в силу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58-58-36/002/2014-922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</w:tr>
      <w:tr w:rsidR="00B724B6" w:rsidRPr="00B724B6" w:rsidTr="00B724B6">
        <w:trPr>
          <w:trHeight w:val="267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B724B6" w:rsidRPr="00CD1220" w:rsidRDefault="00B724B6" w:rsidP="00B72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Сооружения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rPr>
                <w:rFonts w:ascii="Times New Roman" w:hAnsi="Times New Roman"/>
                <w:color w:val="003F2F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rPr>
                <w:rFonts w:ascii="Times New Roman" w:hAnsi="Times New Roman"/>
                <w:color w:val="003F2F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rPr>
                <w:rFonts w:ascii="Times New Roman" w:hAnsi="Times New Roman"/>
                <w:color w:val="003F2F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color w:val="003F2F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rPr>
                <w:rFonts w:ascii="Times New Roman" w:hAnsi="Times New Roman"/>
                <w:color w:val="003F2F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color w:val="003F2F"/>
                <w:sz w:val="20"/>
                <w:szCs w:val="20"/>
              </w:rPr>
              <w:t> </w:t>
            </w:r>
          </w:p>
        </w:tc>
      </w:tr>
      <w:tr w:rsidR="00B724B6" w:rsidRPr="00B724B6" w:rsidTr="00B724B6">
        <w:trPr>
          <w:trHeight w:val="2538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CD1220">
            <w:pPr>
              <w:spacing w:after="0" w:line="240" w:lineRule="auto"/>
              <w:ind w:firstLineChars="200" w:firstLine="40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Линейное сооружение-водопровод от К2 (городской водопровод) до литер Б3, от литера Б3 до литера Г, от литера Б3 до литера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, назначение: сооружение, протяженность 121,9 м,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56:401:002:17216, адрес (местонахождение) объекта: Пензенская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. Пенза, Железнодорожный район, ул. </w:t>
            </w:r>
            <w:r w:rsidRPr="00CD1220">
              <w:rPr>
                <w:rFonts w:ascii="Times New Roman" w:hAnsi="Times New Roman"/>
                <w:sz w:val="20"/>
                <w:szCs w:val="20"/>
              </w:rPr>
              <w:lastRenderedPageBreak/>
              <w:t>Саранская, д.1А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lastRenderedPageBreak/>
              <w:t>58:29:2013004:698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 АБ № 626010 от 11.03.2014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Ипотека в силу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58-58-36/002/2014-925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</w:tr>
      <w:tr w:rsidR="00B724B6" w:rsidRPr="00B724B6" w:rsidTr="001C3E92">
        <w:trPr>
          <w:trHeight w:val="3675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CD1220">
            <w:pPr>
              <w:spacing w:after="0" w:line="240" w:lineRule="auto"/>
              <w:ind w:firstLineChars="200" w:firstLine="40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lastRenderedPageBreak/>
              <w:t>Линейное сооружение-теплотрасса подземной прокладки от городской тепловой камеры до ТК1, от ТК1 до литера Б3, от литера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до литера Б3, от литера Г до литера Б3, от литера Л до литера А, назначение: сооружение, протяженность 295,0 м,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56:401:002:17216, адрес (местонахождение) объекта: Пензенская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. Пенза, Железнодорожный район, ул. Саранская, д.1А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58:29:2013004:775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 АБ № 626006 от 11.03.2014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Ипотека в силу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58-58-36/002/2014-929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</w:tr>
      <w:tr w:rsidR="00B724B6" w:rsidRPr="00B724B6" w:rsidTr="001C3E92">
        <w:trPr>
          <w:trHeight w:val="2827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CD1220">
            <w:pPr>
              <w:spacing w:after="0" w:line="240" w:lineRule="auto"/>
              <w:ind w:firstLineChars="200" w:firstLine="40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Линейное </w:t>
            </w:r>
            <w:proofErr w:type="spellStart"/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сооружение-ливневая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канализация из железобетонных труб диаметром 300 мм, 500 мм, назначение: сооружение, протяженность 309,1 м, 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56:401:002:17216, адрес (местонахождение) объекта: Пензенская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. Пенза, Железнодорожный район, ул. Саранская, д.1А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58:29:2013004:700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 АБ № 626008 от 11.03.2014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Ипотека в силу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58-58-36/002/2014-927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</w:tr>
      <w:tr w:rsidR="00B724B6" w:rsidRPr="00B724B6" w:rsidTr="001C3E92">
        <w:trPr>
          <w:trHeight w:val="3245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CD1220">
            <w:pPr>
              <w:spacing w:after="0" w:line="240" w:lineRule="auto"/>
              <w:ind w:firstLineChars="200" w:firstLine="40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Линейное сооружение-трубопровод сжатого воздуха подземной прокладки от литера Б3 до литера Г, то литера Б3 до литера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, назначение: сооружение, протяженность 43,9 м,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56:401:002:17216, адрес (местонахождение) объекта: Пензенская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. Пенза, Железнодорожный район, ул. Саранская, д.1А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58:29:2013004:696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 АБ № 626011 от 11.03.2014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Ипотека в силу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58-58-36/002/2014-924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</w:tr>
      <w:tr w:rsidR="00B724B6" w:rsidRPr="00B724B6" w:rsidTr="001C3E92">
        <w:trPr>
          <w:trHeight w:val="2118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CD1220">
            <w:pPr>
              <w:spacing w:after="0" w:line="240" w:lineRule="auto"/>
              <w:ind w:firstLineChars="200" w:firstLine="40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Сооружение-ограждение из железобетонных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пенелей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, назначение: сооружение, протяженность 907,5 м,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56:401:002:17216, лит. 1, адрес (местонахождение) объекта: Пензенская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. Пенза, Железнодорожный район, ул. Саранская, д.1А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58:29:2013004:1022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 АБ № 626012 от 11.03.2014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Ипотека в силу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58-58-36/002/2014-922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</w:tr>
      <w:tr w:rsidR="00B724B6" w:rsidRPr="00B724B6" w:rsidTr="001C3E92">
        <w:trPr>
          <w:trHeight w:val="2553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CD1220">
            <w:pPr>
              <w:spacing w:after="0" w:line="240" w:lineRule="auto"/>
              <w:ind w:firstLineChars="200" w:firstLine="400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lastRenderedPageBreak/>
              <w:t>Сооружение-асфальтно-бетонная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площадка, назначение: сооружение, общая площадь 12 251 кв.м.,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56:401:002:17216,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. Г11, адрес (местонахождение) объекта: Пензенская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. Пенза, Железнодорожный район, ул. Саранская, д.1А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58:29:2013004:701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 АБ № 626007 от 11.03.2014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Ипотека в силу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58-58-36/002/2014-928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</w:tr>
      <w:tr w:rsidR="00B724B6" w:rsidRPr="00B724B6" w:rsidTr="00B724B6">
        <w:trPr>
          <w:trHeight w:val="2539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CD1220">
            <w:pPr>
              <w:spacing w:after="0" w:line="240" w:lineRule="auto"/>
              <w:ind w:firstLineChars="200" w:firstLine="40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Линейное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сооружение-хозфекальная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канализация от К12 в литере Б5 до К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(городской коллектор), от К2 до литера Л, от К9 до литера В1,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назначени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: сооружение, протяженность 218,0 м.,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56:401:002:17216, адрес (местонахождение) объекта: Пензенская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. Пенза, Железнодорожный район, ул. Саранская, д.1А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58-58-01/040/2007-109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 АБ № 626005 от 11.03.2014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Ипотека в силу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58-58-36/002/2014-930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</w:tr>
      <w:tr w:rsidR="00B724B6" w:rsidRPr="00B724B6" w:rsidTr="00A07755">
        <w:trPr>
          <w:trHeight w:val="2817"/>
        </w:trPr>
        <w:tc>
          <w:tcPr>
            <w:tcW w:w="286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CD1220">
            <w:pPr>
              <w:spacing w:after="0" w:line="240" w:lineRule="auto"/>
              <w:ind w:firstLineChars="200" w:firstLine="400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Сооружение-очистные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сооружения дождевых стоков объемом резервуара 587 куб. м., назначение: сооружение, общая площадь 163 кв.м.,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инв.№</w:t>
            </w:r>
            <w:proofErr w:type="spell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56:401:002:17216, лит. Г8, адрес (местонахождение) объекта: Пензенская </w:t>
            </w:r>
            <w:proofErr w:type="spellStart"/>
            <w:r w:rsidRPr="00CD1220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>. Пенза, Железнодорожный район, ул. Саранская, д.1А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58:29:2013004:699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58 АБ № 626009 от 11.03.2014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 xml:space="preserve">Ипотека в силу </w:t>
            </w:r>
            <w:proofErr w:type="gramStart"/>
            <w:r w:rsidRPr="00CD1220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gramEnd"/>
            <w:r w:rsidRPr="00CD1220">
              <w:rPr>
                <w:rFonts w:ascii="Times New Roman" w:hAnsi="Times New Roman"/>
                <w:sz w:val="20"/>
                <w:szCs w:val="20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58-58-36/002/2014-926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B724B6" w:rsidRPr="00CD1220" w:rsidRDefault="00B724B6" w:rsidP="00B724B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D1220">
              <w:rPr>
                <w:rFonts w:ascii="Times New Roman" w:hAnsi="Times New Roman"/>
                <w:sz w:val="20"/>
                <w:szCs w:val="20"/>
              </w:rPr>
              <w:t>10.02.2014</w:t>
            </w:r>
          </w:p>
        </w:tc>
      </w:tr>
    </w:tbl>
    <w:p w:rsidR="009B537A" w:rsidRPr="00544511" w:rsidRDefault="009B537A" w:rsidP="00544511">
      <w:pPr>
        <w:pStyle w:val="ae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 </w:t>
      </w:r>
    </w:p>
    <w:p w:rsidR="00C33D22" w:rsidRPr="00544511" w:rsidRDefault="00C33D22" w:rsidP="00544511">
      <w:pPr>
        <w:spacing w:after="0" w:line="240" w:lineRule="auto"/>
        <w:jc w:val="both"/>
        <w:rPr>
          <w:rFonts w:ascii="Times New Roman" w:eastAsia="Arial+FPEF" w:hAnsi="Times New Roman"/>
          <w:sz w:val="24"/>
          <w:szCs w:val="24"/>
        </w:rPr>
      </w:pPr>
      <w:r w:rsidRPr="00544511">
        <w:rPr>
          <w:rFonts w:ascii="Times New Roman" w:eastAsia="Arial+FPEF" w:hAnsi="Times New Roman"/>
          <w:sz w:val="24"/>
          <w:szCs w:val="24"/>
        </w:rPr>
        <w:t xml:space="preserve">По запросу Участника </w:t>
      </w:r>
      <w:r w:rsidR="00433AB6">
        <w:rPr>
          <w:rFonts w:ascii="Times New Roman" w:eastAsia="Arial+FPEF" w:hAnsi="Times New Roman"/>
          <w:sz w:val="24"/>
          <w:szCs w:val="24"/>
        </w:rPr>
        <w:t>аукциона</w:t>
      </w:r>
      <w:r w:rsidRPr="00544511">
        <w:rPr>
          <w:rFonts w:ascii="Times New Roman" w:eastAsia="Arial+FPEF" w:hAnsi="Times New Roman"/>
          <w:sz w:val="24"/>
          <w:szCs w:val="24"/>
        </w:rPr>
        <w:t xml:space="preserve"> </w:t>
      </w:r>
      <w:r w:rsidR="00433AB6">
        <w:rPr>
          <w:rFonts w:ascii="Times New Roman" w:eastAsia="Arial+FPEF" w:hAnsi="Times New Roman"/>
          <w:sz w:val="24"/>
          <w:szCs w:val="24"/>
        </w:rPr>
        <w:t>Организатор аукциона</w:t>
      </w:r>
      <w:r w:rsidRPr="00544511">
        <w:rPr>
          <w:rFonts w:ascii="Times New Roman" w:eastAsia="Arial+FPEF" w:hAnsi="Times New Roman"/>
          <w:sz w:val="24"/>
          <w:szCs w:val="24"/>
        </w:rPr>
        <w:t xml:space="preserve"> предоставит фотографии указанных объектов недвижимого имущества, копии правоустанавливающих документов, иные документы</w:t>
      </w:r>
      <w:r w:rsidR="00433AB6">
        <w:rPr>
          <w:rFonts w:ascii="Times New Roman" w:eastAsia="Arial+FPEF" w:hAnsi="Times New Roman"/>
          <w:sz w:val="24"/>
          <w:szCs w:val="24"/>
        </w:rPr>
        <w:t xml:space="preserve"> и информацию</w:t>
      </w:r>
      <w:r w:rsidRPr="00544511">
        <w:rPr>
          <w:rFonts w:ascii="Times New Roman" w:eastAsia="Arial+FPEF" w:hAnsi="Times New Roman"/>
          <w:sz w:val="24"/>
          <w:szCs w:val="24"/>
        </w:rPr>
        <w:t>.</w:t>
      </w:r>
    </w:p>
    <w:p w:rsidR="00FD720C" w:rsidRPr="00544511" w:rsidRDefault="00C33D22" w:rsidP="00544511">
      <w:pPr>
        <w:pStyle w:val="ae"/>
        <w:jc w:val="both"/>
        <w:rPr>
          <w:rFonts w:ascii="Times New Roman" w:eastAsia="Arial+FPEF" w:hAnsi="Times New Roman"/>
          <w:sz w:val="24"/>
          <w:szCs w:val="24"/>
        </w:rPr>
      </w:pPr>
      <w:r w:rsidRPr="00544511">
        <w:rPr>
          <w:rFonts w:ascii="Times New Roman" w:eastAsia="Arial+FPEF" w:hAnsi="Times New Roman"/>
          <w:b/>
          <w:sz w:val="24"/>
          <w:szCs w:val="24"/>
        </w:rPr>
        <w:t xml:space="preserve">6. </w:t>
      </w:r>
      <w:r w:rsidR="00FD720C" w:rsidRPr="00544511">
        <w:rPr>
          <w:rFonts w:ascii="Times New Roman" w:eastAsia="Arial+FPEF" w:hAnsi="Times New Roman"/>
          <w:b/>
          <w:sz w:val="24"/>
          <w:szCs w:val="24"/>
        </w:rPr>
        <w:t>Начальная (</w:t>
      </w:r>
      <w:r w:rsidR="004D4288" w:rsidRPr="00544511">
        <w:rPr>
          <w:rFonts w:ascii="Times New Roman" w:eastAsia="Arial+FPEF" w:hAnsi="Times New Roman"/>
          <w:b/>
          <w:sz w:val="24"/>
          <w:szCs w:val="24"/>
        </w:rPr>
        <w:t>стартовая</w:t>
      </w:r>
      <w:r w:rsidR="00FD720C" w:rsidRPr="00544511">
        <w:rPr>
          <w:rFonts w:ascii="Times New Roman" w:eastAsia="Arial+FPEF" w:hAnsi="Times New Roman"/>
          <w:b/>
          <w:sz w:val="24"/>
          <w:szCs w:val="24"/>
        </w:rPr>
        <w:t xml:space="preserve">) цена: </w:t>
      </w:r>
      <w:r w:rsidR="00BE7186" w:rsidRPr="00544511">
        <w:rPr>
          <w:rFonts w:ascii="Times New Roman" w:eastAsia="Arial+FPEF" w:hAnsi="Times New Roman"/>
          <w:sz w:val="24"/>
          <w:szCs w:val="24"/>
        </w:rPr>
        <w:t>1</w:t>
      </w:r>
      <w:r w:rsidRPr="00544511">
        <w:rPr>
          <w:rFonts w:ascii="Times New Roman" w:eastAsia="Arial+FPEF" w:hAnsi="Times New Roman"/>
          <w:sz w:val="24"/>
          <w:szCs w:val="24"/>
        </w:rPr>
        <w:t>00</w:t>
      </w:r>
      <w:r w:rsidR="00BE7186" w:rsidRPr="00544511">
        <w:rPr>
          <w:rFonts w:ascii="Times New Roman" w:eastAsia="Arial+FPEF" w:hAnsi="Times New Roman"/>
          <w:sz w:val="24"/>
          <w:szCs w:val="24"/>
        </w:rPr>
        <w:t> 000 000 (Сто миллион</w:t>
      </w:r>
      <w:r w:rsidRPr="00544511">
        <w:rPr>
          <w:rFonts w:ascii="Times New Roman" w:eastAsia="Arial+FPEF" w:hAnsi="Times New Roman"/>
          <w:sz w:val="24"/>
          <w:szCs w:val="24"/>
        </w:rPr>
        <w:t>ов</w:t>
      </w:r>
      <w:r w:rsidR="00743EF5" w:rsidRPr="00544511">
        <w:rPr>
          <w:rFonts w:ascii="Times New Roman" w:eastAsia="Arial+FPEF" w:hAnsi="Times New Roman"/>
          <w:sz w:val="24"/>
          <w:szCs w:val="24"/>
        </w:rPr>
        <w:t>) рублей РФ 00 копеек</w:t>
      </w:r>
      <w:r w:rsidRPr="00544511">
        <w:rPr>
          <w:rFonts w:ascii="Times New Roman" w:eastAsia="Arial+FPEF" w:hAnsi="Times New Roman"/>
          <w:sz w:val="24"/>
          <w:szCs w:val="24"/>
        </w:rPr>
        <w:t xml:space="preserve"> (НДС не облагается)</w:t>
      </w:r>
      <w:r w:rsidR="00271488" w:rsidRPr="00544511">
        <w:rPr>
          <w:rFonts w:ascii="Times New Roman" w:eastAsia="Arial+FPEF" w:hAnsi="Times New Roman"/>
          <w:sz w:val="24"/>
          <w:szCs w:val="24"/>
        </w:rPr>
        <w:t>.</w:t>
      </w:r>
    </w:p>
    <w:p w:rsidR="00A15CBF" w:rsidRPr="00544511" w:rsidRDefault="00D139F6" w:rsidP="00544511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7</w:t>
      </w:r>
      <w:r w:rsidR="00A15CBF" w:rsidRPr="00544511">
        <w:rPr>
          <w:rFonts w:ascii="Times New Roman" w:hAnsi="Times New Roman"/>
          <w:b/>
          <w:sz w:val="24"/>
          <w:szCs w:val="24"/>
        </w:rPr>
        <w:t>. Порядок и сроки внесения итоговой цены предмета аукциона</w:t>
      </w:r>
      <w:r w:rsidR="00112CAF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A15CBF" w:rsidRPr="00544511">
        <w:rPr>
          <w:rFonts w:ascii="Times New Roman" w:hAnsi="Times New Roman"/>
          <w:b/>
          <w:sz w:val="24"/>
          <w:szCs w:val="24"/>
        </w:rPr>
        <w:t>в электронной форме:</w:t>
      </w:r>
      <w:r w:rsidR="00A15CBF" w:rsidRPr="00544511">
        <w:rPr>
          <w:rFonts w:ascii="Times New Roman" w:hAnsi="Times New Roman"/>
          <w:sz w:val="24"/>
          <w:szCs w:val="24"/>
        </w:rPr>
        <w:t xml:space="preserve"> в соответствии с проектом договора.</w:t>
      </w:r>
    </w:p>
    <w:p w:rsidR="00A15CBF" w:rsidRPr="00544511" w:rsidRDefault="00D139F6" w:rsidP="00544511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8</w:t>
      </w:r>
      <w:r w:rsidR="00A15CBF" w:rsidRPr="00544511">
        <w:rPr>
          <w:rFonts w:ascii="Times New Roman" w:hAnsi="Times New Roman"/>
          <w:b/>
          <w:sz w:val="24"/>
          <w:szCs w:val="24"/>
        </w:rPr>
        <w:t>. «Шаг аукциона»</w:t>
      </w:r>
      <w:r w:rsidR="00A15CBF" w:rsidRPr="00544511">
        <w:rPr>
          <w:rFonts w:ascii="Times New Roman" w:hAnsi="Times New Roman"/>
          <w:sz w:val="24"/>
          <w:szCs w:val="24"/>
        </w:rPr>
        <w:t xml:space="preserve"> </w:t>
      </w:r>
      <w:r w:rsidR="00271488" w:rsidRPr="00544511">
        <w:rPr>
          <w:rFonts w:ascii="Times New Roman" w:hAnsi="Times New Roman"/>
          <w:b/>
          <w:sz w:val="24"/>
          <w:szCs w:val="24"/>
        </w:rPr>
        <w:t xml:space="preserve">1 % </w:t>
      </w:r>
      <w:r w:rsidR="00743EF5" w:rsidRPr="00544511">
        <w:rPr>
          <w:rFonts w:ascii="Times New Roman" w:hAnsi="Times New Roman"/>
          <w:sz w:val="24"/>
          <w:szCs w:val="24"/>
        </w:rPr>
        <w:t xml:space="preserve"> от начальной (стартовой) цены аукциона</w:t>
      </w:r>
      <w:r w:rsidR="00BE7186" w:rsidRPr="00544511">
        <w:rPr>
          <w:rFonts w:ascii="Times New Roman" w:hAnsi="Times New Roman"/>
          <w:sz w:val="24"/>
          <w:szCs w:val="24"/>
        </w:rPr>
        <w:t xml:space="preserve"> (1 </w:t>
      </w:r>
      <w:r w:rsidR="006F3C3D">
        <w:rPr>
          <w:rFonts w:ascii="Times New Roman" w:hAnsi="Times New Roman"/>
          <w:sz w:val="24"/>
          <w:szCs w:val="24"/>
        </w:rPr>
        <w:t>00</w:t>
      </w:r>
      <w:r w:rsidR="00BE7186" w:rsidRPr="00544511">
        <w:rPr>
          <w:rFonts w:ascii="Times New Roman" w:hAnsi="Times New Roman"/>
          <w:sz w:val="24"/>
          <w:szCs w:val="24"/>
        </w:rPr>
        <w:t>0 000</w:t>
      </w:r>
      <w:r w:rsidR="00BE7186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BE7186" w:rsidRPr="00544511">
        <w:rPr>
          <w:rFonts w:ascii="Times New Roman" w:hAnsi="Times New Roman"/>
          <w:sz w:val="24"/>
          <w:szCs w:val="24"/>
        </w:rPr>
        <w:t>(Один миллион) рублей 00 копеек)</w:t>
      </w:r>
      <w:r w:rsidR="00743EF5" w:rsidRPr="00544511">
        <w:rPr>
          <w:rFonts w:ascii="Times New Roman" w:hAnsi="Times New Roman"/>
          <w:sz w:val="24"/>
          <w:szCs w:val="24"/>
        </w:rPr>
        <w:t>.</w:t>
      </w:r>
    </w:p>
    <w:p w:rsidR="00A15CBF" w:rsidRPr="00544511" w:rsidRDefault="00D139F6" w:rsidP="00544511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Заявка на участие в </w:t>
      </w:r>
      <w:proofErr w:type="gramStart"/>
      <w:r w:rsidR="00A15CBF" w:rsidRPr="00544511">
        <w:rPr>
          <w:rFonts w:ascii="Times New Roman" w:hAnsi="Times New Roman"/>
          <w:b/>
          <w:sz w:val="24"/>
          <w:szCs w:val="24"/>
        </w:rPr>
        <w:t>аукционе</w:t>
      </w:r>
      <w:proofErr w:type="gramEnd"/>
      <w:r w:rsidR="00944897" w:rsidRPr="00544511">
        <w:rPr>
          <w:rFonts w:ascii="Times New Roman" w:hAnsi="Times New Roman"/>
          <w:b/>
          <w:sz w:val="24"/>
          <w:szCs w:val="24"/>
        </w:rPr>
        <w:t>.</w:t>
      </w:r>
    </w:p>
    <w:p w:rsidR="00A15CBF" w:rsidRPr="00544511" w:rsidRDefault="00D139F6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.1. Форма заявки: </w:t>
      </w:r>
      <w:r w:rsidR="006F3C3D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6F3C3D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6F3C3D" w:rsidRPr="009B0571">
        <w:rPr>
          <w:rFonts w:ascii="Times New Roman" w:hAnsi="Times New Roman"/>
          <w:sz w:val="24"/>
          <w:szCs w:val="24"/>
        </w:rPr>
        <w:t xml:space="preserve"> </w:t>
      </w:r>
      <w:r w:rsidR="00E9611A">
        <w:rPr>
          <w:rFonts w:ascii="Times New Roman" w:hAnsi="Times New Roman"/>
          <w:sz w:val="24"/>
          <w:szCs w:val="24"/>
        </w:rPr>
        <w:t xml:space="preserve">с </w:t>
      </w:r>
      <w:r w:rsidR="006F3C3D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8" w:history="1">
        <w:r w:rsidR="006F3C3D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A15CBF" w:rsidRPr="00544511">
        <w:rPr>
          <w:rFonts w:ascii="Times New Roman" w:hAnsi="Times New Roman"/>
          <w:sz w:val="24"/>
          <w:szCs w:val="24"/>
        </w:rPr>
        <w:t>;</w:t>
      </w:r>
    </w:p>
    <w:p w:rsidR="00A15CBF" w:rsidRPr="00544511" w:rsidRDefault="00D139F6" w:rsidP="0054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.2. Порядок подачи заявок: </w:t>
      </w:r>
      <w:r w:rsidR="00433AB6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433AB6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433AB6" w:rsidRPr="009B0571">
        <w:rPr>
          <w:rFonts w:ascii="Times New Roman" w:hAnsi="Times New Roman"/>
          <w:sz w:val="24"/>
          <w:szCs w:val="24"/>
        </w:rPr>
        <w:t xml:space="preserve"> с </w:t>
      </w:r>
      <w:r w:rsidR="00433AB6">
        <w:rPr>
          <w:rFonts w:ascii="Times New Roman" w:hAnsi="Times New Roman"/>
          <w:sz w:val="24"/>
          <w:szCs w:val="24"/>
        </w:rPr>
        <w:t>настоящей аукционной документацией</w:t>
      </w:r>
      <w:r w:rsidR="00433AB6" w:rsidRPr="009B0571">
        <w:rPr>
          <w:rFonts w:ascii="Times New Roman" w:hAnsi="Times New Roman"/>
          <w:sz w:val="24"/>
          <w:szCs w:val="24"/>
        </w:rPr>
        <w:t xml:space="preserve"> </w:t>
      </w:r>
      <w:r w:rsidR="00433AB6">
        <w:rPr>
          <w:rFonts w:ascii="Times New Roman" w:hAnsi="Times New Roman"/>
          <w:sz w:val="24"/>
          <w:szCs w:val="24"/>
        </w:rPr>
        <w:t xml:space="preserve">и </w:t>
      </w:r>
      <w:r w:rsidR="00433AB6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9" w:history="1">
        <w:r w:rsidR="00433AB6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6C69FB" w:rsidRPr="00544511">
        <w:rPr>
          <w:rFonts w:ascii="Times New Roman" w:hAnsi="Times New Roman"/>
          <w:sz w:val="24"/>
          <w:szCs w:val="24"/>
        </w:rPr>
        <w:t>;</w:t>
      </w:r>
    </w:p>
    <w:p w:rsidR="00C36FC3" w:rsidRPr="0061667A" w:rsidRDefault="00C36FC3" w:rsidP="00C36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67A">
        <w:rPr>
          <w:rFonts w:ascii="Times New Roman" w:hAnsi="Times New Roman"/>
          <w:b/>
          <w:sz w:val="24"/>
          <w:szCs w:val="24"/>
        </w:rPr>
        <w:t>9.3. Дата начала приема заявок: «</w:t>
      </w:r>
      <w:r w:rsidR="0061667A" w:rsidRPr="0061667A">
        <w:rPr>
          <w:rFonts w:ascii="Times New Roman" w:hAnsi="Times New Roman"/>
          <w:sz w:val="24"/>
          <w:szCs w:val="24"/>
        </w:rPr>
        <w:t>02</w:t>
      </w:r>
      <w:r w:rsidRPr="0061667A">
        <w:rPr>
          <w:rFonts w:ascii="Times New Roman" w:hAnsi="Times New Roman"/>
          <w:sz w:val="24"/>
          <w:szCs w:val="24"/>
        </w:rPr>
        <w:t xml:space="preserve">» </w:t>
      </w:r>
      <w:r w:rsidR="0061667A" w:rsidRPr="0061667A">
        <w:rPr>
          <w:rFonts w:ascii="Times New Roman" w:hAnsi="Times New Roman"/>
          <w:sz w:val="24"/>
          <w:szCs w:val="24"/>
        </w:rPr>
        <w:t>ма</w:t>
      </w:r>
      <w:r w:rsidRPr="0061667A">
        <w:rPr>
          <w:rFonts w:ascii="Times New Roman" w:hAnsi="Times New Roman"/>
          <w:sz w:val="24"/>
          <w:szCs w:val="24"/>
        </w:rPr>
        <w:t>я 2015 года с 1</w:t>
      </w:r>
      <w:r w:rsidR="0061667A" w:rsidRPr="0061667A">
        <w:rPr>
          <w:rFonts w:ascii="Times New Roman" w:hAnsi="Times New Roman"/>
          <w:sz w:val="24"/>
          <w:szCs w:val="24"/>
        </w:rPr>
        <w:t>0</w:t>
      </w:r>
      <w:r w:rsidRPr="0061667A">
        <w:rPr>
          <w:rFonts w:ascii="Times New Roman" w:hAnsi="Times New Roman"/>
          <w:sz w:val="24"/>
          <w:szCs w:val="24"/>
        </w:rPr>
        <w:t>:00 по московскому времени.</w:t>
      </w:r>
    </w:p>
    <w:p w:rsidR="00A15CBF" w:rsidRPr="00544511" w:rsidRDefault="00C36FC3" w:rsidP="00C36FC3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67A">
        <w:rPr>
          <w:rFonts w:ascii="Times New Roman" w:hAnsi="Times New Roman"/>
          <w:b/>
          <w:sz w:val="24"/>
          <w:szCs w:val="24"/>
        </w:rPr>
        <w:t>Дата и время окончания приема заявок:</w:t>
      </w:r>
      <w:r w:rsidRPr="0061667A">
        <w:rPr>
          <w:rFonts w:ascii="Times New Roman" w:hAnsi="Times New Roman"/>
          <w:sz w:val="24"/>
          <w:szCs w:val="24"/>
        </w:rPr>
        <w:t xml:space="preserve"> «</w:t>
      </w:r>
      <w:r w:rsidR="0061667A" w:rsidRPr="0061667A">
        <w:rPr>
          <w:rFonts w:ascii="Times New Roman" w:hAnsi="Times New Roman"/>
          <w:sz w:val="24"/>
          <w:szCs w:val="24"/>
        </w:rPr>
        <w:t>01</w:t>
      </w:r>
      <w:r w:rsidRPr="0061667A">
        <w:rPr>
          <w:rFonts w:ascii="Times New Roman" w:hAnsi="Times New Roman"/>
          <w:sz w:val="24"/>
          <w:szCs w:val="24"/>
        </w:rPr>
        <w:t xml:space="preserve">» </w:t>
      </w:r>
      <w:r w:rsidR="0061667A" w:rsidRPr="0061667A">
        <w:rPr>
          <w:rFonts w:ascii="Times New Roman" w:hAnsi="Times New Roman"/>
          <w:sz w:val="24"/>
          <w:szCs w:val="24"/>
        </w:rPr>
        <w:t xml:space="preserve">июня </w:t>
      </w:r>
      <w:r w:rsidRPr="0061667A">
        <w:rPr>
          <w:rFonts w:ascii="Times New Roman" w:hAnsi="Times New Roman"/>
          <w:sz w:val="24"/>
          <w:szCs w:val="24"/>
        </w:rPr>
        <w:t>2015 года в 1</w:t>
      </w:r>
      <w:r w:rsidR="0061667A" w:rsidRPr="0061667A">
        <w:rPr>
          <w:rFonts w:ascii="Times New Roman" w:hAnsi="Times New Roman"/>
          <w:sz w:val="24"/>
          <w:szCs w:val="24"/>
        </w:rPr>
        <w:t>1</w:t>
      </w:r>
      <w:r w:rsidRPr="0061667A">
        <w:rPr>
          <w:rFonts w:ascii="Times New Roman" w:hAnsi="Times New Roman"/>
          <w:sz w:val="24"/>
          <w:szCs w:val="24"/>
        </w:rPr>
        <w:t>:00 по московскому времени</w:t>
      </w:r>
      <w:r w:rsidR="00C40B8C" w:rsidRPr="0061667A">
        <w:rPr>
          <w:rFonts w:ascii="Times New Roman" w:hAnsi="Times New Roman"/>
          <w:sz w:val="24"/>
          <w:szCs w:val="24"/>
        </w:rPr>
        <w:t>.</w:t>
      </w:r>
    </w:p>
    <w:p w:rsidR="00105510" w:rsidRPr="00105510" w:rsidRDefault="00D139F6" w:rsidP="00105510">
      <w:pPr>
        <w:pStyle w:val="ae"/>
        <w:rPr>
          <w:rFonts w:ascii="Times New Roman" w:hAnsi="Times New Roman"/>
          <w:sz w:val="24"/>
          <w:szCs w:val="24"/>
        </w:rPr>
      </w:pPr>
      <w:r w:rsidRPr="00105510">
        <w:rPr>
          <w:rFonts w:ascii="Times New Roman" w:hAnsi="Times New Roman"/>
          <w:b/>
          <w:sz w:val="24"/>
          <w:szCs w:val="24"/>
        </w:rPr>
        <w:t>10</w:t>
      </w:r>
      <w:r w:rsidR="00A15CBF" w:rsidRPr="00105510">
        <w:rPr>
          <w:rFonts w:ascii="Times New Roman" w:hAnsi="Times New Roman"/>
          <w:b/>
          <w:sz w:val="24"/>
          <w:szCs w:val="24"/>
        </w:rPr>
        <w:t xml:space="preserve">. Размер </w:t>
      </w:r>
      <w:r w:rsidR="006243C3" w:rsidRPr="00105510">
        <w:rPr>
          <w:rFonts w:ascii="Times New Roman" w:hAnsi="Times New Roman"/>
          <w:b/>
          <w:sz w:val="24"/>
          <w:szCs w:val="24"/>
        </w:rPr>
        <w:t>обеспечения заявки</w:t>
      </w:r>
      <w:r w:rsidR="00976B5A" w:rsidRPr="00105510">
        <w:rPr>
          <w:rFonts w:ascii="Times New Roman" w:hAnsi="Times New Roman"/>
          <w:b/>
          <w:sz w:val="24"/>
          <w:szCs w:val="24"/>
        </w:rPr>
        <w:t xml:space="preserve"> </w:t>
      </w:r>
      <w:r w:rsidR="00A15CBF" w:rsidRPr="00105510">
        <w:rPr>
          <w:rFonts w:ascii="Times New Roman" w:hAnsi="Times New Roman"/>
          <w:b/>
          <w:sz w:val="24"/>
          <w:szCs w:val="24"/>
        </w:rPr>
        <w:t xml:space="preserve">для участия в </w:t>
      </w:r>
      <w:proofErr w:type="gramStart"/>
      <w:r w:rsidR="00A15CBF" w:rsidRPr="00105510">
        <w:rPr>
          <w:rFonts w:ascii="Times New Roman" w:hAnsi="Times New Roman"/>
          <w:b/>
          <w:sz w:val="24"/>
          <w:szCs w:val="24"/>
        </w:rPr>
        <w:t>аукционе</w:t>
      </w:r>
      <w:proofErr w:type="gramEnd"/>
      <w:r w:rsidR="00A15CBF" w:rsidRPr="00105510">
        <w:rPr>
          <w:rFonts w:ascii="Times New Roman" w:hAnsi="Times New Roman"/>
          <w:b/>
          <w:sz w:val="24"/>
          <w:szCs w:val="24"/>
        </w:rPr>
        <w:t xml:space="preserve"> в электронной форме составляет: </w:t>
      </w:r>
      <w:r w:rsidR="00813BB5" w:rsidRPr="00105510">
        <w:rPr>
          <w:rFonts w:ascii="Times New Roman" w:hAnsi="Times New Roman"/>
          <w:sz w:val="24"/>
          <w:szCs w:val="24"/>
        </w:rPr>
        <w:t xml:space="preserve"> </w:t>
      </w:r>
      <w:r w:rsidR="00271488" w:rsidRPr="00105510">
        <w:rPr>
          <w:rFonts w:ascii="Times New Roman" w:hAnsi="Times New Roman"/>
          <w:sz w:val="24"/>
          <w:szCs w:val="24"/>
        </w:rPr>
        <w:t xml:space="preserve">10 % </w:t>
      </w:r>
      <w:r w:rsidR="00BE7186" w:rsidRPr="00105510">
        <w:rPr>
          <w:rFonts w:ascii="Times New Roman" w:hAnsi="Times New Roman"/>
          <w:sz w:val="24"/>
          <w:szCs w:val="24"/>
        </w:rPr>
        <w:t>от начальной (стартовой) цены (1</w:t>
      </w:r>
      <w:r w:rsidR="00C33D22" w:rsidRPr="00105510">
        <w:rPr>
          <w:rFonts w:ascii="Times New Roman" w:hAnsi="Times New Roman"/>
          <w:sz w:val="24"/>
          <w:szCs w:val="24"/>
        </w:rPr>
        <w:t>0</w:t>
      </w:r>
      <w:r w:rsidR="00BE7186" w:rsidRPr="00105510">
        <w:rPr>
          <w:rFonts w:ascii="Times New Roman" w:hAnsi="Times New Roman"/>
          <w:sz w:val="24"/>
          <w:szCs w:val="24"/>
        </w:rPr>
        <w:t xml:space="preserve"> </w:t>
      </w:r>
      <w:r w:rsidR="00C33D22" w:rsidRPr="00105510">
        <w:rPr>
          <w:rFonts w:ascii="Times New Roman" w:hAnsi="Times New Roman"/>
          <w:sz w:val="24"/>
          <w:szCs w:val="24"/>
        </w:rPr>
        <w:t>0</w:t>
      </w:r>
      <w:r w:rsidR="00BE7186" w:rsidRPr="00105510">
        <w:rPr>
          <w:rFonts w:ascii="Times New Roman" w:hAnsi="Times New Roman"/>
          <w:sz w:val="24"/>
          <w:szCs w:val="24"/>
        </w:rPr>
        <w:t>00 000 (</w:t>
      </w:r>
      <w:r w:rsidR="00C33D22" w:rsidRPr="00105510">
        <w:rPr>
          <w:rFonts w:ascii="Times New Roman" w:hAnsi="Times New Roman"/>
          <w:sz w:val="24"/>
          <w:szCs w:val="24"/>
        </w:rPr>
        <w:t>Десять миллионов</w:t>
      </w:r>
      <w:r w:rsidR="00BE7186" w:rsidRPr="00105510">
        <w:rPr>
          <w:rFonts w:ascii="Times New Roman" w:hAnsi="Times New Roman"/>
          <w:sz w:val="24"/>
          <w:szCs w:val="24"/>
        </w:rPr>
        <w:t>) рублей 00 копеек).</w:t>
      </w:r>
      <w:r w:rsidR="008C629B" w:rsidRPr="00105510">
        <w:rPr>
          <w:rFonts w:ascii="Times New Roman" w:hAnsi="Times New Roman"/>
          <w:sz w:val="24"/>
          <w:szCs w:val="24"/>
        </w:rPr>
        <w:t xml:space="preserve"> Задаток перечисляется по реквизитам</w:t>
      </w:r>
      <w:r w:rsidR="00075ECA" w:rsidRPr="00105510">
        <w:rPr>
          <w:rFonts w:ascii="Times New Roman" w:hAnsi="Times New Roman"/>
          <w:sz w:val="24"/>
          <w:szCs w:val="24"/>
        </w:rPr>
        <w:t xml:space="preserve"> организатор аукциона</w:t>
      </w:r>
      <w:r w:rsidR="008C629B" w:rsidRPr="00105510">
        <w:rPr>
          <w:rFonts w:ascii="Times New Roman" w:hAnsi="Times New Roman"/>
          <w:sz w:val="24"/>
          <w:szCs w:val="24"/>
        </w:rPr>
        <w:t xml:space="preserve">: </w:t>
      </w:r>
    </w:p>
    <w:p w:rsidR="00105510" w:rsidRPr="00105510" w:rsidRDefault="00105510" w:rsidP="00105510">
      <w:pPr>
        <w:pStyle w:val="ae"/>
        <w:rPr>
          <w:rFonts w:ascii="Times New Roman" w:hAnsi="Times New Roman"/>
          <w:sz w:val="24"/>
          <w:szCs w:val="24"/>
        </w:rPr>
      </w:pPr>
      <w:r w:rsidRPr="00105510">
        <w:rPr>
          <w:rFonts w:ascii="Times New Roman" w:hAnsi="Times New Roman"/>
          <w:sz w:val="24"/>
          <w:szCs w:val="24"/>
        </w:rPr>
        <w:t xml:space="preserve">ООО «УК </w:t>
      </w:r>
      <w:r>
        <w:rPr>
          <w:rFonts w:ascii="Times New Roman" w:hAnsi="Times New Roman"/>
          <w:sz w:val="24"/>
          <w:szCs w:val="24"/>
        </w:rPr>
        <w:t>«</w:t>
      </w:r>
      <w:r w:rsidRPr="00105510">
        <w:rPr>
          <w:rFonts w:ascii="Times New Roman" w:hAnsi="Times New Roman"/>
          <w:sz w:val="24"/>
          <w:szCs w:val="24"/>
        </w:rPr>
        <w:t>Автокомпоненты»</w:t>
      </w:r>
    </w:p>
    <w:p w:rsidR="00105510" w:rsidRPr="00105510" w:rsidRDefault="00105510" w:rsidP="00105510">
      <w:pPr>
        <w:pStyle w:val="ae"/>
        <w:rPr>
          <w:rFonts w:ascii="Times New Roman" w:hAnsi="Times New Roman"/>
          <w:sz w:val="24"/>
          <w:szCs w:val="24"/>
        </w:rPr>
      </w:pPr>
      <w:r w:rsidRPr="00105510">
        <w:rPr>
          <w:rFonts w:ascii="Times New Roman" w:hAnsi="Times New Roman"/>
          <w:sz w:val="24"/>
          <w:szCs w:val="24"/>
        </w:rPr>
        <w:t>115280 г. Москва, ул. Автозаводская, д.23, корп. 15</w:t>
      </w:r>
    </w:p>
    <w:p w:rsidR="00105510" w:rsidRPr="00105510" w:rsidRDefault="00105510" w:rsidP="00105510">
      <w:pPr>
        <w:pStyle w:val="ae"/>
        <w:rPr>
          <w:rFonts w:ascii="Times New Roman" w:hAnsi="Times New Roman"/>
          <w:sz w:val="24"/>
          <w:szCs w:val="24"/>
        </w:rPr>
      </w:pPr>
      <w:r w:rsidRPr="00105510">
        <w:rPr>
          <w:rFonts w:ascii="Times New Roman" w:hAnsi="Times New Roman"/>
          <w:sz w:val="24"/>
          <w:szCs w:val="24"/>
        </w:rPr>
        <w:lastRenderedPageBreak/>
        <w:t>ИНН/КПП 7725736094/772501001</w:t>
      </w:r>
    </w:p>
    <w:p w:rsidR="00105510" w:rsidRPr="00105510" w:rsidRDefault="00105510" w:rsidP="00105510">
      <w:pPr>
        <w:pStyle w:val="a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551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05510">
        <w:rPr>
          <w:rFonts w:ascii="Times New Roman" w:hAnsi="Times New Roman"/>
          <w:sz w:val="24"/>
          <w:szCs w:val="24"/>
        </w:rPr>
        <w:t xml:space="preserve">/с 40702810138180004950 </w:t>
      </w:r>
    </w:p>
    <w:p w:rsidR="00105510" w:rsidRPr="00105510" w:rsidRDefault="00105510" w:rsidP="00105510">
      <w:pPr>
        <w:pStyle w:val="ae"/>
        <w:rPr>
          <w:rFonts w:ascii="Times New Roman" w:hAnsi="Times New Roman"/>
          <w:sz w:val="24"/>
          <w:szCs w:val="24"/>
        </w:rPr>
      </w:pPr>
      <w:r w:rsidRPr="00105510">
        <w:rPr>
          <w:rFonts w:ascii="Times New Roman" w:hAnsi="Times New Roman"/>
          <w:sz w:val="24"/>
          <w:szCs w:val="24"/>
        </w:rPr>
        <w:t xml:space="preserve">в ОАО "Сбербанк России" </w:t>
      </w:r>
      <w:proofErr w:type="gramStart"/>
      <w:r w:rsidRPr="00105510">
        <w:rPr>
          <w:rFonts w:ascii="Times New Roman" w:hAnsi="Times New Roman"/>
          <w:sz w:val="24"/>
          <w:szCs w:val="24"/>
        </w:rPr>
        <w:t>к</w:t>
      </w:r>
      <w:proofErr w:type="gramEnd"/>
      <w:r w:rsidRPr="00105510">
        <w:rPr>
          <w:rFonts w:ascii="Times New Roman" w:hAnsi="Times New Roman"/>
          <w:sz w:val="24"/>
          <w:szCs w:val="24"/>
        </w:rPr>
        <w:t xml:space="preserve">/с 30101810400000000225 </w:t>
      </w:r>
    </w:p>
    <w:p w:rsidR="00105510" w:rsidRPr="00105510" w:rsidRDefault="00105510" w:rsidP="0010551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05510">
        <w:rPr>
          <w:rFonts w:ascii="Times New Roman" w:hAnsi="Times New Roman"/>
          <w:sz w:val="24"/>
          <w:szCs w:val="24"/>
        </w:rPr>
        <w:t>БИК 044525225</w:t>
      </w:r>
    </w:p>
    <w:p w:rsidR="00A15CBF" w:rsidRPr="00544511" w:rsidRDefault="00194111" w:rsidP="0054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1</w:t>
      </w:r>
      <w:r w:rsidR="00D139F6" w:rsidRPr="00544511">
        <w:rPr>
          <w:rFonts w:ascii="Times New Roman" w:hAnsi="Times New Roman"/>
          <w:b/>
          <w:sz w:val="24"/>
          <w:szCs w:val="24"/>
        </w:rPr>
        <w:t>1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Порядок внесения </w:t>
      </w:r>
      <w:r w:rsidR="00D7788D" w:rsidRPr="00544511">
        <w:rPr>
          <w:rFonts w:ascii="Times New Roman" w:hAnsi="Times New Roman"/>
          <w:b/>
          <w:sz w:val="24"/>
          <w:szCs w:val="24"/>
        </w:rPr>
        <w:t xml:space="preserve">обеспечения заявки 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и возврата: </w:t>
      </w:r>
      <w:r w:rsidR="00433AB6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433AB6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433AB6" w:rsidRPr="009B0571">
        <w:rPr>
          <w:rFonts w:ascii="Times New Roman" w:hAnsi="Times New Roman"/>
          <w:sz w:val="24"/>
          <w:szCs w:val="24"/>
        </w:rPr>
        <w:t xml:space="preserve"> с </w:t>
      </w:r>
      <w:r w:rsidR="00433AB6">
        <w:rPr>
          <w:rFonts w:ascii="Times New Roman" w:hAnsi="Times New Roman"/>
          <w:sz w:val="24"/>
          <w:szCs w:val="24"/>
        </w:rPr>
        <w:t>настоящей аукционной документацией</w:t>
      </w:r>
      <w:r w:rsidR="00433AB6" w:rsidRPr="009B0571">
        <w:rPr>
          <w:rFonts w:ascii="Times New Roman" w:hAnsi="Times New Roman"/>
          <w:sz w:val="24"/>
          <w:szCs w:val="24"/>
        </w:rPr>
        <w:t xml:space="preserve"> </w:t>
      </w:r>
      <w:r w:rsidR="00433AB6">
        <w:rPr>
          <w:rFonts w:ascii="Times New Roman" w:hAnsi="Times New Roman"/>
          <w:sz w:val="24"/>
          <w:szCs w:val="24"/>
        </w:rPr>
        <w:t xml:space="preserve">и </w:t>
      </w:r>
      <w:r w:rsidR="00433AB6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10" w:history="1">
        <w:r w:rsidR="00433AB6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A15CBF" w:rsidRPr="00544511">
        <w:rPr>
          <w:rFonts w:ascii="Times New Roman" w:hAnsi="Times New Roman"/>
          <w:sz w:val="24"/>
          <w:szCs w:val="24"/>
        </w:rPr>
        <w:t>.</w:t>
      </w:r>
    </w:p>
    <w:p w:rsidR="00C36FC3" w:rsidRPr="00544511" w:rsidRDefault="00D139F6" w:rsidP="00C36FC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1</w:t>
      </w:r>
      <w:r w:rsidR="008C629B" w:rsidRPr="00544511">
        <w:rPr>
          <w:rFonts w:ascii="Times New Roman" w:hAnsi="Times New Roman"/>
          <w:b/>
          <w:sz w:val="24"/>
          <w:szCs w:val="24"/>
        </w:rPr>
        <w:t>2</w:t>
      </w:r>
      <w:r w:rsidR="00A15CBF" w:rsidRPr="00544511">
        <w:rPr>
          <w:rFonts w:ascii="Times New Roman" w:hAnsi="Times New Roman"/>
          <w:b/>
          <w:sz w:val="24"/>
          <w:szCs w:val="24"/>
        </w:rPr>
        <w:t>. Дата проведения аукциона</w:t>
      </w:r>
      <w:r w:rsidR="00A15CBF" w:rsidRPr="00544511">
        <w:rPr>
          <w:rFonts w:ascii="Times New Roman" w:hAnsi="Times New Roman"/>
          <w:sz w:val="24"/>
          <w:szCs w:val="24"/>
        </w:rPr>
        <w:t xml:space="preserve"> </w:t>
      </w:r>
      <w:r w:rsidR="00A15CBF" w:rsidRPr="00544511">
        <w:rPr>
          <w:rFonts w:ascii="Times New Roman" w:hAnsi="Times New Roman"/>
          <w:b/>
          <w:sz w:val="24"/>
          <w:szCs w:val="24"/>
        </w:rPr>
        <w:t>в электронной форме</w:t>
      </w:r>
      <w:r w:rsidR="00B62D40" w:rsidRPr="0061667A">
        <w:rPr>
          <w:rFonts w:ascii="Times New Roman" w:hAnsi="Times New Roman"/>
          <w:sz w:val="24"/>
          <w:szCs w:val="24"/>
        </w:rPr>
        <w:t>:  </w:t>
      </w:r>
      <w:r w:rsidR="00C36FC3" w:rsidRPr="0061667A">
        <w:rPr>
          <w:rFonts w:ascii="Times New Roman" w:hAnsi="Times New Roman"/>
          <w:sz w:val="24"/>
          <w:szCs w:val="24"/>
        </w:rPr>
        <w:t>12:00 по московскому времени, «0</w:t>
      </w:r>
      <w:r w:rsidR="0061667A" w:rsidRPr="0061667A">
        <w:rPr>
          <w:rFonts w:ascii="Times New Roman" w:hAnsi="Times New Roman"/>
          <w:sz w:val="24"/>
          <w:szCs w:val="24"/>
        </w:rPr>
        <w:t>2</w:t>
      </w:r>
      <w:r w:rsidR="00C36FC3" w:rsidRPr="0061667A">
        <w:rPr>
          <w:rFonts w:ascii="Times New Roman" w:hAnsi="Times New Roman"/>
          <w:sz w:val="24"/>
          <w:szCs w:val="24"/>
        </w:rPr>
        <w:t>» июня 2015 года.</w:t>
      </w:r>
    </w:p>
    <w:p w:rsidR="00842000" w:rsidRPr="00544511" w:rsidRDefault="00C33D22" w:rsidP="00544511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13. Иные условия:</w:t>
      </w:r>
    </w:p>
    <w:p w:rsidR="00C33D22" w:rsidRPr="00105510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>Договор купли-продажи доли 99,9986844% в уставном капитале ООО «РАФТ Пенза» (</w:t>
      </w:r>
      <w:r w:rsidR="00E730DA" w:rsidRPr="00544511">
        <w:rPr>
          <w:rFonts w:ascii="Times New Roman" w:hAnsi="Times New Roman"/>
          <w:sz w:val="24"/>
          <w:szCs w:val="24"/>
        </w:rPr>
        <w:t xml:space="preserve">часть 3 настоящей </w:t>
      </w:r>
      <w:r w:rsidRPr="00544511">
        <w:rPr>
          <w:rFonts w:ascii="Times New Roman" w:hAnsi="Times New Roman"/>
          <w:sz w:val="24"/>
          <w:szCs w:val="24"/>
        </w:rPr>
        <w:t xml:space="preserve">Аукционной документации)  заключается между Продавцом и Победителем аукциона (Единственным участником аукциона) не ранее </w:t>
      </w:r>
      <w:r w:rsidR="008B289E">
        <w:rPr>
          <w:rFonts w:ascii="Times New Roman" w:hAnsi="Times New Roman"/>
          <w:sz w:val="24"/>
          <w:szCs w:val="24"/>
        </w:rPr>
        <w:t>2</w:t>
      </w:r>
      <w:r w:rsidRPr="00544511">
        <w:rPr>
          <w:rFonts w:ascii="Times New Roman" w:hAnsi="Times New Roman"/>
          <w:sz w:val="24"/>
          <w:szCs w:val="24"/>
        </w:rPr>
        <w:t xml:space="preserve">0 и не позднее </w:t>
      </w:r>
      <w:r w:rsidR="006F3C3D">
        <w:rPr>
          <w:rFonts w:ascii="Times New Roman" w:hAnsi="Times New Roman"/>
          <w:sz w:val="24"/>
          <w:szCs w:val="24"/>
        </w:rPr>
        <w:t>6</w:t>
      </w:r>
      <w:r w:rsidRPr="00544511">
        <w:rPr>
          <w:rFonts w:ascii="Times New Roman" w:hAnsi="Times New Roman"/>
          <w:sz w:val="24"/>
          <w:szCs w:val="24"/>
        </w:rPr>
        <w:t xml:space="preserve">0 дней с даты проведения аукциона, но в </w:t>
      </w:r>
      <w:r w:rsidRPr="00105510">
        <w:rPr>
          <w:rFonts w:ascii="Times New Roman" w:hAnsi="Times New Roman"/>
          <w:sz w:val="24"/>
          <w:szCs w:val="24"/>
        </w:rPr>
        <w:t>любом случае после оплаты Победителем аукциона</w:t>
      </w:r>
      <w:r w:rsidR="00105510" w:rsidRPr="00105510">
        <w:rPr>
          <w:rFonts w:ascii="Times New Roman" w:hAnsi="Times New Roman"/>
          <w:sz w:val="24"/>
          <w:szCs w:val="24"/>
        </w:rPr>
        <w:t xml:space="preserve"> </w:t>
      </w:r>
      <w:r w:rsidRPr="00105510">
        <w:rPr>
          <w:rFonts w:ascii="Times New Roman" w:hAnsi="Times New Roman"/>
          <w:sz w:val="24"/>
          <w:szCs w:val="24"/>
        </w:rPr>
        <w:t xml:space="preserve"> (Единственным участником аукциона) </w:t>
      </w:r>
      <w:r w:rsidR="00484047">
        <w:rPr>
          <w:rFonts w:ascii="Times New Roman" w:hAnsi="Times New Roman"/>
          <w:sz w:val="24"/>
          <w:szCs w:val="24"/>
        </w:rPr>
        <w:t>4</w:t>
      </w:r>
      <w:r w:rsidR="00105510" w:rsidRPr="00105510">
        <w:rPr>
          <w:rFonts w:ascii="Times New Roman" w:hAnsi="Times New Roman"/>
          <w:sz w:val="24"/>
          <w:szCs w:val="24"/>
        </w:rPr>
        <w:t>0% от цены</w:t>
      </w:r>
      <w:r w:rsidRPr="00105510">
        <w:rPr>
          <w:rFonts w:ascii="Times New Roman" w:hAnsi="Times New Roman"/>
          <w:sz w:val="24"/>
          <w:szCs w:val="24"/>
        </w:rPr>
        <w:t>, определенной по результатам Аукциона</w:t>
      </w:r>
      <w:r w:rsidR="00484047">
        <w:rPr>
          <w:rFonts w:ascii="Times New Roman" w:hAnsi="Times New Roman"/>
          <w:sz w:val="24"/>
          <w:szCs w:val="24"/>
        </w:rPr>
        <w:t xml:space="preserve"> (без учета суммы внесенного задатка)</w:t>
      </w:r>
      <w:r w:rsidRPr="00105510">
        <w:rPr>
          <w:rFonts w:ascii="Times New Roman" w:hAnsi="Times New Roman"/>
          <w:sz w:val="24"/>
          <w:szCs w:val="24"/>
        </w:rPr>
        <w:t>.</w:t>
      </w:r>
      <w:proofErr w:type="gramEnd"/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Договор купли-продажи заключается между Продавцом и участником аукциона, занявшим второе место, в течение 10 дней с даты признания Аукционной комиссией Победителя аукциона уклонившимся от заключения договора, но в </w:t>
      </w:r>
      <w:proofErr w:type="gramStart"/>
      <w:r w:rsidRPr="00544511">
        <w:rPr>
          <w:rFonts w:ascii="Times New Roman" w:hAnsi="Times New Roman"/>
          <w:sz w:val="24"/>
          <w:szCs w:val="24"/>
        </w:rPr>
        <w:t>любом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случае после оплаты участником аукциона, занявшим второе место</w:t>
      </w:r>
      <w:r w:rsidR="00433AB6">
        <w:rPr>
          <w:rFonts w:ascii="Times New Roman" w:hAnsi="Times New Roman"/>
          <w:sz w:val="24"/>
          <w:szCs w:val="24"/>
        </w:rPr>
        <w:t>,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E91834">
        <w:rPr>
          <w:rFonts w:ascii="Times New Roman" w:hAnsi="Times New Roman"/>
          <w:sz w:val="24"/>
          <w:szCs w:val="24"/>
        </w:rPr>
        <w:t>5</w:t>
      </w:r>
      <w:r w:rsidR="00E91834" w:rsidRPr="00105510">
        <w:rPr>
          <w:rFonts w:ascii="Times New Roman" w:hAnsi="Times New Roman"/>
          <w:sz w:val="24"/>
          <w:szCs w:val="24"/>
        </w:rPr>
        <w:t>0% от цены, определенной по результатам Аукциона</w:t>
      </w:r>
      <w:r w:rsidRPr="00544511">
        <w:rPr>
          <w:rFonts w:ascii="Times New Roman" w:hAnsi="Times New Roman"/>
          <w:sz w:val="24"/>
          <w:szCs w:val="24"/>
        </w:rPr>
        <w:t>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Договор с Единственным участником аукциона заключаются на общую сумму равную заявленной начальной цене 100 000 000 (Сто миллионов) рублей (НДС не облагается).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Основанием для оплаты стоимости доли, определенной по результатам Аукциона, является протокол Аукциона.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 xml:space="preserve">Победитель аукциона (Единственный участник аукциона) производит полную оплату стоимости доли в </w:t>
      </w:r>
      <w:r w:rsidR="003614F1">
        <w:rPr>
          <w:rFonts w:ascii="Times New Roman" w:hAnsi="Times New Roman"/>
          <w:sz w:val="24"/>
          <w:szCs w:val="24"/>
        </w:rPr>
        <w:t xml:space="preserve">соответствии с условиями настоящей </w:t>
      </w:r>
      <w:r w:rsidR="003614F1" w:rsidRPr="003614F1">
        <w:rPr>
          <w:rFonts w:ascii="Times New Roman" w:hAnsi="Times New Roman"/>
          <w:sz w:val="24"/>
          <w:szCs w:val="24"/>
        </w:rPr>
        <w:t xml:space="preserve">аукционной документации </w:t>
      </w:r>
      <w:r w:rsidR="003614F1">
        <w:rPr>
          <w:rFonts w:ascii="Times New Roman" w:hAnsi="Times New Roman"/>
          <w:sz w:val="24"/>
          <w:szCs w:val="24"/>
        </w:rPr>
        <w:t>(</w:t>
      </w:r>
      <w:r w:rsidR="003614F1" w:rsidRPr="003614F1">
        <w:rPr>
          <w:rFonts w:ascii="Times New Roman" w:hAnsi="Times New Roman"/>
          <w:sz w:val="24"/>
          <w:szCs w:val="24"/>
        </w:rPr>
        <w:t>условия в том числе указаны в проекте договора купли-продажи доли (часть 3 настоящей аукционной документации)</w:t>
      </w:r>
      <w:r w:rsidRPr="003614F1">
        <w:rPr>
          <w:rFonts w:ascii="Times New Roman" w:hAnsi="Times New Roman"/>
          <w:sz w:val="24"/>
          <w:szCs w:val="24"/>
        </w:rPr>
        <w:t>.</w:t>
      </w:r>
      <w:proofErr w:type="gramEnd"/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 xml:space="preserve">В день заключения у нотариуса договора купли-продажи доли 99,9986844% в уставном капитале ООО «РАФТ Пенза» (Общество), заключаемого между ЗАО "ПЗА АМО ЗИЛ" (Продавец) и Победителем аукциона (Единственным участником аукциона) (Покупатель), второй участник Общества - </w:t>
      </w:r>
      <w:proofErr w:type="spellStart"/>
      <w:r w:rsidRPr="00544511">
        <w:rPr>
          <w:rFonts w:ascii="Times New Roman" w:hAnsi="Times New Roman"/>
          <w:sz w:val="24"/>
          <w:szCs w:val="24"/>
        </w:rPr>
        <w:t>Пелих</w:t>
      </w:r>
      <w:proofErr w:type="spellEnd"/>
      <w:r w:rsidRPr="00544511">
        <w:rPr>
          <w:rFonts w:ascii="Times New Roman" w:hAnsi="Times New Roman"/>
          <w:sz w:val="24"/>
          <w:szCs w:val="24"/>
        </w:rPr>
        <w:t xml:space="preserve"> Владимир Евгеньевич обязуется направить в адрес Покупателя безотзывную оферту о продаже своей доли, в размере  0,0013156%  уставного капитала Общества на следующих существенных условиях:</w:t>
      </w:r>
      <w:proofErr w:type="gramEnd"/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Размер доли - 0,0013156%  уставного капитал</w:t>
      </w:r>
      <w:proofErr w:type="gramStart"/>
      <w:r w:rsidRPr="00544511">
        <w:rPr>
          <w:rFonts w:ascii="Times New Roman" w:hAnsi="Times New Roman"/>
          <w:sz w:val="24"/>
          <w:szCs w:val="24"/>
        </w:rPr>
        <w:t>а ООО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«РАФТ Пенза».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Номинальная стоимость доли – 100 (Сто) рублей.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Цена доли = 0,0013156 * Х / 99,9986844%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Где Х – это цена 99,9986844% доли от уставного капитала Общества.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 xml:space="preserve">В случае акцептования указанной оферты Победителем аукциона (Единственным участником аукциона) Организатор аукциона обязуется подготовить договор купли-продажи доли в размере 0,0013156% от уставного капитала Общества, а также совершить все необходимые действия, связанные с внесением изменений в Единый государственный реестр юридических лиц </w:t>
      </w:r>
      <w:r w:rsidR="00AF7949" w:rsidRPr="00544511">
        <w:rPr>
          <w:rFonts w:ascii="Times New Roman" w:hAnsi="Times New Roman"/>
          <w:sz w:val="24"/>
          <w:szCs w:val="24"/>
        </w:rPr>
        <w:t>(заполнить заявление по форме Р</w:t>
      </w:r>
      <w:r w:rsidRPr="00544511">
        <w:rPr>
          <w:rFonts w:ascii="Times New Roman" w:hAnsi="Times New Roman"/>
          <w:sz w:val="24"/>
          <w:szCs w:val="24"/>
        </w:rPr>
        <w:t>14001, организовать его нотариальное заверение</w:t>
      </w:r>
      <w:r w:rsidR="00AF7949" w:rsidRPr="00544511">
        <w:rPr>
          <w:rFonts w:ascii="Times New Roman" w:hAnsi="Times New Roman"/>
          <w:sz w:val="24"/>
          <w:szCs w:val="24"/>
        </w:rPr>
        <w:t>; нотариальные расходы оплачивает Победитель аукциона (Единственный участник аукциона).</w:t>
      </w:r>
      <w:proofErr w:type="gramEnd"/>
    </w:p>
    <w:p w:rsidR="00C33D22" w:rsidRDefault="00E730DA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Все нотариальные действия</w:t>
      </w:r>
      <w:r w:rsidR="00375721">
        <w:rPr>
          <w:rFonts w:ascii="Times New Roman" w:hAnsi="Times New Roman"/>
          <w:sz w:val="24"/>
          <w:szCs w:val="24"/>
        </w:rPr>
        <w:t>,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375721">
        <w:rPr>
          <w:rFonts w:ascii="Times New Roman" w:hAnsi="Times New Roman"/>
          <w:sz w:val="24"/>
          <w:szCs w:val="24"/>
        </w:rPr>
        <w:t xml:space="preserve">в том числе </w:t>
      </w:r>
      <w:r w:rsidRPr="00544511">
        <w:rPr>
          <w:rFonts w:ascii="Times New Roman" w:hAnsi="Times New Roman"/>
          <w:sz w:val="24"/>
          <w:szCs w:val="24"/>
        </w:rPr>
        <w:t>по удостоверению заключаемых договоров</w:t>
      </w:r>
      <w:r w:rsidR="00375721">
        <w:rPr>
          <w:rFonts w:ascii="Times New Roman" w:hAnsi="Times New Roman"/>
          <w:sz w:val="24"/>
          <w:szCs w:val="24"/>
        </w:rPr>
        <w:t xml:space="preserve"> и заявлений </w:t>
      </w:r>
      <w:r w:rsidRPr="00544511">
        <w:rPr>
          <w:rFonts w:ascii="Times New Roman" w:hAnsi="Times New Roman"/>
          <w:sz w:val="24"/>
          <w:szCs w:val="24"/>
        </w:rPr>
        <w:t xml:space="preserve"> по настоящей аукционной документации</w:t>
      </w:r>
      <w:r w:rsidR="00375721">
        <w:rPr>
          <w:rFonts w:ascii="Times New Roman" w:hAnsi="Times New Roman"/>
          <w:sz w:val="24"/>
          <w:szCs w:val="24"/>
        </w:rPr>
        <w:t>,</w:t>
      </w:r>
      <w:r w:rsidRPr="00544511">
        <w:rPr>
          <w:rFonts w:ascii="Times New Roman" w:hAnsi="Times New Roman"/>
          <w:sz w:val="24"/>
          <w:szCs w:val="24"/>
        </w:rPr>
        <w:t xml:space="preserve"> должны осуществляться нотариусом, находящимся на территории </w:t>
      </w:r>
      <w:proofErr w:type="gramStart"/>
      <w:r w:rsidRPr="00E91834">
        <w:rPr>
          <w:rFonts w:ascii="Times New Roman" w:hAnsi="Times New Roman"/>
          <w:sz w:val="24"/>
          <w:szCs w:val="24"/>
        </w:rPr>
        <w:t>г</w:t>
      </w:r>
      <w:proofErr w:type="gramEnd"/>
      <w:r w:rsidRPr="00E91834">
        <w:rPr>
          <w:rFonts w:ascii="Times New Roman" w:hAnsi="Times New Roman"/>
          <w:sz w:val="24"/>
          <w:szCs w:val="24"/>
        </w:rPr>
        <w:t>. Москвы.</w:t>
      </w:r>
    </w:p>
    <w:p w:rsidR="00057C58" w:rsidRPr="00057C58" w:rsidRDefault="006F3C3D" w:rsidP="006F3C3D">
      <w:pPr>
        <w:jc w:val="both"/>
        <w:rPr>
          <w:rFonts w:ascii="Times New Roman" w:hAnsi="Times New Roman"/>
          <w:sz w:val="24"/>
          <w:szCs w:val="24"/>
        </w:rPr>
      </w:pPr>
      <w:r w:rsidRPr="006F3C3D">
        <w:rPr>
          <w:rFonts w:ascii="Times New Roman" w:hAnsi="Times New Roman"/>
          <w:b/>
          <w:sz w:val="24"/>
          <w:szCs w:val="24"/>
        </w:rPr>
        <w:t>На дату объявления настоящего аукциона на недвижимое имущество, принадлежащее ООО «РАФТ Пенза» на праве собственности, указанное в п. 5 настоящей аукционно</w:t>
      </w:r>
      <w:r w:rsidR="00E26D5C">
        <w:rPr>
          <w:rFonts w:ascii="Times New Roman" w:hAnsi="Times New Roman"/>
          <w:b/>
          <w:sz w:val="24"/>
          <w:szCs w:val="24"/>
        </w:rPr>
        <w:t>й</w:t>
      </w:r>
      <w:r w:rsidRPr="006F3C3D">
        <w:rPr>
          <w:rFonts w:ascii="Times New Roman" w:hAnsi="Times New Roman"/>
          <w:b/>
          <w:sz w:val="24"/>
          <w:szCs w:val="24"/>
        </w:rPr>
        <w:t xml:space="preserve"> документации, наложено обременение (ипотека в силу закона).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Продавец обязуется снять </w:t>
      </w:r>
      <w:r w:rsidR="0093358D">
        <w:rPr>
          <w:rFonts w:ascii="Times New Roman" w:hAnsi="Times New Roman"/>
          <w:sz w:val="24"/>
          <w:szCs w:val="24"/>
        </w:rPr>
        <w:t xml:space="preserve">указанные </w:t>
      </w:r>
      <w:r>
        <w:rPr>
          <w:rFonts w:ascii="Times New Roman" w:hAnsi="Times New Roman"/>
          <w:sz w:val="24"/>
          <w:szCs w:val="24"/>
        </w:rPr>
        <w:t>обременения с недвижимого имуществ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«РАФТ Пенза»</w:t>
      </w:r>
      <w:r w:rsidRPr="006F3C3D">
        <w:rPr>
          <w:rFonts w:ascii="Times New Roman" w:hAnsi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/>
          <w:sz w:val="24"/>
          <w:szCs w:val="24"/>
        </w:rPr>
        <w:t>4</w:t>
      </w:r>
      <w:r w:rsidRPr="006F3C3D">
        <w:rPr>
          <w:rFonts w:ascii="Times New Roman" w:hAnsi="Times New Roman"/>
          <w:sz w:val="24"/>
          <w:szCs w:val="24"/>
        </w:rPr>
        <w:t>0 (</w:t>
      </w:r>
      <w:r>
        <w:rPr>
          <w:rFonts w:ascii="Times New Roman" w:hAnsi="Times New Roman"/>
          <w:sz w:val="24"/>
          <w:szCs w:val="24"/>
        </w:rPr>
        <w:t>сорока</w:t>
      </w:r>
      <w:r w:rsidRPr="006F3C3D">
        <w:rPr>
          <w:rFonts w:ascii="Times New Roman" w:hAnsi="Times New Roman"/>
          <w:sz w:val="24"/>
          <w:szCs w:val="24"/>
        </w:rPr>
        <w:t>) дней с даты подписания протокола об итогах аукциона, но в любом случае до подписания договора купли-продажи доли.</w:t>
      </w:r>
      <w:r w:rsidR="00057C58">
        <w:rPr>
          <w:rFonts w:ascii="Times New Roman" w:hAnsi="Times New Roman"/>
          <w:sz w:val="24"/>
          <w:szCs w:val="24"/>
        </w:rPr>
        <w:t xml:space="preserve"> Н</w:t>
      </w:r>
      <w:r w:rsidR="00057C58" w:rsidRPr="006F3C3D">
        <w:rPr>
          <w:rFonts w:ascii="Times New Roman" w:hAnsi="Times New Roman"/>
          <w:sz w:val="24"/>
          <w:szCs w:val="24"/>
        </w:rPr>
        <w:t xml:space="preserve">е позднее </w:t>
      </w:r>
      <w:r w:rsidR="00057C58">
        <w:rPr>
          <w:rFonts w:ascii="Times New Roman" w:hAnsi="Times New Roman"/>
          <w:sz w:val="24"/>
          <w:szCs w:val="24"/>
        </w:rPr>
        <w:t>4</w:t>
      </w:r>
      <w:r w:rsidR="00057C58" w:rsidRPr="006F3C3D">
        <w:rPr>
          <w:rFonts w:ascii="Times New Roman" w:hAnsi="Times New Roman"/>
          <w:sz w:val="24"/>
          <w:szCs w:val="24"/>
        </w:rPr>
        <w:t>0 (</w:t>
      </w:r>
      <w:r w:rsidR="00057C58">
        <w:rPr>
          <w:rFonts w:ascii="Times New Roman" w:hAnsi="Times New Roman"/>
          <w:sz w:val="24"/>
          <w:szCs w:val="24"/>
        </w:rPr>
        <w:t>сорока</w:t>
      </w:r>
      <w:r w:rsidR="00057C58" w:rsidRPr="006F3C3D">
        <w:rPr>
          <w:rFonts w:ascii="Times New Roman" w:hAnsi="Times New Roman"/>
          <w:sz w:val="24"/>
          <w:szCs w:val="24"/>
        </w:rPr>
        <w:t xml:space="preserve">) дней </w:t>
      </w:r>
      <w:proofErr w:type="gramStart"/>
      <w:r w:rsidR="00057C58" w:rsidRPr="006F3C3D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057C58" w:rsidRPr="006F3C3D">
        <w:rPr>
          <w:rFonts w:ascii="Times New Roman" w:hAnsi="Times New Roman"/>
          <w:sz w:val="24"/>
          <w:szCs w:val="24"/>
        </w:rPr>
        <w:t xml:space="preserve"> </w:t>
      </w:r>
      <w:r w:rsidR="00057C58" w:rsidRPr="006F3C3D">
        <w:rPr>
          <w:rFonts w:ascii="Times New Roman" w:hAnsi="Times New Roman"/>
          <w:sz w:val="24"/>
          <w:szCs w:val="24"/>
        </w:rPr>
        <w:lastRenderedPageBreak/>
        <w:t>протокола об итогах аукциона, но в любом случае до подписания договора купли-продажи доли</w:t>
      </w:r>
      <w:r w:rsidR="00057C58">
        <w:rPr>
          <w:rFonts w:ascii="Times New Roman" w:hAnsi="Times New Roman"/>
          <w:sz w:val="24"/>
          <w:szCs w:val="24"/>
        </w:rPr>
        <w:t xml:space="preserve"> Продавец обязуется погасить всю дебиторскую и кредиторскую задолженность ООО «РАФТ Пенза» перед третьими лицами.</w:t>
      </w:r>
    </w:p>
    <w:p w:rsidR="0093358D" w:rsidRPr="009B0571" w:rsidRDefault="0093358D" w:rsidP="0093358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205370589"/>
      <w:r w:rsidRPr="009B057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z w:val="24"/>
          <w:szCs w:val="24"/>
        </w:rPr>
        <w:t>.</w:t>
      </w:r>
      <w:r w:rsidRPr="009B057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B0571">
        <w:rPr>
          <w:rFonts w:ascii="Times New Roman" w:hAnsi="Times New Roman"/>
          <w:b/>
          <w:sz w:val="24"/>
          <w:szCs w:val="24"/>
        </w:rPr>
        <w:t>. КРИТЕРИЙ ОПРЕДЕЛЕНИЯ ПОБЕДИТЕЛЯ АУКЦИОНА В ЭЛЕКТРОННОЙ ФОРМЕ</w:t>
      </w:r>
    </w:p>
    <w:p w:rsidR="0093358D" w:rsidRPr="009B0571" w:rsidRDefault="00105510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358D" w:rsidRPr="009B0571">
        <w:rPr>
          <w:rFonts w:ascii="Times New Roman" w:hAnsi="Times New Roman"/>
          <w:sz w:val="24"/>
          <w:szCs w:val="24"/>
        </w:rPr>
        <w:t>Критерием определения победителя аукциона в электронной форме является наиболее высокая цена за право заключения договора, предложенная участником аукциона в электронной форме.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Default="0093358D" w:rsidP="0093358D">
      <w:pPr>
        <w:pStyle w:val="Default"/>
        <w:jc w:val="center"/>
        <w:rPr>
          <w:b/>
        </w:rPr>
      </w:pPr>
      <w:proofErr w:type="gramStart"/>
      <w:r w:rsidRPr="009B0571">
        <w:rPr>
          <w:b/>
          <w:spacing w:val="-2"/>
          <w:lang w:val="en-US"/>
        </w:rPr>
        <w:t>I</w:t>
      </w:r>
      <w:r w:rsidRPr="009B0571">
        <w:rPr>
          <w:b/>
          <w:spacing w:val="-2"/>
        </w:rPr>
        <w:t>.</w:t>
      </w:r>
      <w:r w:rsidRPr="009B0571">
        <w:rPr>
          <w:b/>
          <w:spacing w:val="-2"/>
          <w:lang w:val="en-US"/>
        </w:rPr>
        <w:t>III</w:t>
      </w:r>
      <w:r w:rsidRPr="009B0571">
        <w:rPr>
          <w:b/>
          <w:spacing w:val="-2"/>
        </w:rPr>
        <w:t xml:space="preserve">. </w:t>
      </w:r>
      <w:r>
        <w:rPr>
          <w:b/>
        </w:rPr>
        <w:t>ИНЫЕ УСЛОВИЯ</w:t>
      </w:r>
      <w:r w:rsidRPr="00F61EE3">
        <w:rPr>
          <w:b/>
        </w:rPr>
        <w:t>.</w:t>
      </w:r>
      <w:proofErr w:type="gramEnd"/>
    </w:p>
    <w:p w:rsidR="0093358D" w:rsidRDefault="0093358D" w:rsidP="0093358D">
      <w:pPr>
        <w:pStyle w:val="Default"/>
        <w:jc w:val="both"/>
        <w:rPr>
          <w:b/>
        </w:rPr>
      </w:pPr>
    </w:p>
    <w:p w:rsidR="0093358D" w:rsidRPr="00E15AC8" w:rsidRDefault="00105510" w:rsidP="0093358D">
      <w:pPr>
        <w:pStyle w:val="Default"/>
        <w:jc w:val="both"/>
      </w:pPr>
      <w:r>
        <w:rPr>
          <w:bCs/>
        </w:rPr>
        <w:t xml:space="preserve">1. </w:t>
      </w:r>
      <w:r w:rsidR="0093358D" w:rsidRPr="00E15AC8">
        <w:rPr>
          <w:bCs/>
        </w:rPr>
        <w:t xml:space="preserve">Порядок подачи заявки на участие в открытом </w:t>
      </w:r>
      <w:proofErr w:type="gramStart"/>
      <w:r w:rsidR="0093358D" w:rsidRPr="00E15AC8">
        <w:rPr>
          <w:bCs/>
        </w:rPr>
        <w:t>аукционе</w:t>
      </w:r>
      <w:proofErr w:type="gramEnd"/>
      <w:r w:rsidR="0093358D" w:rsidRPr="00E15AC8">
        <w:rPr>
          <w:bCs/>
        </w:rPr>
        <w:t xml:space="preserve"> в электронной форме, порядок изменения и отзыва заявки на участие в аукционе, т</w:t>
      </w:r>
      <w:r w:rsidR="0093358D" w:rsidRPr="00E15AC8">
        <w:t>ребования к Участникам, п</w:t>
      </w:r>
      <w:r w:rsidR="0093358D" w:rsidRPr="00E15AC8">
        <w:rPr>
          <w:bCs/>
        </w:rPr>
        <w:t>орядок определения участников процедуры (рассмотрение заявок), о</w:t>
      </w:r>
      <w:r w:rsidR="0093358D" w:rsidRPr="00E15AC8">
        <w:t>собенности проведения аукциона, п</w:t>
      </w:r>
      <w:r w:rsidR="0093358D" w:rsidRPr="00E15AC8">
        <w:rPr>
          <w:bCs/>
        </w:rPr>
        <w:t xml:space="preserve">орядок завершения процедуры аукциона - в соответствии с </w:t>
      </w:r>
      <w:r w:rsidR="0093358D">
        <w:rPr>
          <w:bCs/>
        </w:rPr>
        <w:t>р</w:t>
      </w:r>
      <w:r w:rsidR="0093358D" w:rsidRPr="00E15AC8">
        <w:rPr>
          <w:bCs/>
        </w:rPr>
        <w:t>егламентом электронной площадки.</w:t>
      </w:r>
    </w:p>
    <w:p w:rsidR="0093358D" w:rsidRPr="00E15AC8" w:rsidRDefault="0093358D" w:rsidP="0093358D">
      <w:pPr>
        <w:spacing w:after="120"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93358D" w:rsidRPr="009B0571" w:rsidRDefault="0093358D" w:rsidP="0093358D">
      <w:pPr>
        <w:spacing w:after="12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B0571">
        <w:rPr>
          <w:rFonts w:ascii="Times New Roman" w:hAnsi="Times New Roman"/>
          <w:b/>
          <w:spacing w:val="-3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.</w:t>
      </w:r>
      <w:r w:rsidRPr="009B0571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СПОСОБЫ РАЗЪЯСНЕНИЯ ПОЛОЖЕНИЙ 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ДОКУМЕНТАЦИИ ОБ АУКЦИОНЕ</w:t>
      </w:r>
    </w:p>
    <w:p w:rsidR="0093358D" w:rsidRPr="009B0571" w:rsidRDefault="0093358D" w:rsidP="0093358D">
      <w:pPr>
        <w:tabs>
          <w:tab w:val="left" w:pos="2640"/>
        </w:tabs>
        <w:spacing w:after="60" w:line="228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B0571">
        <w:rPr>
          <w:rFonts w:ascii="Times New Roman" w:hAnsi="Times New Roman"/>
          <w:sz w:val="24"/>
          <w:szCs w:val="24"/>
        </w:rPr>
        <w:t xml:space="preserve"> Заявитель </w:t>
      </w: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7 рабочих дней до даты окончания срока подачи заявок </w:t>
      </w:r>
      <w:r w:rsidRPr="009B0571">
        <w:rPr>
          <w:rFonts w:ascii="Times New Roman" w:hAnsi="Times New Roman"/>
          <w:sz w:val="24"/>
          <w:szCs w:val="24"/>
        </w:rPr>
        <w:t>вправе обратиться за разъяснениями положений документации об аукционе к Организатору аукциона в письменной форме или в виде электронного письма по адресу, указанному в Извещении</w:t>
      </w:r>
      <w:r w:rsidR="00375721">
        <w:rPr>
          <w:rFonts w:ascii="Times New Roman" w:hAnsi="Times New Roman"/>
          <w:sz w:val="24"/>
          <w:szCs w:val="24"/>
        </w:rPr>
        <w:t xml:space="preserve"> о проведении аукциона</w:t>
      </w:r>
      <w:r w:rsidRPr="009B0571">
        <w:rPr>
          <w:rFonts w:ascii="Times New Roman" w:hAnsi="Times New Roman"/>
          <w:sz w:val="24"/>
          <w:szCs w:val="24"/>
        </w:rPr>
        <w:t>.</w:t>
      </w:r>
      <w:r w:rsidRPr="00E15AC8">
        <w:rPr>
          <w:rFonts w:ascii="Times New Roman" w:hAnsi="Times New Roman"/>
          <w:sz w:val="24"/>
          <w:szCs w:val="24"/>
        </w:rPr>
        <w:t xml:space="preserve"> </w:t>
      </w:r>
      <w:r w:rsidRPr="009B0571">
        <w:rPr>
          <w:rFonts w:ascii="Times New Roman" w:hAnsi="Times New Roman"/>
          <w:sz w:val="24"/>
          <w:szCs w:val="24"/>
        </w:rPr>
        <w:t>Запросы о разъяснении положений документации об аукционе, полученные после вышеуказанного срока, не рассматриваются</w:t>
      </w:r>
      <w:r>
        <w:rPr>
          <w:rFonts w:ascii="Times New Roman" w:hAnsi="Times New Roman"/>
          <w:sz w:val="24"/>
          <w:szCs w:val="24"/>
        </w:rPr>
        <w:t>.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>2. Организатор аукциона обязан ответить на запрос о разъяснении положений документации об аукционе</w:t>
      </w:r>
      <w:r>
        <w:rPr>
          <w:rFonts w:ascii="Times New Roman" w:hAnsi="Times New Roman"/>
          <w:sz w:val="24"/>
          <w:szCs w:val="24"/>
        </w:rPr>
        <w:t xml:space="preserve"> в течение 5 рабочих дней с момента получения такого запроса</w:t>
      </w:r>
      <w:r w:rsidRPr="009B0571">
        <w:rPr>
          <w:rFonts w:ascii="Times New Roman" w:hAnsi="Times New Roman"/>
          <w:sz w:val="24"/>
          <w:szCs w:val="24"/>
        </w:rPr>
        <w:t>.</w:t>
      </w:r>
    </w:p>
    <w:p w:rsidR="0093358D" w:rsidRPr="009B0571" w:rsidRDefault="0093358D" w:rsidP="0093358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Pr="009B0571" w:rsidRDefault="0093358D" w:rsidP="0093358D">
      <w:pPr>
        <w:shd w:val="clear" w:color="auto" w:fill="FFFFFF"/>
        <w:spacing w:after="6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B0571">
        <w:rPr>
          <w:rFonts w:ascii="Times New Roman" w:hAnsi="Times New Roman"/>
          <w:b/>
          <w:spacing w:val="-2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2"/>
          <w:sz w:val="24"/>
          <w:szCs w:val="24"/>
        </w:rPr>
        <w:t>.</w:t>
      </w:r>
      <w:r w:rsidRPr="009B0571">
        <w:rPr>
          <w:rFonts w:ascii="Times New Roman" w:hAnsi="Times New Roman"/>
          <w:b/>
          <w:spacing w:val="-2"/>
          <w:sz w:val="24"/>
          <w:szCs w:val="24"/>
          <w:lang w:val="en-US"/>
        </w:rPr>
        <w:t>V</w:t>
      </w:r>
      <w:r w:rsidRPr="009B0571">
        <w:rPr>
          <w:rFonts w:ascii="Times New Roman" w:hAnsi="Times New Roman"/>
          <w:b/>
          <w:spacing w:val="-2"/>
          <w:sz w:val="24"/>
          <w:szCs w:val="24"/>
        </w:rPr>
        <w:t>. ВНЕСЕНИЕ ИЗМЕНЕНИЙ В ДОКУМЕНТАЦИЮ ОБ АУКЦИОНЕ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 xml:space="preserve">1. Внесение изменений в документацию об аукционе в электронной форме осуществляется в соответствии с </w:t>
      </w:r>
      <w:proofErr w:type="gramStart"/>
      <w:r w:rsidRPr="009B0571">
        <w:rPr>
          <w:rFonts w:ascii="Times New Roman" w:hAnsi="Times New Roman"/>
          <w:spacing w:val="3"/>
          <w:sz w:val="24"/>
          <w:szCs w:val="24"/>
        </w:rPr>
        <w:t>действующими</w:t>
      </w:r>
      <w:proofErr w:type="gramEnd"/>
      <w:r w:rsidRPr="009B0571">
        <w:rPr>
          <w:rFonts w:ascii="Times New Roman" w:hAnsi="Times New Roman"/>
          <w:spacing w:val="3"/>
          <w:sz w:val="24"/>
          <w:szCs w:val="24"/>
        </w:rPr>
        <w:t xml:space="preserve"> законодательством Российской Федерации.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>2. Сообщение о внесении изменений в документацию об аукционе в электронной форме размещается на тех же официальных сайтах, где была размещена документация об аукционе в электронной форме.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>3. Любое изменение</w:t>
      </w:r>
      <w:r w:rsidRPr="009B0571">
        <w:rPr>
          <w:rFonts w:ascii="Times New Roman" w:hAnsi="Times New Roman"/>
          <w:color w:val="FF6600"/>
          <w:spacing w:val="3"/>
          <w:sz w:val="24"/>
          <w:szCs w:val="24"/>
        </w:rPr>
        <w:t xml:space="preserve"> </w:t>
      </w:r>
      <w:r w:rsidRPr="009B0571">
        <w:rPr>
          <w:rFonts w:ascii="Times New Roman" w:hAnsi="Times New Roman"/>
          <w:spacing w:val="3"/>
          <w:sz w:val="24"/>
          <w:szCs w:val="24"/>
        </w:rPr>
        <w:t>является неотъемлемой частью документации об аукционе в электронной форме.</w:t>
      </w:r>
    </w:p>
    <w:p w:rsidR="0093358D" w:rsidRPr="009B0571" w:rsidRDefault="0093358D" w:rsidP="0093358D">
      <w:p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 xml:space="preserve">4. Организатор аукциона </w:t>
      </w:r>
      <w:r w:rsidRPr="009B0571">
        <w:rPr>
          <w:rFonts w:ascii="Times New Roman" w:hAnsi="Times New Roman"/>
          <w:sz w:val="24"/>
          <w:szCs w:val="24"/>
        </w:rPr>
        <w:t xml:space="preserve">вправе принять решение о внесении изменений в извещение о проведении открытого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и в документацию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не позднее, чем за </w:t>
      </w:r>
      <w:r w:rsidRPr="000D7C0C">
        <w:rPr>
          <w:rFonts w:ascii="Times New Roman" w:hAnsi="Times New Roman"/>
          <w:sz w:val="24"/>
          <w:szCs w:val="24"/>
        </w:rPr>
        <w:t>5 (пять)</w:t>
      </w:r>
      <w:r w:rsidRPr="009B0571">
        <w:rPr>
          <w:rFonts w:ascii="Times New Roman" w:hAnsi="Times New Roman"/>
          <w:sz w:val="24"/>
          <w:szCs w:val="24"/>
        </w:rPr>
        <w:t xml:space="preserve"> дней </w:t>
      </w:r>
      <w:r w:rsidRPr="0073121D">
        <w:rPr>
          <w:rFonts w:ascii="Times New Roman" w:hAnsi="Times New Roman"/>
          <w:spacing w:val="3"/>
          <w:sz w:val="24"/>
          <w:szCs w:val="24"/>
        </w:rPr>
        <w:t xml:space="preserve">до даты </w:t>
      </w:r>
      <w:r w:rsidRPr="0073121D">
        <w:rPr>
          <w:rFonts w:ascii="Times New Roman" w:hAnsi="Times New Roman"/>
          <w:bCs/>
          <w:iCs/>
          <w:spacing w:val="3"/>
          <w:sz w:val="24"/>
          <w:szCs w:val="24"/>
        </w:rPr>
        <w:t>окончания</w:t>
      </w:r>
      <w:r w:rsidRPr="009B0571">
        <w:rPr>
          <w:rFonts w:ascii="Times New Roman" w:hAnsi="Times New Roman"/>
          <w:sz w:val="24"/>
          <w:szCs w:val="24"/>
        </w:rPr>
        <w:t xml:space="preserve"> срока подачи заявок на участие в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. Изменения подлежат размещению на официальном </w:t>
      </w:r>
      <w:r w:rsidRPr="009B0571">
        <w:rPr>
          <w:rFonts w:ascii="Times New Roman" w:hAnsi="Times New Roman"/>
          <w:spacing w:val="-3"/>
          <w:sz w:val="24"/>
          <w:szCs w:val="24"/>
        </w:rPr>
        <w:t>сайте</w:t>
      </w:r>
      <w:r w:rsidRPr="009B0571">
        <w:rPr>
          <w:rFonts w:ascii="Times New Roman" w:hAnsi="Times New Roman"/>
          <w:sz w:val="24"/>
          <w:szCs w:val="24"/>
        </w:rPr>
        <w:t xml:space="preserve"> Электронной площадки в течение одного календарного дня со дня принятия соответствующего решения Организатором аукциона в порядке, установленном для размещения документации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. </w:t>
      </w:r>
    </w:p>
    <w:p w:rsidR="0093358D" w:rsidRPr="009B0571" w:rsidRDefault="0093358D" w:rsidP="0093358D">
      <w:p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 xml:space="preserve">Изменение предмета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93358D" w:rsidRPr="009B0571" w:rsidRDefault="0093358D" w:rsidP="0093358D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9B0571">
        <w:rPr>
          <w:rFonts w:ascii="Times New Roman" w:hAnsi="Times New Roman"/>
          <w:spacing w:val="-3"/>
          <w:sz w:val="24"/>
          <w:szCs w:val="24"/>
        </w:rPr>
        <w:t xml:space="preserve">5. Решение о продлении срока подачи и действия заявок, а также иная информация об изменении документации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pacing w:val="-3"/>
          <w:sz w:val="24"/>
          <w:szCs w:val="24"/>
        </w:rPr>
        <w:t xml:space="preserve">, публикуется на </w:t>
      </w:r>
      <w:r>
        <w:rPr>
          <w:rFonts w:ascii="Times New Roman" w:hAnsi="Times New Roman"/>
          <w:spacing w:val="-3"/>
          <w:sz w:val="24"/>
          <w:szCs w:val="24"/>
        </w:rPr>
        <w:t>Электронной площадке.</w:t>
      </w:r>
    </w:p>
    <w:p w:rsidR="0093358D" w:rsidRDefault="0093358D" w:rsidP="0093358D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 xml:space="preserve">6. Организатор аукциона вправе отказаться от проведения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на любом этапе проведения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форме.</w:t>
      </w:r>
      <w:r w:rsidRPr="009B0571">
        <w:rPr>
          <w:rFonts w:ascii="Times New Roman" w:hAnsi="Times New Roman"/>
          <w:sz w:val="24"/>
          <w:szCs w:val="24"/>
        </w:rPr>
        <w:t xml:space="preserve"> Сообщение об отказе в проведен</w:t>
      </w:r>
      <w:proofErr w:type="gramStart"/>
      <w:r w:rsidRPr="009B0571">
        <w:rPr>
          <w:rFonts w:ascii="Times New Roman" w:hAnsi="Times New Roman"/>
          <w:sz w:val="24"/>
          <w:szCs w:val="24"/>
        </w:rPr>
        <w:t>ии ау</w:t>
      </w:r>
      <w:proofErr w:type="gramEnd"/>
      <w:r w:rsidRPr="009B0571">
        <w:rPr>
          <w:rFonts w:ascii="Times New Roman" w:hAnsi="Times New Roman"/>
          <w:sz w:val="24"/>
          <w:szCs w:val="24"/>
        </w:rPr>
        <w:t xml:space="preserve">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размещается на официальном сайте Электронной площадки. </w:t>
      </w:r>
    </w:p>
    <w:p w:rsidR="00CF1EFA" w:rsidRPr="009B0571" w:rsidRDefault="00CF1EFA" w:rsidP="0093358D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Pr="009B0571" w:rsidRDefault="0093358D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9B0571">
        <w:rPr>
          <w:rFonts w:ascii="Times New Roman" w:hAnsi="Times New Roman"/>
          <w:b/>
          <w:spacing w:val="-5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b/>
          <w:spacing w:val="-5"/>
          <w:sz w:val="24"/>
          <w:szCs w:val="24"/>
          <w:lang w:val="en-US"/>
        </w:rPr>
        <w:t>VI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 ПОРЯДОК ЗАКЛЮЧЕНИЯ ДОГОВОРА</w:t>
      </w:r>
    </w:p>
    <w:p w:rsidR="0093358D" w:rsidRPr="0099209A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  <w:r w:rsidRPr="0099209A">
        <w:rPr>
          <w:rFonts w:ascii="Times New Roman" w:hAnsi="Times New Roman"/>
          <w:spacing w:val="-5"/>
          <w:sz w:val="24"/>
          <w:szCs w:val="24"/>
        </w:rPr>
        <w:lastRenderedPageBreak/>
        <w:t xml:space="preserve">1. Договор </w:t>
      </w:r>
      <w:r>
        <w:rPr>
          <w:rFonts w:ascii="Times New Roman" w:hAnsi="Times New Roman"/>
          <w:spacing w:val="-5"/>
          <w:sz w:val="24"/>
          <w:szCs w:val="24"/>
        </w:rPr>
        <w:t xml:space="preserve">оформляется </w:t>
      </w:r>
      <w:r w:rsidRPr="0099209A">
        <w:rPr>
          <w:rFonts w:ascii="Times New Roman" w:hAnsi="Times New Roman"/>
          <w:sz w:val="24"/>
          <w:szCs w:val="24"/>
        </w:rPr>
        <w:t xml:space="preserve">Продавцом </w:t>
      </w:r>
      <w:r>
        <w:rPr>
          <w:rFonts w:ascii="Times New Roman" w:hAnsi="Times New Roman"/>
          <w:sz w:val="24"/>
          <w:szCs w:val="24"/>
        </w:rPr>
        <w:t xml:space="preserve">имущества </w:t>
      </w:r>
      <w:r w:rsidRPr="0099209A">
        <w:rPr>
          <w:rFonts w:ascii="Times New Roman" w:hAnsi="Times New Roman"/>
          <w:spacing w:val="-5"/>
          <w:sz w:val="24"/>
          <w:szCs w:val="24"/>
        </w:rPr>
        <w:t xml:space="preserve">и </w:t>
      </w:r>
      <w:r w:rsidRPr="0099209A">
        <w:rPr>
          <w:rFonts w:ascii="Times New Roman" w:hAnsi="Times New Roman"/>
          <w:sz w:val="24"/>
          <w:szCs w:val="24"/>
        </w:rPr>
        <w:t xml:space="preserve">подписывается с </w:t>
      </w:r>
      <w:r>
        <w:rPr>
          <w:rFonts w:ascii="Times New Roman" w:hAnsi="Times New Roman"/>
          <w:sz w:val="24"/>
          <w:szCs w:val="24"/>
        </w:rPr>
        <w:t>П</w:t>
      </w:r>
      <w:r w:rsidRPr="0099209A">
        <w:rPr>
          <w:rFonts w:ascii="Times New Roman" w:hAnsi="Times New Roman"/>
          <w:sz w:val="24"/>
          <w:szCs w:val="24"/>
        </w:rPr>
        <w:t>обедителем аукциона</w:t>
      </w:r>
      <w:r>
        <w:rPr>
          <w:rFonts w:ascii="Times New Roman" w:hAnsi="Times New Roman"/>
          <w:sz w:val="24"/>
          <w:szCs w:val="24"/>
        </w:rPr>
        <w:t>/Единственным участником аукциона</w:t>
      </w:r>
      <w:r>
        <w:rPr>
          <w:rFonts w:ascii="Times New Roman" w:hAnsi="Times New Roman"/>
          <w:spacing w:val="-5"/>
          <w:sz w:val="24"/>
          <w:szCs w:val="24"/>
        </w:rPr>
        <w:t xml:space="preserve"> в сроки указанные в настоящей аукционной документации.</w:t>
      </w:r>
    </w:p>
    <w:p w:rsidR="0093358D" w:rsidRPr="0099209A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9209A">
        <w:rPr>
          <w:rFonts w:ascii="Times New Roman" w:hAnsi="Times New Roman"/>
          <w:sz w:val="24"/>
          <w:szCs w:val="24"/>
        </w:rPr>
        <w:t xml:space="preserve"> </w:t>
      </w:r>
      <w:r w:rsidRPr="0099209A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99209A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99209A">
        <w:rPr>
          <w:rFonts w:ascii="Times New Roman" w:hAnsi="Times New Roman"/>
          <w:color w:val="000000"/>
          <w:sz w:val="24"/>
          <w:szCs w:val="24"/>
        </w:rPr>
        <w:t xml:space="preserve"> если победитель аукциона </w:t>
      </w:r>
      <w:r w:rsidRPr="0099209A">
        <w:rPr>
          <w:rFonts w:ascii="Times New Roman" w:hAnsi="Times New Roman"/>
          <w:sz w:val="24"/>
          <w:szCs w:val="24"/>
        </w:rPr>
        <w:t xml:space="preserve">отказался от подписания протокола о результатах аукциона, победитель аукциона признается уклонившимся от заключения договора и денежные средства, </w:t>
      </w:r>
      <w:r w:rsidRPr="0099209A">
        <w:rPr>
          <w:rFonts w:ascii="Times New Roman" w:hAnsi="Times New Roman"/>
          <w:color w:val="000000"/>
          <w:sz w:val="24"/>
          <w:szCs w:val="24"/>
        </w:rPr>
        <w:t>внесенные им в качестве обеспечения заявки, не возвращаются.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93358D" w:rsidRPr="009B0571" w:rsidRDefault="0093358D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9B0571">
        <w:rPr>
          <w:rFonts w:ascii="Times New Roman" w:hAnsi="Times New Roman"/>
          <w:b/>
          <w:spacing w:val="-5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b/>
          <w:spacing w:val="-5"/>
          <w:sz w:val="24"/>
          <w:szCs w:val="24"/>
          <w:lang w:val="en-US"/>
        </w:rPr>
        <w:t>VII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 ПОРЯДОК РАССМОТРЕНИЯ ЗАЯВЛЕНИЙ И ЖАЛОБ</w:t>
      </w:r>
    </w:p>
    <w:p w:rsidR="0093358D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  <w:r w:rsidRPr="009B0571">
        <w:rPr>
          <w:rFonts w:ascii="Times New Roman" w:hAnsi="Times New Roman"/>
          <w:spacing w:val="-5"/>
          <w:sz w:val="24"/>
          <w:szCs w:val="24"/>
        </w:rPr>
        <w:t xml:space="preserve">1. Организатор аукциона обязан в течение 3 (трех) рабочих дней рассматривать поступающие жалобы на порядок </w:t>
      </w:r>
      <w:r>
        <w:rPr>
          <w:rFonts w:ascii="Times New Roman" w:hAnsi="Times New Roman"/>
          <w:spacing w:val="-5"/>
          <w:sz w:val="24"/>
          <w:szCs w:val="24"/>
        </w:rPr>
        <w:t xml:space="preserve">проведения аукционных процедур </w:t>
      </w:r>
      <w:r w:rsidRPr="009B0571">
        <w:rPr>
          <w:rFonts w:ascii="Times New Roman" w:hAnsi="Times New Roman"/>
          <w:spacing w:val="-5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93358D" w:rsidRPr="009B0571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93358D" w:rsidRPr="00CC3C04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Pr="001F7BE4" w:rsidRDefault="0093358D" w:rsidP="00933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51FDC">
        <w:rPr>
          <w:rFonts w:ascii="Times New Roman" w:hAnsi="Times New Roman"/>
          <w:b/>
          <w:sz w:val="24"/>
          <w:szCs w:val="24"/>
        </w:rPr>
        <w:t>.</w:t>
      </w:r>
      <w:r w:rsidRPr="001F7BE4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651FDC">
        <w:rPr>
          <w:rFonts w:ascii="Times New Roman" w:hAnsi="Times New Roman"/>
          <w:b/>
          <w:sz w:val="24"/>
          <w:szCs w:val="24"/>
        </w:rPr>
        <w:t>.</w:t>
      </w:r>
      <w:r w:rsidRPr="001F7BE4">
        <w:rPr>
          <w:rFonts w:ascii="Times New Roman" w:hAnsi="Times New Roman"/>
          <w:b/>
          <w:sz w:val="24"/>
          <w:szCs w:val="24"/>
        </w:rPr>
        <w:t xml:space="preserve"> ЗАКЛЮЧИТЕЛЬНЫЕ ПОЛОЖЕНИЯ</w:t>
      </w:r>
    </w:p>
    <w:p w:rsidR="0093358D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Pr="00B9483A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83A">
        <w:rPr>
          <w:rFonts w:ascii="Times New Roman" w:hAnsi="Times New Roman"/>
          <w:sz w:val="24"/>
          <w:szCs w:val="24"/>
        </w:rPr>
        <w:t>1. В случае признания аукциона несостоявшимся, и (или) отсутствия поданных заявок, в том числе единственного участника, Продавец имеет право объявить повторный аукцион и изменить условия аукциона в установленном законодательством РФ порядке.</w:t>
      </w:r>
    </w:p>
    <w:p w:rsidR="0093358D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83A">
        <w:rPr>
          <w:rFonts w:ascii="Times New Roman" w:hAnsi="Times New Roman"/>
          <w:sz w:val="24"/>
          <w:szCs w:val="24"/>
        </w:rPr>
        <w:t>2. Также Продавец имеет право не объ</w:t>
      </w:r>
      <w:r>
        <w:rPr>
          <w:rFonts w:ascii="Times New Roman" w:hAnsi="Times New Roman"/>
          <w:sz w:val="24"/>
          <w:szCs w:val="24"/>
        </w:rPr>
        <w:t>являть повторный аукцион.</w:t>
      </w:r>
    </w:p>
    <w:p w:rsidR="00CF1EFA" w:rsidRDefault="00CF1EFA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834">
        <w:rPr>
          <w:rFonts w:ascii="Times New Roman" w:hAnsi="Times New Roman"/>
          <w:sz w:val="24"/>
          <w:szCs w:val="24"/>
        </w:rPr>
        <w:t>3. В случае признания аукциона не состоявшимся по причине наличия только одного (Единственного) участника аукциона, Продавец и Единственный участник обязуются заключить договор купли-продажи доли 99,9986844% в уставном капитале ООО «РАФТ Пенза» в сроки и на условиях настоящей аукционной документации.</w:t>
      </w:r>
    </w:p>
    <w:p w:rsidR="0093358D" w:rsidRPr="002A5403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43D9" w:rsidRPr="00544511" w:rsidRDefault="004B7E77" w:rsidP="00544511">
      <w:pPr>
        <w:autoSpaceDE w:val="0"/>
        <w:autoSpaceDN w:val="0"/>
        <w:spacing w:before="240" w:after="12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 xml:space="preserve">ЧАСТЬ </w:t>
      </w:r>
      <w:r w:rsidR="008C6606" w:rsidRPr="00544511">
        <w:rPr>
          <w:rFonts w:ascii="Times New Roman" w:hAnsi="Times New Roman"/>
          <w:b/>
          <w:bCs/>
          <w:kern w:val="28"/>
          <w:sz w:val="24"/>
          <w:szCs w:val="24"/>
          <w:lang w:val="en-US"/>
        </w:rPr>
        <w:t>II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. </w:t>
      </w:r>
      <w:r w:rsidR="006B43D9" w:rsidRPr="00544511">
        <w:rPr>
          <w:rFonts w:ascii="Times New Roman" w:hAnsi="Times New Roman"/>
          <w:b/>
          <w:bCs/>
          <w:kern w:val="28"/>
          <w:sz w:val="24"/>
          <w:szCs w:val="24"/>
        </w:rPr>
        <w:t>РЕКОМЕНДУЕМЫЕ ФОРМЫ ЗАЯВОК</w:t>
      </w:r>
    </w:p>
    <w:p w:rsidR="00157AF3" w:rsidRPr="00544511" w:rsidRDefault="00E80CFD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>ФОРМА 1.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F70E8" w:rsidRPr="00544511">
        <w:rPr>
          <w:rFonts w:ascii="Times New Roman" w:hAnsi="Times New Roman"/>
          <w:b/>
          <w:bCs/>
          <w:kern w:val="28"/>
          <w:sz w:val="24"/>
          <w:szCs w:val="24"/>
        </w:rPr>
        <w:t>ЗАЯВКА</w:t>
      </w:r>
      <w:r w:rsidR="0003107B"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 УЧАСТН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>ИКА ОТКРЫТОГО АУКЦИОНА В ЭЛЕКТРОННОЙ ФОРМЕ НА ПРАВО ЗАКЛЮЧЕНИЯ ДОГОВОРА</w:t>
      </w:r>
      <w:r w:rsidR="006E5C3F"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 КУПЛИ-ПРОДАЖИ </w:t>
      </w:r>
    </w:p>
    <w:p w:rsidR="00157AF3" w:rsidRPr="00544511" w:rsidRDefault="00157AF3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E80CFD" w:rsidRPr="00375721" w:rsidRDefault="00E80CFD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>Настоящим организация/физическое лицо</w:t>
      </w:r>
      <w:r w:rsidR="0093358D">
        <w:rPr>
          <w:rFonts w:ascii="Times New Roman" w:hAnsi="Times New Roman"/>
          <w:sz w:val="24"/>
          <w:szCs w:val="24"/>
        </w:rPr>
        <w:t xml:space="preserve"> </w:t>
      </w:r>
      <w:r w:rsidR="0093358D" w:rsidRPr="00544511">
        <w:rPr>
          <w:rFonts w:ascii="Times New Roman" w:hAnsi="Times New Roman"/>
          <w:i/>
          <w:sz w:val="24"/>
          <w:szCs w:val="24"/>
        </w:rPr>
        <w:t>(наименование)</w:t>
      </w:r>
      <w:r w:rsidRPr="00544511">
        <w:rPr>
          <w:rFonts w:ascii="Times New Roman" w:hAnsi="Times New Roman"/>
          <w:sz w:val="24"/>
          <w:szCs w:val="24"/>
        </w:rPr>
        <w:t>, сведения о которой (-</w:t>
      </w:r>
      <w:proofErr w:type="spellStart"/>
      <w:r w:rsidRPr="00544511">
        <w:rPr>
          <w:rFonts w:ascii="Times New Roman" w:hAnsi="Times New Roman"/>
          <w:sz w:val="24"/>
          <w:szCs w:val="24"/>
        </w:rPr>
        <w:t>ом</w:t>
      </w:r>
      <w:proofErr w:type="spellEnd"/>
      <w:r w:rsidRPr="00544511">
        <w:rPr>
          <w:rFonts w:ascii="Times New Roman" w:hAnsi="Times New Roman"/>
          <w:sz w:val="24"/>
          <w:szCs w:val="24"/>
        </w:rPr>
        <w:t xml:space="preserve">) указаны во второй части заявки на участие в </w:t>
      </w:r>
      <w:r w:rsidR="0093358D" w:rsidRPr="00544511">
        <w:rPr>
          <w:rFonts w:ascii="Times New Roman" w:hAnsi="Times New Roman"/>
          <w:sz w:val="24"/>
          <w:szCs w:val="24"/>
        </w:rPr>
        <w:t>Открыт</w:t>
      </w:r>
      <w:r w:rsidR="0093358D">
        <w:rPr>
          <w:rFonts w:ascii="Times New Roman" w:hAnsi="Times New Roman"/>
          <w:sz w:val="24"/>
          <w:szCs w:val="24"/>
        </w:rPr>
        <w:t>ом</w:t>
      </w:r>
      <w:r w:rsidR="0093358D" w:rsidRPr="00544511">
        <w:rPr>
          <w:rFonts w:ascii="Times New Roman" w:hAnsi="Times New Roman"/>
          <w:sz w:val="24"/>
          <w:szCs w:val="24"/>
        </w:rPr>
        <w:t xml:space="preserve"> аукцион</w:t>
      </w:r>
      <w:r w:rsidR="0093358D">
        <w:rPr>
          <w:rFonts w:ascii="Times New Roman" w:hAnsi="Times New Roman"/>
          <w:sz w:val="24"/>
          <w:szCs w:val="24"/>
        </w:rPr>
        <w:t>е</w:t>
      </w:r>
      <w:r w:rsidR="0093358D"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</w:t>
      </w:r>
      <w:r w:rsidR="00435138" w:rsidRPr="00544511">
        <w:rPr>
          <w:rFonts w:ascii="Times New Roman" w:hAnsi="Times New Roman"/>
          <w:sz w:val="24"/>
          <w:szCs w:val="24"/>
        </w:rPr>
        <w:t>,</w:t>
      </w:r>
      <w:r w:rsidR="00935D64" w:rsidRPr="00544511">
        <w:rPr>
          <w:rFonts w:ascii="Times New Roman" w:hAnsi="Times New Roman"/>
          <w:sz w:val="24"/>
          <w:szCs w:val="24"/>
        </w:rPr>
        <w:t xml:space="preserve"> выражает согласие на заключение договора </w:t>
      </w:r>
      <w:r w:rsidR="0093358D" w:rsidRPr="00544511">
        <w:rPr>
          <w:rFonts w:ascii="Times New Roman" w:hAnsi="Times New Roman"/>
          <w:sz w:val="24"/>
          <w:szCs w:val="24"/>
        </w:rPr>
        <w:t>купли-продажи доли 99,9986844% в уставном капитале ООО «РАФТ Пенза»</w:t>
      </w:r>
      <w:r w:rsidR="00935D64" w:rsidRPr="00544511">
        <w:rPr>
          <w:rFonts w:ascii="Times New Roman" w:hAnsi="Times New Roman"/>
          <w:sz w:val="24"/>
          <w:szCs w:val="24"/>
        </w:rPr>
        <w:t xml:space="preserve">, на условиях, предусмотренных </w:t>
      </w:r>
      <w:r w:rsidR="0093358D">
        <w:rPr>
          <w:rFonts w:ascii="Times New Roman" w:hAnsi="Times New Roman"/>
          <w:sz w:val="24"/>
          <w:szCs w:val="24"/>
        </w:rPr>
        <w:t>Аукционной</w:t>
      </w:r>
      <w:proofErr w:type="gramEnd"/>
      <w:r w:rsidR="0093358D">
        <w:rPr>
          <w:rFonts w:ascii="Times New Roman" w:hAnsi="Times New Roman"/>
          <w:sz w:val="24"/>
          <w:szCs w:val="24"/>
        </w:rPr>
        <w:t xml:space="preserve"> документацией </w:t>
      </w:r>
      <w:r w:rsidR="0093358D" w:rsidRPr="00544511">
        <w:rPr>
          <w:rFonts w:ascii="Times New Roman" w:hAnsi="Times New Roman"/>
          <w:sz w:val="24"/>
          <w:szCs w:val="24"/>
        </w:rPr>
        <w:t>Открыт</w:t>
      </w:r>
      <w:r w:rsidR="0093358D">
        <w:rPr>
          <w:rFonts w:ascii="Times New Roman" w:hAnsi="Times New Roman"/>
          <w:sz w:val="24"/>
          <w:szCs w:val="24"/>
        </w:rPr>
        <w:t>ого</w:t>
      </w:r>
      <w:r w:rsidR="0093358D" w:rsidRPr="00544511">
        <w:rPr>
          <w:rFonts w:ascii="Times New Roman" w:hAnsi="Times New Roman"/>
          <w:sz w:val="24"/>
          <w:szCs w:val="24"/>
        </w:rPr>
        <w:t xml:space="preserve"> аукцион</w:t>
      </w:r>
      <w:r w:rsidR="0093358D">
        <w:rPr>
          <w:rFonts w:ascii="Times New Roman" w:hAnsi="Times New Roman"/>
          <w:sz w:val="24"/>
          <w:szCs w:val="24"/>
        </w:rPr>
        <w:t>а</w:t>
      </w:r>
      <w:r w:rsidR="0093358D"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</w:t>
      </w:r>
      <w:r w:rsidR="00375721">
        <w:rPr>
          <w:rFonts w:ascii="Times New Roman" w:hAnsi="Times New Roman"/>
          <w:sz w:val="24"/>
          <w:szCs w:val="24"/>
        </w:rPr>
        <w:t xml:space="preserve"> </w:t>
      </w:r>
      <w:r w:rsidR="00375721" w:rsidRPr="00375721">
        <w:rPr>
          <w:rFonts w:ascii="Times New Roman" w:hAnsi="Times New Roman"/>
          <w:i/>
          <w:sz w:val="24"/>
          <w:szCs w:val="24"/>
        </w:rPr>
        <w:t>(код лота)</w:t>
      </w:r>
      <w:r w:rsidR="00935D64" w:rsidRPr="00375721">
        <w:rPr>
          <w:rFonts w:ascii="Times New Roman" w:hAnsi="Times New Roman"/>
          <w:i/>
          <w:sz w:val="24"/>
          <w:szCs w:val="24"/>
        </w:rPr>
        <w:t>.</w:t>
      </w:r>
    </w:p>
    <w:p w:rsidR="0003107B" w:rsidRPr="00544511" w:rsidRDefault="0003107B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Подписано ЭЦП</w:t>
      </w:r>
    </w:p>
    <w:p w:rsidR="009732D1" w:rsidRPr="00544511" w:rsidRDefault="009732D1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03107B" w:rsidRPr="00544511" w:rsidRDefault="00435138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>Ф</w:t>
      </w:r>
      <w:r w:rsidR="00EB72E1" w:rsidRPr="00544511">
        <w:rPr>
          <w:rFonts w:ascii="Times New Roman" w:hAnsi="Times New Roman"/>
          <w:b/>
          <w:bCs/>
          <w:kern w:val="28"/>
          <w:sz w:val="24"/>
          <w:szCs w:val="24"/>
        </w:rPr>
        <w:t>ОРМА 2.</w:t>
      </w:r>
      <w:r w:rsidR="00EB72E1" w:rsidRPr="00544511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6B43D9" w:rsidRPr="00544511">
        <w:rPr>
          <w:rFonts w:ascii="Times New Roman" w:hAnsi="Times New Roman"/>
          <w:b/>
          <w:bCs/>
          <w:kern w:val="28"/>
          <w:sz w:val="24"/>
          <w:szCs w:val="24"/>
        </w:rPr>
        <w:t>СВЕДЕНИЯ</w:t>
      </w:r>
      <w:r w:rsidR="0003107B"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 ОБ УЧАСТНИКЕ ОТКРЫТОГО АУКЦИОНА В ЭЛЕКТРОННОЙ ФОРМЕ НА ПРАВО ЗАКЛЮЧЕНИЯ ДОГОВОРА КУПЛИ-ПРОДАЖИ </w:t>
      </w:r>
    </w:p>
    <w:p w:rsidR="00422C29" w:rsidRPr="00544511" w:rsidRDefault="00422C29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07B" w:rsidRPr="00544511" w:rsidRDefault="0003107B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Информация об участнике размещения заказа:</w:t>
      </w:r>
    </w:p>
    <w:p w:rsidR="0003107B" w:rsidRPr="00544511" w:rsidRDefault="0003107B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969"/>
        <w:gridCol w:w="4111"/>
      </w:tblGrid>
      <w:tr w:rsidR="0003107B" w:rsidRPr="00544511" w:rsidTr="00781826">
        <w:trPr>
          <w:cantSplit/>
          <w:trHeight w:val="5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Фирменное наименование (наименование)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Номер контактного телефона </w:t>
            </w:r>
          </w:p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Факс 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D3891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r w:rsidR="0003107B" w:rsidRPr="00544511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544511">
              <w:rPr>
                <w:rFonts w:ascii="Times New Roman" w:hAnsi="Times New Roman"/>
                <w:sz w:val="24"/>
                <w:szCs w:val="24"/>
              </w:rPr>
              <w:t xml:space="preserve"> юр</w:t>
            </w:r>
            <w:r w:rsidR="0003107B" w:rsidRPr="00544511">
              <w:rPr>
                <w:rFonts w:ascii="Times New Roman" w:hAnsi="Times New Roman"/>
                <w:sz w:val="24"/>
                <w:szCs w:val="24"/>
              </w:rPr>
              <w:t>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Физическое 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proofErr w:type="gramStart"/>
            <w:r w:rsidRPr="00544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4511">
              <w:rPr>
                <w:rFonts w:ascii="Times New Roman" w:hAnsi="Times New Roman"/>
                <w:sz w:val="24"/>
                <w:szCs w:val="24"/>
              </w:rPr>
              <w:t xml:space="preserve"> отчество физического лица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Паспортные данные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жительства (прописка)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Номер контактного телефона </w:t>
            </w:r>
          </w:p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Факс 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(ИНН) </w:t>
            </w:r>
            <w:proofErr w:type="gramStart"/>
            <w:r w:rsidRPr="00544511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07B" w:rsidRPr="00544511" w:rsidRDefault="0003107B" w:rsidP="005445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C9B" w:rsidRPr="00544511" w:rsidRDefault="0003107B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Подписано ЭЦП </w:t>
      </w:r>
    </w:p>
    <w:p w:rsidR="005B4247" w:rsidRPr="00544511" w:rsidRDefault="005B4247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4247" w:rsidRPr="00544511" w:rsidRDefault="005B4247" w:rsidP="00590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B2E" w:rsidRPr="00544511" w:rsidRDefault="00DB18DA" w:rsidP="00E730DA">
      <w:pPr>
        <w:autoSpaceDE w:val="0"/>
        <w:autoSpaceDN w:val="0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 xml:space="preserve">ЧАСТЬ </w:t>
      </w:r>
      <w:r w:rsidRPr="00544511">
        <w:rPr>
          <w:rFonts w:ascii="Times New Roman" w:hAnsi="Times New Roman"/>
          <w:b/>
          <w:bCs/>
          <w:kern w:val="28"/>
          <w:sz w:val="24"/>
          <w:szCs w:val="24"/>
          <w:lang w:val="en-US"/>
        </w:rPr>
        <w:t>III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. </w:t>
      </w:r>
      <w:r w:rsidR="006B43D9"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ПРОЕКТ ДОГОВОРА </w:t>
      </w:r>
      <w:r w:rsidR="00FD276F" w:rsidRPr="00544511">
        <w:rPr>
          <w:rFonts w:ascii="Times New Roman" w:hAnsi="Times New Roman"/>
          <w:b/>
          <w:bCs/>
          <w:kern w:val="28"/>
          <w:sz w:val="24"/>
          <w:szCs w:val="24"/>
        </w:rPr>
        <w:t>КУПЛИ-</w:t>
      </w:r>
      <w:r w:rsidR="006B43D9" w:rsidRPr="00544511">
        <w:rPr>
          <w:rFonts w:ascii="Times New Roman" w:hAnsi="Times New Roman"/>
          <w:b/>
          <w:bCs/>
          <w:kern w:val="28"/>
          <w:sz w:val="24"/>
          <w:szCs w:val="24"/>
        </w:rPr>
        <w:t>ПРОДАЖИ</w:t>
      </w:r>
      <w:r w:rsidR="001B2A1C">
        <w:rPr>
          <w:rFonts w:ascii="Times New Roman" w:hAnsi="Times New Roman"/>
          <w:b/>
          <w:bCs/>
          <w:kern w:val="28"/>
          <w:sz w:val="24"/>
          <w:szCs w:val="24"/>
        </w:rPr>
        <w:t xml:space="preserve"> ДОЛИ</w:t>
      </w:r>
    </w:p>
    <w:p w:rsidR="00743EF5" w:rsidRPr="00544511" w:rsidRDefault="00743EF5" w:rsidP="00743E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en-US"/>
        </w:rPr>
      </w:pPr>
    </w:p>
    <w:p w:rsidR="00743EF5" w:rsidRPr="001B2A1C" w:rsidRDefault="00743EF5" w:rsidP="00743E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/>
          <w:i/>
          <w:lang w:eastAsia="en-US"/>
        </w:rPr>
      </w:pPr>
      <w:r w:rsidRPr="001B2A1C">
        <w:rPr>
          <w:rFonts w:ascii="Times New Roman" w:eastAsia="Calibri" w:hAnsi="Times New Roman"/>
          <w:b/>
          <w:i/>
          <w:u w:val="single"/>
          <w:lang w:eastAsia="en-US"/>
        </w:rPr>
        <w:t>ПРОЕКТ</w:t>
      </w:r>
      <w:r w:rsidR="001B2A1C" w:rsidRPr="001B2A1C">
        <w:rPr>
          <w:rFonts w:ascii="Times New Roman" w:eastAsia="Calibri" w:hAnsi="Times New Roman"/>
          <w:b/>
          <w:i/>
          <w:lang w:eastAsia="en-US"/>
        </w:rPr>
        <w:t xml:space="preserve"> (форма может быть изменена нотариусом, удостоверяющим сделку) </w:t>
      </w:r>
    </w:p>
    <w:p w:rsidR="001B2A1C" w:rsidRDefault="001B2A1C" w:rsidP="0054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43EF5" w:rsidRPr="00544511" w:rsidRDefault="00E730DA" w:rsidP="0054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44511">
        <w:rPr>
          <w:rFonts w:ascii="Times New Roman" w:eastAsia="Calibri" w:hAnsi="Times New Roman"/>
          <w:b/>
          <w:sz w:val="24"/>
          <w:szCs w:val="24"/>
          <w:lang w:eastAsia="en-US"/>
        </w:rPr>
        <w:t>Договор</w:t>
      </w:r>
      <w:r w:rsidR="00743EF5" w:rsidRPr="0054451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купли-продажи</w:t>
      </w:r>
      <w:r w:rsidRPr="0054451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доли</w:t>
      </w:r>
    </w:p>
    <w:p w:rsidR="00743EF5" w:rsidRPr="00544511" w:rsidRDefault="00743EF5" w:rsidP="0054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43EF5" w:rsidRPr="00544511" w:rsidRDefault="00743EF5" w:rsidP="00544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4511">
        <w:rPr>
          <w:rFonts w:ascii="Times New Roman" w:eastAsia="Calibri" w:hAnsi="Times New Roman"/>
          <w:sz w:val="24"/>
          <w:szCs w:val="24"/>
          <w:lang w:eastAsia="en-US"/>
        </w:rPr>
        <w:t xml:space="preserve">г. </w:t>
      </w:r>
      <w:r w:rsidR="00E730DA" w:rsidRPr="00544511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r w:rsidRPr="0054451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«__»___________  201___ г.</w:t>
      </w:r>
    </w:p>
    <w:p w:rsidR="00743EF5" w:rsidRPr="00544511" w:rsidRDefault="00743EF5" w:rsidP="0054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614F1" w:rsidRPr="0031495C" w:rsidRDefault="003614F1" w:rsidP="003614F1">
      <w:pPr>
        <w:autoSpaceDE w:val="0"/>
        <w:autoSpaceDN w:val="0"/>
        <w:adjustRightInd w:val="0"/>
        <w:spacing w:after="120" w:line="240" w:lineRule="auto"/>
        <w:ind w:right="-322"/>
        <w:jc w:val="both"/>
        <w:rPr>
          <w:rFonts w:ascii="Times New Roman" w:hAnsi="Times New Roman"/>
          <w:sz w:val="24"/>
          <w:szCs w:val="24"/>
        </w:rPr>
      </w:pPr>
      <w:r w:rsidRPr="0031495C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proofErr w:type="gramStart"/>
      <w:r w:rsidRPr="0031495C">
        <w:rPr>
          <w:rFonts w:ascii="Times New Roman" w:hAnsi="Times New Roman"/>
          <w:sz w:val="24"/>
          <w:szCs w:val="24"/>
        </w:rPr>
        <w:t xml:space="preserve">Закрытое акционерное общество «Петровский завод автозапчастей АМО ЗИЛ» (ЗАО «ПЗА АМО ЗИЛ»), в лице Директора управляющей организации </w:t>
      </w:r>
      <w:r>
        <w:rPr>
          <w:rFonts w:ascii="Times New Roman" w:hAnsi="Times New Roman"/>
          <w:sz w:val="24"/>
          <w:szCs w:val="24"/>
        </w:rPr>
        <w:t>Волкова М.В.</w:t>
      </w:r>
      <w:r w:rsidRPr="0031495C">
        <w:rPr>
          <w:rFonts w:ascii="Times New Roman" w:hAnsi="Times New Roman"/>
          <w:sz w:val="24"/>
          <w:szCs w:val="24"/>
        </w:rPr>
        <w:t>, действующего на основании Устава, именуемое в дальнейшем «Продавец», с одной стороны</w:t>
      </w:r>
      <w:r w:rsidRPr="0031495C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31495C">
        <w:rPr>
          <w:rFonts w:ascii="Times New Roman" w:hAnsi="Times New Roman"/>
          <w:b/>
          <w:sz w:val="24"/>
          <w:szCs w:val="24"/>
        </w:rPr>
        <w:t xml:space="preserve"> </w:t>
      </w:r>
      <w:r w:rsidRPr="0031495C">
        <w:rPr>
          <w:rFonts w:ascii="Times New Roman" w:hAnsi="Times New Roman"/>
          <w:sz w:val="24"/>
          <w:szCs w:val="24"/>
        </w:rPr>
        <w:t>___________________________, в лице _____________________, действующего на основании ____________, именуемое в дальнейшем «Покупатель», с другой стороны, именуемые в дальнейшем «Стороны», заключили настоящий договор  (далее - Договор) о нижеследующем:</w:t>
      </w:r>
      <w:proofErr w:type="gramEnd"/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принять и оплатить долю в размере 99,9986844% от доли, принадлежащей Продавцу, в уставном капитале Общества с ограниченной ответственностью «РАФТ Пенза» (ООО «РАФТ Пенза») (далее – Общество) идентификационный номер налогоплательщика (ИНН): 5834059459, основной государственный регистрационный номер (ОГРН): 1135834002457, свидетельство о государственной регистрации юридического лица: серия 58 № 001984454, дата государственной регистрации юридического лица 30.09.2013г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., наименование регистрирующего органа: Инспекция Федеральной налоговой службы по Железнодорожному району </w:t>
      </w:r>
      <w:proofErr w:type="gramStart"/>
      <w:r w:rsidRPr="00544511">
        <w:rPr>
          <w:rFonts w:ascii="Times New Roman" w:hAnsi="Times New Roman"/>
          <w:sz w:val="24"/>
          <w:szCs w:val="24"/>
        </w:rPr>
        <w:t>г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. Пензы, код причины постановки на учёт (КПП): 583401001, место  нахождения юридического лица: </w:t>
      </w:r>
      <w:smartTag w:uri="urn:schemas-microsoft-com:office:smarttags" w:element="metricconverter">
        <w:smartTagPr>
          <w:attr w:name="ProductID" w:val="440061, г"/>
        </w:smartTagPr>
        <w:r w:rsidRPr="00544511">
          <w:rPr>
            <w:rFonts w:ascii="Times New Roman" w:hAnsi="Times New Roman"/>
            <w:sz w:val="24"/>
            <w:szCs w:val="24"/>
          </w:rPr>
          <w:t>440061, г</w:t>
        </w:r>
      </w:smartTag>
      <w:r w:rsidRPr="00544511">
        <w:rPr>
          <w:rFonts w:ascii="Times New Roman" w:hAnsi="Times New Roman"/>
          <w:sz w:val="24"/>
          <w:szCs w:val="24"/>
        </w:rPr>
        <w:t xml:space="preserve">. Пенза, ул. Саранская, д. 1, корп. А. 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Номинальная стоимость доли в </w:t>
      </w:r>
      <w:proofErr w:type="gramStart"/>
      <w:r w:rsidRPr="00544511">
        <w:rPr>
          <w:rFonts w:ascii="Times New Roman" w:hAnsi="Times New Roman"/>
          <w:sz w:val="24"/>
          <w:szCs w:val="24"/>
        </w:rPr>
        <w:t>размере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99,9986844%</w:t>
      </w:r>
      <w:r w:rsidRPr="005445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4511">
        <w:rPr>
          <w:rFonts w:ascii="Times New Roman" w:hAnsi="Times New Roman"/>
          <w:sz w:val="24"/>
          <w:szCs w:val="24"/>
        </w:rPr>
        <w:t>уставного капитала ООО «РАФТ ПЕНЗА» составляет 7 600 854 (семь миллионов шестьсот тысяч восемьсот пятьдесят четыре) рубля 00 копеек.</w:t>
      </w:r>
    </w:p>
    <w:p w:rsidR="00E730DA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 xml:space="preserve">Стоимость передаваемой доли в размере 99,9986844% уставного капитала Общества по результатам проведенного </w:t>
      </w:r>
      <w:r w:rsidR="0061667A">
        <w:rPr>
          <w:rFonts w:ascii="Times New Roman" w:hAnsi="Times New Roman"/>
          <w:sz w:val="24"/>
          <w:szCs w:val="24"/>
        </w:rPr>
        <w:t>О</w:t>
      </w:r>
      <w:r w:rsidR="0061667A" w:rsidRPr="00544511">
        <w:rPr>
          <w:rFonts w:ascii="Times New Roman" w:hAnsi="Times New Roman"/>
          <w:sz w:val="24"/>
          <w:szCs w:val="24"/>
        </w:rPr>
        <w:t>ткрытого аукциона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</w:t>
      </w:r>
      <w:r w:rsidRPr="00544511">
        <w:rPr>
          <w:rFonts w:ascii="Times New Roman" w:hAnsi="Times New Roman"/>
          <w:sz w:val="24"/>
          <w:szCs w:val="24"/>
        </w:rPr>
        <w:t xml:space="preserve"> составляет _______________ </w:t>
      </w:r>
      <w:r w:rsidR="003614F1">
        <w:rPr>
          <w:rFonts w:ascii="Times New Roman" w:hAnsi="Times New Roman"/>
          <w:sz w:val="24"/>
          <w:szCs w:val="24"/>
        </w:rPr>
        <w:t>(____________) рублей __ копеек и оплачивается в следующем порядке:</w:t>
      </w:r>
      <w:proofErr w:type="gramEnd"/>
    </w:p>
    <w:p w:rsidR="003614F1" w:rsidRPr="00484047" w:rsidRDefault="00484047" w:rsidP="0048404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84047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="003614F1" w:rsidRPr="00484047">
        <w:rPr>
          <w:rFonts w:ascii="Times New Roman" w:hAnsi="Times New Roman"/>
          <w:sz w:val="24"/>
          <w:szCs w:val="24"/>
        </w:rPr>
        <w:t>Сумма 10 000 000 (Десять миллионов) рублей 00 копеек, НДС не облагается, обеспечивается оплаченной Покупателем на основании ранее заключенного Договора о внесении задатка при проведении Открытого аукциона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ЗИЛ», № ___ от _________2014г. суммой задатка 10 000 000 (Десять миллионов) рублей</w:t>
      </w:r>
      <w:proofErr w:type="gramEnd"/>
      <w:r w:rsidR="003614F1" w:rsidRPr="00484047">
        <w:rPr>
          <w:rFonts w:ascii="Times New Roman" w:hAnsi="Times New Roman"/>
          <w:sz w:val="24"/>
          <w:szCs w:val="24"/>
        </w:rPr>
        <w:t xml:space="preserve"> 00 копеек, НДС не облагается.</w:t>
      </w:r>
    </w:p>
    <w:p w:rsidR="003614F1" w:rsidRPr="003614F1" w:rsidRDefault="00484047" w:rsidP="00484047">
      <w:pPr>
        <w:pStyle w:val="af6"/>
        <w:ind w:left="0" w:firstLine="567"/>
      </w:pPr>
      <w:r>
        <w:t xml:space="preserve">3.2. </w:t>
      </w:r>
      <w:r w:rsidR="003614F1">
        <w:t xml:space="preserve">Сумма </w:t>
      </w:r>
      <w:r w:rsidR="003614F1" w:rsidRPr="003614F1">
        <w:t>______________ рублей ___ копеек, НДС не облагается</w:t>
      </w:r>
      <w:r w:rsidR="003614F1">
        <w:t xml:space="preserve">, что составляет </w:t>
      </w:r>
      <w:r>
        <w:t>4</w:t>
      </w:r>
      <w:r w:rsidR="003614F1">
        <w:t>0</w:t>
      </w:r>
      <w:r>
        <w:t>% от стоимости доли</w:t>
      </w:r>
      <w:r w:rsidR="0066572F">
        <w:t>,</w:t>
      </w:r>
      <w:r>
        <w:t xml:space="preserve"> указанной в п. 3. настоящего Договора,</w:t>
      </w:r>
      <w:r w:rsidR="0066572F">
        <w:t xml:space="preserve"> к моменту заключения настоящего договора оплачена Покупателем.</w:t>
      </w:r>
    </w:p>
    <w:p w:rsidR="003614F1" w:rsidRPr="00484047" w:rsidRDefault="00484047" w:rsidP="004840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4047">
        <w:rPr>
          <w:rFonts w:ascii="Times New Roman" w:hAnsi="Times New Roman"/>
          <w:sz w:val="24"/>
          <w:szCs w:val="24"/>
        </w:rPr>
        <w:t xml:space="preserve">3.3. </w:t>
      </w:r>
      <w:r w:rsidR="003614F1" w:rsidRPr="00484047">
        <w:rPr>
          <w:rFonts w:ascii="Times New Roman" w:hAnsi="Times New Roman"/>
          <w:sz w:val="24"/>
          <w:szCs w:val="24"/>
        </w:rPr>
        <w:t xml:space="preserve">Сумма ______________ рублей ___ копеек, НДС не облагается, </w:t>
      </w:r>
      <w:r w:rsidRPr="00484047">
        <w:rPr>
          <w:rFonts w:ascii="Times New Roman" w:hAnsi="Times New Roman"/>
          <w:sz w:val="24"/>
          <w:szCs w:val="24"/>
        </w:rPr>
        <w:t xml:space="preserve">что составляет </w:t>
      </w:r>
      <w:r w:rsidR="00E9611A">
        <w:rPr>
          <w:rFonts w:ascii="Times New Roman" w:hAnsi="Times New Roman"/>
          <w:sz w:val="24"/>
          <w:szCs w:val="24"/>
        </w:rPr>
        <w:t>___</w:t>
      </w:r>
      <w:r w:rsidRPr="00484047">
        <w:rPr>
          <w:rFonts w:ascii="Times New Roman" w:hAnsi="Times New Roman"/>
          <w:sz w:val="24"/>
          <w:szCs w:val="24"/>
        </w:rPr>
        <w:t xml:space="preserve">% от стоимости доли, указанной в п. 3. </w:t>
      </w:r>
      <w:r>
        <w:rPr>
          <w:rFonts w:ascii="Times New Roman" w:hAnsi="Times New Roman"/>
          <w:sz w:val="24"/>
          <w:szCs w:val="24"/>
        </w:rPr>
        <w:t>н</w:t>
      </w:r>
      <w:r w:rsidRPr="00484047">
        <w:rPr>
          <w:rFonts w:ascii="Times New Roman" w:hAnsi="Times New Roman"/>
          <w:sz w:val="24"/>
          <w:szCs w:val="24"/>
        </w:rPr>
        <w:t xml:space="preserve">астоящего </w:t>
      </w:r>
      <w:r>
        <w:rPr>
          <w:rFonts w:ascii="Times New Roman" w:hAnsi="Times New Roman"/>
          <w:sz w:val="24"/>
          <w:szCs w:val="24"/>
        </w:rPr>
        <w:t>Д</w:t>
      </w:r>
      <w:r w:rsidRPr="00484047">
        <w:rPr>
          <w:rFonts w:ascii="Times New Roman" w:hAnsi="Times New Roman"/>
          <w:sz w:val="24"/>
          <w:szCs w:val="24"/>
        </w:rPr>
        <w:t xml:space="preserve">оговора, </w:t>
      </w:r>
      <w:r w:rsidR="003614F1" w:rsidRPr="00484047">
        <w:rPr>
          <w:rFonts w:ascii="Times New Roman" w:hAnsi="Times New Roman"/>
          <w:sz w:val="24"/>
          <w:szCs w:val="24"/>
        </w:rPr>
        <w:t xml:space="preserve">оплачивается Покупателем </w:t>
      </w:r>
      <w:r w:rsidRPr="00484047">
        <w:rPr>
          <w:rFonts w:ascii="Times New Roman" w:hAnsi="Times New Roman"/>
          <w:sz w:val="24"/>
          <w:szCs w:val="24"/>
        </w:rPr>
        <w:t>в следующие сроки:</w:t>
      </w:r>
    </w:p>
    <w:p w:rsidR="00484047" w:rsidRDefault="00484047" w:rsidP="00484047">
      <w:pPr>
        <w:pStyle w:val="af6"/>
        <w:spacing w:after="0"/>
        <w:ind w:left="0" w:firstLine="567"/>
      </w:pPr>
      <w:r>
        <w:t xml:space="preserve">- 10% от стоимости доли, указанной в п. 3. настоящего </w:t>
      </w:r>
      <w:r w:rsidR="001B2A1C">
        <w:t>Д</w:t>
      </w:r>
      <w:r>
        <w:t>оговора, не позднее 30 календарных дней с момента заключения настоящего Договора;</w:t>
      </w:r>
    </w:p>
    <w:p w:rsidR="00484047" w:rsidRDefault="00484047" w:rsidP="00484047">
      <w:pPr>
        <w:pStyle w:val="af6"/>
        <w:spacing w:after="0"/>
        <w:ind w:left="0" w:firstLine="567"/>
      </w:pPr>
      <w:r>
        <w:t xml:space="preserve">- 10% от стоимости доли, указанной в п. 3. настоящего </w:t>
      </w:r>
      <w:r w:rsidR="001B2A1C">
        <w:t>Д</w:t>
      </w:r>
      <w:r>
        <w:t>оговора, не позднее 60 календарных дней с момента заключения настоящего Договора;</w:t>
      </w:r>
    </w:p>
    <w:p w:rsidR="00484047" w:rsidRDefault="00484047" w:rsidP="00484047">
      <w:pPr>
        <w:pStyle w:val="af6"/>
        <w:spacing w:after="0"/>
        <w:ind w:left="0" w:firstLine="567"/>
      </w:pPr>
      <w:r>
        <w:t xml:space="preserve">- 10% от стоимости доли, указанной в п. 3. настоящего </w:t>
      </w:r>
      <w:r w:rsidR="001B2A1C">
        <w:t>Д</w:t>
      </w:r>
      <w:r>
        <w:t>оговора, не позднее 90 календарных дней с момента заключения настоящего Договора;</w:t>
      </w:r>
    </w:p>
    <w:p w:rsidR="00484047" w:rsidRDefault="00484047" w:rsidP="00484047">
      <w:pPr>
        <w:pStyle w:val="af6"/>
        <w:spacing w:after="0"/>
        <w:ind w:left="0" w:firstLine="567"/>
      </w:pPr>
      <w:r>
        <w:lastRenderedPageBreak/>
        <w:t xml:space="preserve">- 10% от стоимости доли, указанной в п. 3. настоящего </w:t>
      </w:r>
      <w:r w:rsidR="001B2A1C">
        <w:t>Д</w:t>
      </w:r>
      <w:r>
        <w:t>оговора, не позднее 120 календарных дней с момента заключения настоящего Договора;</w:t>
      </w:r>
    </w:p>
    <w:p w:rsidR="00484047" w:rsidRDefault="00484047" w:rsidP="00484047">
      <w:pPr>
        <w:pStyle w:val="af6"/>
        <w:spacing w:after="0"/>
        <w:ind w:left="0" w:firstLine="567"/>
      </w:pPr>
      <w:r>
        <w:t xml:space="preserve">5% от стоимости доли, указанной в п. 3. настоящего </w:t>
      </w:r>
      <w:r w:rsidR="001B2A1C">
        <w:t>Д</w:t>
      </w:r>
      <w:r>
        <w:t>оговора, не позднее 150 календарных дней с момента заключения настоящего Договора;</w:t>
      </w:r>
    </w:p>
    <w:p w:rsidR="00484047" w:rsidRDefault="00E91834" w:rsidP="00484047">
      <w:pPr>
        <w:pStyle w:val="af6"/>
        <w:spacing w:after="0"/>
        <w:ind w:left="0" w:firstLine="567"/>
      </w:pPr>
      <w:r>
        <w:t xml:space="preserve">оставшаяся сумма ________ - </w:t>
      </w:r>
      <w:r w:rsidR="00484047">
        <w:t>не позднее 180 календарных дней с момента заключения настоящего Договора.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Сторонам нотариусом разъяснено, что соглашение о цене является существенным условием настоящего Договора, и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Полномочие на распоряжение указанной долей в уставном </w:t>
      </w:r>
      <w:proofErr w:type="gramStart"/>
      <w:r w:rsidRPr="00544511">
        <w:rPr>
          <w:rFonts w:ascii="Times New Roman" w:hAnsi="Times New Roman"/>
          <w:sz w:val="24"/>
          <w:szCs w:val="24"/>
        </w:rPr>
        <w:t>капитале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Общества принадлежит Продавцу на основании </w:t>
      </w:r>
      <w:r w:rsidRPr="00544511">
        <w:rPr>
          <w:rFonts w:ascii="Times New Roman" w:hAnsi="Times New Roman"/>
          <w:i/>
          <w:sz w:val="24"/>
          <w:szCs w:val="24"/>
        </w:rPr>
        <w:t>(определяется и записывается нотариусом на момент совершения сделки)</w:t>
      </w:r>
      <w:r w:rsidRPr="00544511">
        <w:rPr>
          <w:rFonts w:ascii="Times New Roman" w:hAnsi="Times New Roman"/>
          <w:sz w:val="24"/>
          <w:szCs w:val="24"/>
        </w:rPr>
        <w:t xml:space="preserve">. 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Продавец подтверждает, что он является полноправным и законным собственником отчуждаемой доли в уставном </w:t>
      </w:r>
      <w:proofErr w:type="gramStart"/>
      <w:r w:rsidRPr="00544511">
        <w:rPr>
          <w:rFonts w:ascii="Times New Roman" w:hAnsi="Times New Roman"/>
          <w:sz w:val="24"/>
          <w:szCs w:val="24"/>
        </w:rPr>
        <w:t>капитале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Общества. </w:t>
      </w:r>
      <w:r w:rsidR="0066572F">
        <w:rPr>
          <w:rFonts w:ascii="Times New Roman" w:hAnsi="Times New Roman"/>
          <w:sz w:val="24"/>
          <w:szCs w:val="24"/>
        </w:rPr>
        <w:t>До момента полной оплаты стоимости доли, указанной в п. 3 настоящего договора,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66572F">
        <w:rPr>
          <w:rFonts w:ascii="Times New Roman" w:hAnsi="Times New Roman"/>
          <w:sz w:val="24"/>
          <w:szCs w:val="24"/>
        </w:rPr>
        <w:t xml:space="preserve">доля находится в </w:t>
      </w:r>
      <w:r w:rsidRPr="00544511">
        <w:rPr>
          <w:rFonts w:ascii="Times New Roman" w:hAnsi="Times New Roman"/>
          <w:sz w:val="24"/>
          <w:szCs w:val="24"/>
        </w:rPr>
        <w:t>залог</w:t>
      </w:r>
      <w:r w:rsidR="0066572F">
        <w:rPr>
          <w:rFonts w:ascii="Times New Roman" w:hAnsi="Times New Roman"/>
          <w:sz w:val="24"/>
          <w:szCs w:val="24"/>
        </w:rPr>
        <w:t>е</w:t>
      </w:r>
      <w:r w:rsidRPr="00544511">
        <w:rPr>
          <w:rFonts w:ascii="Times New Roman" w:hAnsi="Times New Roman"/>
          <w:sz w:val="24"/>
          <w:szCs w:val="24"/>
        </w:rPr>
        <w:t xml:space="preserve"> у Продавца.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В соответствии с п. 3 ст. 486 Гражданского кодекса РФ, если Покупатель своевременно не оплачивает указанную часть доли в уставном капитале, Продавец вправе потребовать оплаты указанной части доли и уплаты процентов в соответствии со статьей 395 Гражданского кодекса РФ.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В соответствии с п. 4 ст. 486 Гражданского кодекса </w:t>
      </w:r>
      <w:proofErr w:type="gramStart"/>
      <w:r w:rsidRPr="00544511">
        <w:rPr>
          <w:rFonts w:ascii="Times New Roman" w:hAnsi="Times New Roman"/>
          <w:sz w:val="24"/>
          <w:szCs w:val="24"/>
        </w:rPr>
        <w:t>РФ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если Покупатель в нарушение настоящего Договора купли-продажи отказывается принять и оплатить указанную часть доли в уставном капитале, Продавец вправе по своему выбору потребовать оплаты указанной части доли в уставном капитале либо отказаться от исполнения Договора.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iCs/>
          <w:sz w:val="24"/>
          <w:szCs w:val="24"/>
        </w:rPr>
        <w:t xml:space="preserve">Передаваемая </w:t>
      </w:r>
      <w:r w:rsidRPr="00544511">
        <w:rPr>
          <w:rFonts w:ascii="Times New Roman" w:hAnsi="Times New Roman"/>
          <w:sz w:val="24"/>
          <w:szCs w:val="24"/>
        </w:rPr>
        <w:t>по настоящему договору</w:t>
      </w:r>
      <w:r w:rsidRPr="00544511">
        <w:rPr>
          <w:rFonts w:ascii="Times New Roman" w:hAnsi="Times New Roman"/>
          <w:iCs/>
          <w:sz w:val="24"/>
          <w:szCs w:val="24"/>
        </w:rPr>
        <w:t xml:space="preserve"> доля переходит к Покупателю с момента удостоверения</w:t>
      </w:r>
      <w:r w:rsidRPr="00544511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544511">
        <w:rPr>
          <w:rFonts w:ascii="Times New Roman" w:hAnsi="Times New Roman"/>
          <w:iCs/>
          <w:sz w:val="24"/>
          <w:szCs w:val="24"/>
        </w:rPr>
        <w:t xml:space="preserve"> </w:t>
      </w:r>
      <w:r w:rsidRPr="00544511">
        <w:rPr>
          <w:rFonts w:ascii="Times New Roman" w:hAnsi="Times New Roman"/>
          <w:sz w:val="24"/>
          <w:szCs w:val="24"/>
        </w:rPr>
        <w:t>нотариусом.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Одновременно к Покупателю переходят все права и обязанности участника Общества, возникшие до удостоверения договора, за исключением прав и обязанностей Продавца, возникших до удостоверения настоящего договора, если таковые имеются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44511">
        <w:rPr>
          <w:rFonts w:ascii="Times New Roman" w:hAnsi="Times New Roman"/>
          <w:iCs/>
          <w:sz w:val="24"/>
          <w:szCs w:val="24"/>
        </w:rPr>
        <w:t>Продавец обязуется своевременно предоставить все необходимые документы и совершить все необходимые в соответствии с законодательством Российской Федерации действия, связанные с переходом доли к Покупателю, в том числе для государственной регистрации вносимых в Единый государственный реестр юридических лиц соответствующих изменений, действия по подписанию и подписание заявлений о внесении изменений в Единый государственный реестр юридических лиц, получения соответствующих листов записи ЕГРЮЛ о</w:t>
      </w:r>
      <w:proofErr w:type="gramEnd"/>
      <w:r w:rsidRPr="00544511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544511">
        <w:rPr>
          <w:rFonts w:ascii="Times New Roman" w:hAnsi="Times New Roman"/>
          <w:iCs/>
          <w:sz w:val="24"/>
          <w:szCs w:val="24"/>
        </w:rPr>
        <w:t>внесении</w:t>
      </w:r>
      <w:proofErr w:type="gramEnd"/>
      <w:r w:rsidRPr="00544511">
        <w:rPr>
          <w:rFonts w:ascii="Times New Roman" w:hAnsi="Times New Roman"/>
          <w:iCs/>
          <w:sz w:val="24"/>
          <w:szCs w:val="24"/>
        </w:rPr>
        <w:t xml:space="preserve"> изменений в единый государственный реестр юридических лиц в отношении Общества, предоставлять все имеющиеся у него сведения, необходимые для уведомления Общества о заключении настоящего договора и переходе доли.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44511">
        <w:rPr>
          <w:rFonts w:ascii="Times New Roman" w:hAnsi="Times New Roman"/>
          <w:iCs/>
          <w:sz w:val="24"/>
          <w:szCs w:val="24"/>
        </w:rPr>
        <w:t>Продавец также обязуется, в случае получения отказа в государственной регистрации указанных изменений, совершить все действия, необходимые для такой регистрации и получения вышеуказанных листов записи ЕГРЮЛ, в том числе действия по подписанию заявлений о внесении изменений в Единый государственный реестр юридических лиц, совершению нотариального действия по свидетельствованию подлинности подписи на них, передаче указанных заявлений в орган, осуществляющий государственную регистрацию юридических лиц.</w:t>
      </w:r>
      <w:proofErr w:type="gramEnd"/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4511">
        <w:rPr>
          <w:rFonts w:ascii="Times New Roman" w:hAnsi="Times New Roman"/>
          <w:iCs/>
          <w:sz w:val="24"/>
          <w:szCs w:val="24"/>
        </w:rPr>
        <w:t xml:space="preserve">По соглашению Сторон о состоявшемся отчуждении доли в уставном капитале Общество будет уведомлено Покупателем, при этом нотариус не несет ответственности за </w:t>
      </w:r>
      <w:proofErr w:type="spellStart"/>
      <w:r w:rsidRPr="00544511">
        <w:rPr>
          <w:rFonts w:ascii="Times New Roman" w:hAnsi="Times New Roman"/>
          <w:iCs/>
          <w:sz w:val="24"/>
          <w:szCs w:val="24"/>
        </w:rPr>
        <w:t>неуведомление</w:t>
      </w:r>
      <w:proofErr w:type="spellEnd"/>
      <w:r w:rsidRPr="00544511">
        <w:rPr>
          <w:rFonts w:ascii="Times New Roman" w:hAnsi="Times New Roman"/>
          <w:iCs/>
          <w:sz w:val="24"/>
          <w:szCs w:val="24"/>
        </w:rPr>
        <w:t xml:space="preserve"> Общества о совершенной сделке.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4511">
        <w:rPr>
          <w:rFonts w:ascii="Times New Roman" w:hAnsi="Times New Roman"/>
          <w:iCs/>
          <w:sz w:val="24"/>
          <w:szCs w:val="24"/>
        </w:rPr>
        <w:t>По соглашению Сторон все расходы, связанные с заключением настоящего договора оплачивает Покупатель.</w:t>
      </w:r>
    </w:p>
    <w:p w:rsidR="00E730DA" w:rsidRPr="00544511" w:rsidRDefault="00E730DA" w:rsidP="0054451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Продавец гарантирует, что он заключает настоящий договор не вследствие стечения тяжёлых обстоятельств на крайне невыгодных для себя условиях и настоящий договор не является для него кабальной сделкой.   </w:t>
      </w:r>
    </w:p>
    <w:p w:rsidR="00E730DA" w:rsidRPr="00544511" w:rsidRDefault="00E730DA" w:rsidP="005445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lastRenderedPageBreak/>
        <w:t xml:space="preserve">Продавец гарантирует, что до подписания настоящего договора указанная доля в уставном </w:t>
      </w:r>
      <w:proofErr w:type="gramStart"/>
      <w:r w:rsidRPr="00544511">
        <w:rPr>
          <w:rFonts w:ascii="Times New Roman" w:hAnsi="Times New Roman"/>
          <w:sz w:val="24"/>
          <w:szCs w:val="24"/>
        </w:rPr>
        <w:t>капитале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Общества никому не продана, не подарена, не заложена, не обременена правами третьих лиц, в споре и под арестом (запрещением) не состоит.</w:t>
      </w:r>
    </w:p>
    <w:p w:rsidR="00E730DA" w:rsidRPr="00544511" w:rsidRDefault="00E730DA" w:rsidP="005445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Продавец предупреждён нотариусом о необходимости подписания им заявления о внесении соответствующих изменений в Единый государственный реестр юридических лиц в соответствии с Федеральным законом «О государственной регистрации юридических лиц и индивидуальных предпринимателей».</w:t>
      </w:r>
    </w:p>
    <w:p w:rsidR="00E730DA" w:rsidRPr="00544511" w:rsidRDefault="00E730DA" w:rsidP="005445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Стороны согласны с передачей нотариусом в налоговый орган в течение 3 (трёх) дней </w:t>
      </w:r>
      <w:proofErr w:type="gramStart"/>
      <w:r w:rsidRPr="00544511">
        <w:rPr>
          <w:rFonts w:ascii="Times New Roman" w:hAnsi="Times New Roman"/>
          <w:sz w:val="24"/>
          <w:szCs w:val="24"/>
        </w:rPr>
        <w:t>с даты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нотариального удостоверения заявления о внесении соответствующих изменений в Единый государственный реестр юридических лиц, подписанного Продавцом, с приложением сопроводительного письма, отражающего содержание настоящей сделки.</w:t>
      </w:r>
    </w:p>
    <w:p w:rsidR="00E730DA" w:rsidRPr="00544511" w:rsidRDefault="00E730DA" w:rsidP="005445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>Содержание статей 87 «Основные положения об обществе с ограниченной ответственностью», 93 «Переход доли в уставном капитале общества с ограниченной ответственностью», п.2 ст.163 «Нотариально удостоверенные сделки», 421 «Свобода договора» Гражданского кодекса Российской федерации, требования статьи 21 «Переход доли или части доли участника общества в уставном капитале общества к другим участникам общества и третьим лицам» Федерального закона «Об обществах с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ограниченной ответственностью», требования ст.9. п.1.4. «Порядок представления документов при государственной регистрации» Федерального закона «О государственной регистрации юридических лиц и индивидуальных предпринимателей» и статьи 28 Закона Российской Федерации «О защите конкуренции» нотариусом сторонам разъяснено и понятно.</w:t>
      </w:r>
    </w:p>
    <w:p w:rsidR="00E730DA" w:rsidRPr="00544511" w:rsidRDefault="00E730DA" w:rsidP="005445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>Настоящий договор прочитан вслух и содержит весь объём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</w:t>
      </w:r>
      <w:r w:rsidR="0066572F">
        <w:rPr>
          <w:rFonts w:ascii="Times New Roman" w:hAnsi="Times New Roman"/>
          <w:sz w:val="24"/>
          <w:szCs w:val="24"/>
        </w:rPr>
        <w:t>ь приняты или сделаны сторонами</w:t>
      </w:r>
      <w:r w:rsidRPr="00544511">
        <w:rPr>
          <w:rFonts w:ascii="Times New Roman" w:hAnsi="Times New Roman"/>
          <w:sz w:val="24"/>
          <w:szCs w:val="24"/>
        </w:rPr>
        <w:t>, будь то в устной или письменной форме, до заключения настоящего договора.</w:t>
      </w:r>
      <w:proofErr w:type="gramEnd"/>
    </w:p>
    <w:p w:rsidR="00E730DA" w:rsidRPr="00544511" w:rsidRDefault="00E730DA" w:rsidP="005445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Все возможные споры и разногласия, связанные с исполнением настоящего договора, разрешаются в претензионном </w:t>
      </w:r>
      <w:proofErr w:type="gramStart"/>
      <w:r w:rsidRPr="00544511">
        <w:rPr>
          <w:rFonts w:ascii="Times New Roman" w:hAnsi="Times New Roman"/>
          <w:sz w:val="24"/>
          <w:szCs w:val="24"/>
        </w:rPr>
        <w:t>порядке</w:t>
      </w:r>
      <w:proofErr w:type="gramEnd"/>
      <w:r w:rsidRPr="00544511">
        <w:rPr>
          <w:rFonts w:ascii="Times New Roman" w:hAnsi="Times New Roman"/>
          <w:sz w:val="24"/>
          <w:szCs w:val="24"/>
        </w:rPr>
        <w:t>. В случае невозможности разрешения споров и разногласий путём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E730DA" w:rsidRPr="00544511" w:rsidRDefault="00E730DA" w:rsidP="005445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Настоящий договор вступает в силу с момента его нотариального удостоверения.</w:t>
      </w:r>
    </w:p>
    <w:p w:rsidR="00E730DA" w:rsidRPr="00544511" w:rsidRDefault="00E730DA" w:rsidP="005445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Настоящий договор составлен в трех экземплярах, один из которых хранится в делах нотариуса ____________________________________________________________________, также экземпляр выдается Продавцу и экземпляр выдается Покупателю.</w:t>
      </w:r>
    </w:p>
    <w:p w:rsidR="00743EF5" w:rsidRPr="00544511" w:rsidRDefault="00743EF5" w:rsidP="00743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43EF5" w:rsidRPr="00075ECA" w:rsidRDefault="00075ECA" w:rsidP="00743EF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5ECA">
        <w:rPr>
          <w:rFonts w:ascii="Times New Roman" w:hAnsi="Times New Roman"/>
          <w:b/>
          <w:sz w:val="24"/>
          <w:szCs w:val="24"/>
        </w:rPr>
        <w:t>Адреса и банковские реквизиты сторон</w:t>
      </w:r>
      <w:r w:rsidR="00544511" w:rsidRPr="00075ECA">
        <w:rPr>
          <w:rFonts w:ascii="Times New Roman" w:hAnsi="Times New Roman"/>
          <w:b/>
          <w:sz w:val="24"/>
          <w:szCs w:val="24"/>
        </w:rPr>
        <w:t>:</w:t>
      </w:r>
    </w:p>
    <w:p w:rsidR="00743EF5" w:rsidRPr="00544511" w:rsidRDefault="00743EF5" w:rsidP="00743EF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E730DA" w:rsidRPr="00544511" w:rsidTr="00484047">
        <w:trPr>
          <w:trHeight w:val="2665"/>
        </w:trPr>
        <w:tc>
          <w:tcPr>
            <w:tcW w:w="4678" w:type="dxa"/>
            <w:hideMark/>
          </w:tcPr>
          <w:p w:rsidR="00E730DA" w:rsidRPr="00544511" w:rsidRDefault="00E730DA" w:rsidP="00484047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:rsidR="00E730DA" w:rsidRPr="00544511" w:rsidRDefault="00E730DA" w:rsidP="00484047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hideMark/>
          </w:tcPr>
          <w:p w:rsidR="00E730DA" w:rsidRPr="00544511" w:rsidRDefault="00E730DA" w:rsidP="0054451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44511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730DA" w:rsidRPr="00544511" w:rsidRDefault="00E730DA" w:rsidP="005445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ЗАО «ПЗА АМО ЗИЛ»</w:t>
            </w:r>
          </w:p>
          <w:p w:rsidR="00E730DA" w:rsidRPr="00544511" w:rsidRDefault="00E730DA" w:rsidP="005445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412541, г. Петровск, Саратовской области, ул. </w:t>
            </w:r>
            <w:proofErr w:type="spellStart"/>
            <w:r w:rsidRPr="00544511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544511">
              <w:rPr>
                <w:rFonts w:ascii="Times New Roman" w:hAnsi="Times New Roman"/>
                <w:sz w:val="24"/>
                <w:szCs w:val="24"/>
              </w:rPr>
              <w:t xml:space="preserve">. Костериных,74 </w:t>
            </w:r>
          </w:p>
          <w:p w:rsidR="00E730DA" w:rsidRPr="00544511" w:rsidRDefault="00E730DA" w:rsidP="005445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ИНН 6444002145 КПП 644401001</w:t>
            </w:r>
          </w:p>
          <w:p w:rsidR="00E730DA" w:rsidRPr="00544511" w:rsidRDefault="00E730DA" w:rsidP="005445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451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44511">
              <w:rPr>
                <w:rFonts w:ascii="Times New Roman" w:hAnsi="Times New Roman"/>
                <w:sz w:val="24"/>
                <w:szCs w:val="24"/>
              </w:rPr>
              <w:t>/с 40702810100130001524 в ФБ Уфимский филиал ОАО «</w:t>
            </w:r>
            <w:proofErr w:type="spellStart"/>
            <w:r w:rsidRPr="00544511">
              <w:rPr>
                <w:rFonts w:ascii="Times New Roman" w:hAnsi="Times New Roman"/>
                <w:sz w:val="24"/>
                <w:szCs w:val="24"/>
              </w:rPr>
              <w:t>МТС-Банк</w:t>
            </w:r>
            <w:proofErr w:type="spellEnd"/>
            <w:r w:rsidRPr="00544511">
              <w:rPr>
                <w:rFonts w:ascii="Times New Roman" w:hAnsi="Times New Roman"/>
                <w:sz w:val="24"/>
                <w:szCs w:val="24"/>
              </w:rPr>
              <w:t>» г. Уфа, к/с 30101810180730000777, БИК 48073777</w:t>
            </w:r>
          </w:p>
          <w:p w:rsidR="00E730DA" w:rsidRPr="00544511" w:rsidRDefault="00E730DA" w:rsidP="005445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DA" w:rsidRPr="00544511" w:rsidTr="00484047">
        <w:trPr>
          <w:trHeight w:val="59"/>
        </w:trPr>
        <w:tc>
          <w:tcPr>
            <w:tcW w:w="4678" w:type="dxa"/>
          </w:tcPr>
          <w:p w:rsidR="00E730DA" w:rsidRPr="00544511" w:rsidRDefault="00E730DA" w:rsidP="00484047">
            <w:pPr>
              <w:pStyle w:val="ae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E730DA" w:rsidRPr="00544511" w:rsidRDefault="00E730DA" w:rsidP="005445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Директор управляющей организации </w:t>
            </w:r>
          </w:p>
          <w:p w:rsidR="00E730DA" w:rsidRPr="00544511" w:rsidRDefault="00E730DA" w:rsidP="005445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730DA" w:rsidRPr="00544511" w:rsidRDefault="00E730DA" w:rsidP="005445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_____________________ М.В. Волков</w:t>
            </w:r>
          </w:p>
        </w:tc>
      </w:tr>
    </w:tbl>
    <w:p w:rsidR="00743EF5" w:rsidRPr="00544511" w:rsidRDefault="00743EF5" w:rsidP="00743EF5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0"/>
          <w:lang w:eastAsia="en-US"/>
        </w:rPr>
      </w:pPr>
    </w:p>
    <w:p w:rsidR="0066572F" w:rsidRDefault="006657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B18DA" w:rsidRDefault="00075ECA" w:rsidP="00075ECA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075ECA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075ECA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075E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Договор о внесении задатка при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075ECA" w:rsidRDefault="00075ECA" w:rsidP="00743EF5">
      <w:pPr>
        <w:pStyle w:val="ConsNonformat"/>
        <w:widowControl/>
        <w:ind w:right="0" w:firstLine="709"/>
        <w:rPr>
          <w:rFonts w:ascii="Times New Roman" w:hAnsi="Times New Roman" w:cs="Times New Roman"/>
          <w:b/>
          <w:sz w:val="24"/>
          <w:szCs w:val="24"/>
        </w:rPr>
      </w:pPr>
    </w:p>
    <w:p w:rsidR="00075ECA" w:rsidRPr="00075ECA" w:rsidRDefault="00E3412E" w:rsidP="00075ECA">
      <w:pPr>
        <w:pStyle w:val="1"/>
        <w:rPr>
          <w:b w:val="0"/>
          <w:kern w:val="0"/>
          <w:sz w:val="24"/>
          <w:szCs w:val="24"/>
        </w:rPr>
      </w:pPr>
      <w:hyperlink r:id="rId11" w:history="1">
        <w:r w:rsidR="00075ECA" w:rsidRPr="00075ECA">
          <w:rPr>
            <w:bCs/>
            <w:kern w:val="0"/>
            <w:sz w:val="24"/>
            <w:szCs w:val="24"/>
          </w:rPr>
          <w:t>Договор о внесении задатка при проведен</w:t>
        </w:r>
        <w:proofErr w:type="gramStart"/>
        <w:r w:rsidR="00075ECA" w:rsidRPr="00075ECA">
          <w:rPr>
            <w:bCs/>
            <w:kern w:val="0"/>
            <w:sz w:val="24"/>
            <w:szCs w:val="24"/>
          </w:rPr>
          <w:t>ии ау</w:t>
        </w:r>
        <w:proofErr w:type="gramEnd"/>
        <w:r w:rsidR="00075ECA" w:rsidRPr="00075ECA">
          <w:rPr>
            <w:bCs/>
            <w:kern w:val="0"/>
            <w:sz w:val="24"/>
            <w:szCs w:val="24"/>
          </w:rPr>
          <w:t>кциона</w:t>
        </w:r>
      </w:hyperlink>
      <w:r w:rsidR="00075ECA" w:rsidRPr="00075ECA">
        <w:rPr>
          <w:b w:val="0"/>
          <w:kern w:val="0"/>
          <w:sz w:val="24"/>
          <w:szCs w:val="24"/>
        </w:rPr>
        <w:t>.</w:t>
      </w:r>
    </w:p>
    <w:p w:rsidR="00075ECA" w:rsidRPr="00075ECA" w:rsidRDefault="00075ECA" w:rsidP="00075ECA">
      <w:pPr>
        <w:tabs>
          <w:tab w:val="left" w:pos="162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53"/>
        <w:gridCol w:w="4709"/>
      </w:tblGrid>
      <w:tr w:rsidR="00075ECA" w:rsidRPr="00075ECA" w:rsidTr="00484047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CA" w:rsidRPr="00D0220A" w:rsidRDefault="00075ECA" w:rsidP="00075ECA">
            <w:pPr>
              <w:pStyle w:val="affffb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CA" w:rsidRPr="00D0220A" w:rsidRDefault="00075ECA" w:rsidP="00075ECA">
            <w:pPr>
              <w:pStyle w:val="affffa"/>
              <w:jc w:val="right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>«__» ______ 20</w:t>
            </w:r>
            <w:r>
              <w:rPr>
                <w:rFonts w:ascii="Times New Roman" w:hAnsi="Times New Roman" w:cs="Times New Roman"/>
              </w:rPr>
              <w:t xml:space="preserve">1__ </w:t>
            </w:r>
            <w:r w:rsidRPr="00D0220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75ECA" w:rsidRPr="00075ECA" w:rsidRDefault="00075ECA" w:rsidP="00075E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5ECA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1B2A1C">
        <w:rPr>
          <w:rFonts w:ascii="Times New Roman" w:hAnsi="Times New Roman"/>
          <w:sz w:val="24"/>
          <w:szCs w:val="24"/>
        </w:rPr>
        <w:t>Управляющая компания «Автокомпоненты</w:t>
      </w:r>
      <w:r w:rsidRPr="00075ECA">
        <w:rPr>
          <w:rFonts w:ascii="Times New Roman" w:hAnsi="Times New Roman"/>
          <w:sz w:val="24"/>
          <w:szCs w:val="24"/>
        </w:rPr>
        <w:t xml:space="preserve">», в лице Директора </w:t>
      </w:r>
      <w:r w:rsidR="001B2A1C">
        <w:rPr>
          <w:rFonts w:ascii="Times New Roman" w:hAnsi="Times New Roman"/>
          <w:sz w:val="24"/>
          <w:szCs w:val="24"/>
        </w:rPr>
        <w:t>Волкова М.В.</w:t>
      </w:r>
      <w:r w:rsidRPr="00075ECA">
        <w:rPr>
          <w:rFonts w:ascii="Times New Roman" w:hAnsi="Times New Roman"/>
          <w:sz w:val="24"/>
          <w:szCs w:val="24"/>
        </w:rPr>
        <w:t>, действующего на основании устава, именуемое в дальнейшем «Организатор аукциона», с одной стороны, и [</w:t>
      </w:r>
      <w:r w:rsidRPr="00075ECA">
        <w:rPr>
          <w:rFonts w:ascii="Times New Roman" w:hAnsi="Times New Roman"/>
          <w:b/>
          <w:sz w:val="24"/>
          <w:szCs w:val="24"/>
        </w:rPr>
        <w:t>наименование юридического лица</w:t>
      </w:r>
      <w:r w:rsidRPr="00075ECA">
        <w:rPr>
          <w:rFonts w:ascii="Times New Roman" w:hAnsi="Times New Roman"/>
          <w:sz w:val="24"/>
          <w:szCs w:val="24"/>
        </w:rPr>
        <w:t>] в лице [</w:t>
      </w:r>
      <w:r w:rsidRPr="00075ECA">
        <w:rPr>
          <w:rFonts w:ascii="Times New Roman" w:hAnsi="Times New Roman"/>
          <w:b/>
          <w:sz w:val="24"/>
          <w:szCs w:val="24"/>
        </w:rPr>
        <w:t>Ф. И. О. уполномоченного представителя</w:t>
      </w:r>
      <w:r w:rsidRPr="00075ECA">
        <w:rPr>
          <w:rFonts w:ascii="Times New Roman" w:hAnsi="Times New Roman"/>
          <w:sz w:val="24"/>
          <w:szCs w:val="24"/>
        </w:rPr>
        <w:t>], действующего на основании [</w:t>
      </w:r>
      <w:r w:rsidRPr="00075ECA">
        <w:rPr>
          <w:rFonts w:ascii="Times New Roman" w:hAnsi="Times New Roman"/>
          <w:b/>
          <w:sz w:val="24"/>
          <w:szCs w:val="24"/>
        </w:rPr>
        <w:t>правоустанавливающий документ</w:t>
      </w:r>
      <w:r w:rsidRPr="00075ECA">
        <w:rPr>
          <w:rFonts w:ascii="Times New Roman" w:hAnsi="Times New Roman"/>
          <w:sz w:val="24"/>
          <w:szCs w:val="24"/>
        </w:rPr>
        <w:t>], именуемого в дальнейшем «Претендент», с другой стороны, заключили настоящий Договор (далее – Договор) о нижеследующем:</w:t>
      </w:r>
      <w:proofErr w:type="gramEnd"/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2" w:name="sub_100"/>
      <w:r w:rsidRPr="00075ECA">
        <w:rPr>
          <w:kern w:val="0"/>
          <w:sz w:val="24"/>
          <w:szCs w:val="24"/>
        </w:rPr>
        <w:t>1. Предмет договора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1"/>
      <w:bookmarkEnd w:id="2"/>
      <w:r w:rsidRPr="00075ECA">
        <w:rPr>
          <w:rFonts w:ascii="Times New Roman" w:hAnsi="Times New Roman"/>
          <w:sz w:val="24"/>
          <w:szCs w:val="24"/>
        </w:rPr>
        <w:t xml:space="preserve">1.1. Для участия в </w:t>
      </w:r>
      <w:bookmarkEnd w:id="3"/>
      <w:r>
        <w:rPr>
          <w:rFonts w:ascii="Times New Roman" w:hAnsi="Times New Roman"/>
          <w:sz w:val="24"/>
          <w:szCs w:val="24"/>
        </w:rPr>
        <w:t>О</w:t>
      </w:r>
      <w:r w:rsidRPr="00544511">
        <w:rPr>
          <w:rFonts w:ascii="Times New Roman" w:hAnsi="Times New Roman"/>
          <w:sz w:val="24"/>
          <w:szCs w:val="24"/>
        </w:rPr>
        <w:t>ткрыто</w:t>
      </w:r>
      <w:r>
        <w:rPr>
          <w:rFonts w:ascii="Times New Roman" w:hAnsi="Times New Roman"/>
          <w:sz w:val="24"/>
          <w:szCs w:val="24"/>
        </w:rPr>
        <w:t>м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4511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</w:t>
      </w:r>
      <w:r w:rsidRPr="00075ECA">
        <w:rPr>
          <w:rFonts w:ascii="Times New Roman" w:hAnsi="Times New Roman"/>
          <w:sz w:val="24"/>
          <w:szCs w:val="24"/>
        </w:rPr>
        <w:t xml:space="preserve">, Претендент перечисляет, а Организатор аукциона принимает задаток в размере </w:t>
      </w:r>
      <w:r>
        <w:rPr>
          <w:rFonts w:ascii="Times New Roman" w:hAnsi="Times New Roman"/>
          <w:sz w:val="24"/>
          <w:szCs w:val="24"/>
        </w:rPr>
        <w:t>10</w:t>
      </w:r>
      <w:r w:rsidRPr="00075ECA">
        <w:rPr>
          <w:rFonts w:ascii="Times New Roman" w:hAnsi="Times New Roman"/>
          <w:sz w:val="24"/>
          <w:szCs w:val="24"/>
        </w:rPr>
        <w:t> 000 000 (</w:t>
      </w:r>
      <w:r>
        <w:rPr>
          <w:rFonts w:ascii="Times New Roman" w:hAnsi="Times New Roman"/>
          <w:sz w:val="24"/>
          <w:szCs w:val="24"/>
        </w:rPr>
        <w:t>Десять миллионов</w:t>
      </w:r>
      <w:r w:rsidRPr="00075ECA">
        <w:rPr>
          <w:rFonts w:ascii="Times New Roman" w:hAnsi="Times New Roman"/>
          <w:sz w:val="24"/>
          <w:szCs w:val="24"/>
        </w:rPr>
        <w:t xml:space="preserve">) рублей 00 копеек, НДС не облагается. 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4" w:name="sub_200"/>
      <w:r w:rsidRPr="00075ECA">
        <w:rPr>
          <w:kern w:val="0"/>
          <w:sz w:val="24"/>
          <w:szCs w:val="24"/>
        </w:rPr>
        <w:t>2. Передача денежных средств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1"/>
      <w:bookmarkEnd w:id="4"/>
      <w:r w:rsidRPr="00075ECA">
        <w:rPr>
          <w:rFonts w:ascii="Times New Roman" w:hAnsi="Times New Roman"/>
          <w:sz w:val="24"/>
          <w:szCs w:val="24"/>
        </w:rPr>
        <w:t>2.1. </w:t>
      </w:r>
      <w:proofErr w:type="gramStart"/>
      <w:r w:rsidRPr="00075ECA">
        <w:rPr>
          <w:rFonts w:ascii="Times New Roman" w:hAnsi="Times New Roman"/>
          <w:sz w:val="24"/>
          <w:szCs w:val="24"/>
        </w:rPr>
        <w:t xml:space="preserve">Денежные средства в сумме, указанной в </w:t>
      </w:r>
      <w:hyperlink w:anchor="sub_11" w:history="1">
        <w:r w:rsidRPr="00375721">
          <w:rPr>
            <w:rFonts w:ascii="Times New Roman" w:hAnsi="Times New Roman"/>
            <w:bCs/>
            <w:sz w:val="24"/>
            <w:szCs w:val="24"/>
          </w:rPr>
          <w:t>п. 1.1.</w:t>
        </w:r>
      </w:hyperlink>
      <w:r w:rsidRPr="00075ECA">
        <w:rPr>
          <w:rFonts w:ascii="Times New Roman" w:hAnsi="Times New Roman"/>
          <w:sz w:val="24"/>
          <w:szCs w:val="24"/>
        </w:rPr>
        <w:t xml:space="preserve"> настоящего Договора, должны быть внесены Претендентом на расчетный счет Организатора аукциона не позднее даты и времени окончания приема заявок на участие в аукционе, а именно </w:t>
      </w:r>
      <w:r w:rsidR="00C36FC3" w:rsidRPr="0061667A">
        <w:rPr>
          <w:rFonts w:ascii="Times New Roman" w:hAnsi="Times New Roman"/>
          <w:sz w:val="24"/>
          <w:szCs w:val="24"/>
        </w:rPr>
        <w:t>1</w:t>
      </w:r>
      <w:r w:rsidR="0061667A" w:rsidRPr="0061667A">
        <w:rPr>
          <w:rFonts w:ascii="Times New Roman" w:hAnsi="Times New Roman"/>
          <w:sz w:val="24"/>
          <w:szCs w:val="24"/>
        </w:rPr>
        <w:t>1</w:t>
      </w:r>
      <w:r w:rsidR="00C36FC3" w:rsidRPr="0061667A">
        <w:rPr>
          <w:rFonts w:ascii="Times New Roman" w:hAnsi="Times New Roman"/>
          <w:sz w:val="24"/>
          <w:szCs w:val="24"/>
        </w:rPr>
        <w:t>:00 по московскому времени «</w:t>
      </w:r>
      <w:r w:rsidR="0061667A" w:rsidRPr="0061667A">
        <w:rPr>
          <w:rFonts w:ascii="Times New Roman" w:hAnsi="Times New Roman"/>
          <w:sz w:val="24"/>
          <w:szCs w:val="24"/>
        </w:rPr>
        <w:t>01</w:t>
      </w:r>
      <w:r w:rsidR="00C36FC3" w:rsidRPr="0061667A">
        <w:rPr>
          <w:rFonts w:ascii="Times New Roman" w:hAnsi="Times New Roman"/>
          <w:sz w:val="24"/>
          <w:szCs w:val="24"/>
        </w:rPr>
        <w:t xml:space="preserve">» </w:t>
      </w:r>
      <w:r w:rsidR="0061667A" w:rsidRPr="0061667A">
        <w:rPr>
          <w:rFonts w:ascii="Times New Roman" w:hAnsi="Times New Roman"/>
          <w:sz w:val="24"/>
          <w:szCs w:val="24"/>
        </w:rPr>
        <w:t>июня</w:t>
      </w:r>
      <w:r w:rsidR="00C36FC3" w:rsidRPr="0061667A">
        <w:rPr>
          <w:rFonts w:ascii="Times New Roman" w:hAnsi="Times New Roman"/>
          <w:sz w:val="24"/>
          <w:szCs w:val="24"/>
        </w:rPr>
        <w:t xml:space="preserve"> 2015 года</w:t>
      </w:r>
      <w:r w:rsidRPr="0061667A">
        <w:rPr>
          <w:rFonts w:ascii="Times New Roman" w:hAnsi="Times New Roman"/>
          <w:sz w:val="24"/>
          <w:szCs w:val="24"/>
        </w:rPr>
        <w:t>, и считаются внесенными с момента их зачисления на расчетный счет Организатора.</w:t>
      </w:r>
      <w:proofErr w:type="gramEnd"/>
    </w:p>
    <w:bookmarkEnd w:id="5"/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>Документом, подтверждающим внесение задатка на расчетный счет Организатора аукциона, является выписка из его расчетного счета, которую Претендент представляет в Аукционную комиссию. В случае отсутствия в означенный выше срок задатка на расчетном счете Организатора аукциона обязательства по внесению задатка считаются неисполненными.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22"/>
      <w:r w:rsidRPr="00075ECA">
        <w:rPr>
          <w:rFonts w:ascii="Times New Roman" w:hAnsi="Times New Roman"/>
          <w:sz w:val="24"/>
          <w:szCs w:val="24"/>
        </w:rPr>
        <w:t xml:space="preserve">2.2. Претендент не вправе распоряжаться денежными средствами, поступившими на счет Организатора аукциона в </w:t>
      </w:r>
      <w:proofErr w:type="gramStart"/>
      <w:r w:rsidRPr="00075ECA">
        <w:rPr>
          <w:rFonts w:ascii="Times New Roman" w:hAnsi="Times New Roman"/>
          <w:sz w:val="24"/>
          <w:szCs w:val="24"/>
        </w:rPr>
        <w:t>качестве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задатка, равно как и Организатор аукциона не вправе распоряжаться денежными средствами Претендента, поступившими на счет Организатора аукциона в качестве задатка.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23"/>
      <w:bookmarkEnd w:id="6"/>
      <w:r w:rsidRPr="00075ECA">
        <w:rPr>
          <w:rFonts w:ascii="Times New Roman" w:hAnsi="Times New Roman"/>
          <w:sz w:val="24"/>
          <w:szCs w:val="24"/>
        </w:rPr>
        <w:t xml:space="preserve">2.3. Организатор обязуется возвратить сумму задатка, внесенного Претендентом, в установленных настоящим Договором </w:t>
      </w:r>
      <w:proofErr w:type="gramStart"/>
      <w:r w:rsidRPr="00075ECA">
        <w:rPr>
          <w:rFonts w:ascii="Times New Roman" w:hAnsi="Times New Roman"/>
          <w:sz w:val="24"/>
          <w:szCs w:val="24"/>
        </w:rPr>
        <w:t>случаях</w:t>
      </w:r>
      <w:proofErr w:type="gramEnd"/>
      <w:r w:rsidRPr="00075ECA">
        <w:rPr>
          <w:rFonts w:ascii="Times New Roman" w:hAnsi="Times New Roman"/>
          <w:sz w:val="24"/>
          <w:szCs w:val="24"/>
        </w:rPr>
        <w:t>. Возврат задатка осуществляется на расчетный счет Претендента.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24"/>
      <w:bookmarkEnd w:id="7"/>
      <w:r w:rsidRPr="00075ECA">
        <w:rPr>
          <w:rFonts w:ascii="Times New Roman" w:hAnsi="Times New Roman"/>
          <w:sz w:val="24"/>
          <w:szCs w:val="24"/>
        </w:rPr>
        <w:t xml:space="preserve">2.4. На денежные средства, перечисленные в </w:t>
      </w:r>
      <w:proofErr w:type="gramStart"/>
      <w:r w:rsidRPr="00075EC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 настоящим Договором, проценты не начисляются.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9" w:name="sub_300"/>
      <w:bookmarkEnd w:id="8"/>
      <w:r w:rsidRPr="00075ECA">
        <w:rPr>
          <w:kern w:val="0"/>
          <w:sz w:val="24"/>
          <w:szCs w:val="24"/>
        </w:rPr>
        <w:t>3. Возврат денежных средств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31"/>
      <w:bookmarkEnd w:id="9"/>
      <w:r w:rsidRPr="00075ECA">
        <w:rPr>
          <w:rFonts w:ascii="Times New Roman" w:hAnsi="Times New Roman"/>
          <w:sz w:val="24"/>
          <w:szCs w:val="24"/>
        </w:rPr>
        <w:t xml:space="preserve">3.1. В случае отзыва Претендентом заявки на участие в аукционе, задаток внесенный таким Претендентом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отзыва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заявки на участие в аукционе.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lastRenderedPageBreak/>
        <w:t xml:space="preserve">3.2. В случае непризнания Претендента участником аукциона, внесенный таким Претендентом задаток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решения о непризнании участником аукциона.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>3.3. Всем остальным участникам аукциона, кроме победителя аукциона/единственного участника аукциона, задаток возвращается в течение 10 (Десяти) рабочих дней с даты подписания итогового протокола о проведен</w:t>
      </w:r>
      <w:proofErr w:type="gramStart"/>
      <w:r w:rsidRPr="00075ECA">
        <w:rPr>
          <w:rFonts w:ascii="Times New Roman" w:hAnsi="Times New Roman"/>
          <w:sz w:val="24"/>
          <w:szCs w:val="24"/>
        </w:rPr>
        <w:t>ии ау</w:t>
      </w:r>
      <w:proofErr w:type="gramEnd"/>
      <w:r w:rsidRPr="00075ECA">
        <w:rPr>
          <w:rFonts w:ascii="Times New Roman" w:hAnsi="Times New Roman"/>
          <w:sz w:val="24"/>
          <w:szCs w:val="24"/>
        </w:rPr>
        <w:t>кциона.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>3.4. Победителю аукциона/единственному участнику аукциона внесенный задаток не возвращается, а засчитывается в счет суммы платежа по Договору купли-продажи доли.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3.5. В случае не оплаты, неполной оплаты и/или отказа/необоснованного </w:t>
      </w:r>
      <w:proofErr w:type="gramStart"/>
      <w:r w:rsidRPr="00075ECA">
        <w:rPr>
          <w:rFonts w:ascii="Times New Roman" w:hAnsi="Times New Roman"/>
          <w:sz w:val="24"/>
          <w:szCs w:val="24"/>
        </w:rPr>
        <w:t>уклонения Победителя аукциона/единственного участника аукциона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от оплаты приобретаемой доли и/или не заключения Договора купли-продажи доли в сроки, указанные в аукционной документации, задаток Победителю аукциона/единственному участнику аукциона не возвращается. 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11" w:name="sub_400"/>
      <w:bookmarkEnd w:id="10"/>
      <w:r w:rsidRPr="00075ECA">
        <w:rPr>
          <w:kern w:val="0"/>
          <w:sz w:val="24"/>
          <w:szCs w:val="24"/>
        </w:rPr>
        <w:t>4. Заключительные положения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41"/>
      <w:bookmarkEnd w:id="11"/>
      <w:r w:rsidRPr="00075ECA">
        <w:rPr>
          <w:rFonts w:ascii="Times New Roman" w:hAnsi="Times New Roman"/>
          <w:sz w:val="24"/>
          <w:szCs w:val="24"/>
        </w:rPr>
        <w:t xml:space="preserve">4.1. Настоящий Договор вступает в силу с момента его подписания сторонами и прекращает свое действие с момента исполнения в полном </w:t>
      </w:r>
      <w:proofErr w:type="gramStart"/>
      <w:r w:rsidRPr="00075ECA">
        <w:rPr>
          <w:rFonts w:ascii="Times New Roman" w:hAnsi="Times New Roman"/>
          <w:sz w:val="24"/>
          <w:szCs w:val="24"/>
        </w:rPr>
        <w:t>объеме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сторонами обязательств, предусмотренных Договором.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42"/>
      <w:bookmarkEnd w:id="12"/>
      <w:r w:rsidRPr="00075ECA">
        <w:rPr>
          <w:rFonts w:ascii="Times New Roman" w:hAnsi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43"/>
      <w:bookmarkEnd w:id="13"/>
      <w:r w:rsidRPr="00075ECA">
        <w:rPr>
          <w:rFonts w:ascii="Times New Roman" w:hAnsi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15" w:name="sub_500"/>
      <w:bookmarkEnd w:id="14"/>
      <w:r w:rsidRPr="00075ECA">
        <w:rPr>
          <w:kern w:val="0"/>
          <w:sz w:val="24"/>
          <w:szCs w:val="24"/>
        </w:rPr>
        <w:t>5.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075ECA" w:rsidRPr="00075ECA" w:rsidTr="0048404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5"/>
          <w:p w:rsidR="00075ECA" w:rsidRPr="00075ECA" w:rsidRDefault="00075ECA" w:rsidP="00075E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CA">
              <w:rPr>
                <w:rFonts w:ascii="Times New Roman" w:hAnsi="Times New Roman"/>
                <w:sz w:val="24"/>
                <w:szCs w:val="24"/>
              </w:rPr>
              <w:t>Организатор аукциона</w:t>
            </w:r>
          </w:p>
          <w:p w:rsidR="001B2A1C" w:rsidRPr="001B2A1C" w:rsidRDefault="001B2A1C" w:rsidP="001B2A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A1C">
              <w:rPr>
                <w:rFonts w:ascii="Times New Roman" w:hAnsi="Times New Roman"/>
                <w:b/>
                <w:sz w:val="24"/>
                <w:szCs w:val="24"/>
              </w:rPr>
              <w:t>ООО «УК «Автокомпоненты»</w:t>
            </w:r>
          </w:p>
          <w:p w:rsidR="001B2A1C" w:rsidRPr="006F6123" w:rsidRDefault="001B2A1C" w:rsidP="001B2A1C">
            <w:pPr>
              <w:pStyle w:val="ae"/>
              <w:tabs>
                <w:tab w:val="left" w:pos="993"/>
              </w:tabs>
              <w:ind w:left="26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123">
              <w:rPr>
                <w:rFonts w:ascii="Times New Roman" w:hAnsi="Times New Roman"/>
                <w:sz w:val="24"/>
                <w:szCs w:val="24"/>
              </w:rPr>
              <w:t>115280 г. Москва, ул. Автозаводская, д.23, корп. 15</w:t>
            </w:r>
          </w:p>
          <w:p w:rsidR="001B2A1C" w:rsidRPr="001B2A1C" w:rsidRDefault="001B2A1C" w:rsidP="001B2A1C">
            <w:pPr>
              <w:pStyle w:val="ae"/>
              <w:tabs>
                <w:tab w:val="left" w:pos="993"/>
              </w:tabs>
              <w:ind w:left="26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123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E022DF">
              <w:rPr>
                <w:rFonts w:ascii="Times New Roman" w:hAnsi="Times New Roman"/>
                <w:sz w:val="24"/>
                <w:szCs w:val="24"/>
              </w:rPr>
              <w:t>7725736094</w:t>
            </w:r>
            <w:r w:rsidRPr="006F6123">
              <w:rPr>
                <w:rFonts w:ascii="Times New Roman" w:hAnsi="Times New Roman"/>
                <w:sz w:val="24"/>
                <w:szCs w:val="24"/>
              </w:rPr>
              <w:t>/772501001</w:t>
            </w:r>
          </w:p>
          <w:p w:rsidR="001B2A1C" w:rsidRPr="001B2A1C" w:rsidRDefault="001B2A1C" w:rsidP="001B2A1C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B2A1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2A1C">
              <w:rPr>
                <w:rFonts w:ascii="Times New Roman" w:hAnsi="Times New Roman"/>
                <w:sz w:val="24"/>
                <w:szCs w:val="24"/>
              </w:rPr>
              <w:t xml:space="preserve">/с 40702810138180004950 </w:t>
            </w:r>
          </w:p>
          <w:p w:rsidR="001B2A1C" w:rsidRPr="001B2A1C" w:rsidRDefault="001B2A1C" w:rsidP="001B2A1C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 xml:space="preserve">в ОАО "Сбербанк России" </w:t>
            </w:r>
            <w:proofErr w:type="gramStart"/>
            <w:r w:rsidRPr="001B2A1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B2A1C">
              <w:rPr>
                <w:rFonts w:ascii="Times New Roman" w:hAnsi="Times New Roman"/>
                <w:sz w:val="24"/>
                <w:szCs w:val="24"/>
              </w:rPr>
              <w:t xml:space="preserve">/с 30101810400000000225 </w:t>
            </w:r>
          </w:p>
          <w:p w:rsidR="001B2A1C" w:rsidRPr="001B2A1C" w:rsidRDefault="001B2A1C" w:rsidP="001B2A1C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1B2A1C" w:rsidRPr="001B2A1C" w:rsidRDefault="001B2A1C" w:rsidP="001B2A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A1C" w:rsidRPr="001B2A1C" w:rsidRDefault="001B2A1C" w:rsidP="001B2A1C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B2A1C" w:rsidRPr="001B2A1C" w:rsidRDefault="001B2A1C" w:rsidP="001B2A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A1C" w:rsidRPr="001B2A1C" w:rsidRDefault="001B2A1C" w:rsidP="001B2A1C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>__________________М.В. Волков</w:t>
            </w:r>
          </w:p>
          <w:p w:rsidR="00075ECA" w:rsidRPr="00075ECA" w:rsidRDefault="00075ECA" w:rsidP="00075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75ECA" w:rsidRPr="000E7807" w:rsidRDefault="00075ECA" w:rsidP="00075ECA">
            <w:pPr>
              <w:pStyle w:val="affffa"/>
              <w:jc w:val="center"/>
              <w:rPr>
                <w:rFonts w:ascii="Times New Roman" w:hAnsi="Times New Roman" w:cs="Times New Roman"/>
              </w:rPr>
            </w:pPr>
            <w:r w:rsidRPr="000E7807">
              <w:rPr>
                <w:rFonts w:ascii="Times New Roman" w:hAnsi="Times New Roman" w:cs="Times New Roman"/>
              </w:rPr>
              <w:t>Претендент</w:t>
            </w:r>
          </w:p>
          <w:p w:rsidR="00075ECA" w:rsidRPr="000E7807" w:rsidRDefault="00075ECA" w:rsidP="00075ECA">
            <w:pPr>
              <w:pStyle w:val="affffa"/>
              <w:rPr>
                <w:rFonts w:ascii="Times New Roman" w:hAnsi="Times New Roman" w:cs="Times New Roman"/>
              </w:rPr>
            </w:pPr>
          </w:p>
          <w:p w:rsidR="00075ECA" w:rsidRPr="000E7807" w:rsidRDefault="00075ECA" w:rsidP="00075ECA">
            <w:pPr>
              <w:pStyle w:val="affffa"/>
              <w:rPr>
                <w:rFonts w:ascii="Times New Roman" w:hAnsi="Times New Roman" w:cs="Times New Roman"/>
              </w:rPr>
            </w:pPr>
          </w:p>
        </w:tc>
      </w:tr>
    </w:tbl>
    <w:p w:rsidR="00075ECA" w:rsidRDefault="00075ECA" w:rsidP="00075EC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1566F" w:rsidRPr="00075ECA" w:rsidRDefault="00F1566F" w:rsidP="00075EC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sectPr w:rsidR="00F1566F" w:rsidRPr="00075ECA" w:rsidSect="009732D1">
      <w:footerReference w:type="default" r:id="rId12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01" w:rsidRDefault="008A5301" w:rsidP="00E80CFD">
      <w:pPr>
        <w:spacing w:after="0" w:line="240" w:lineRule="auto"/>
      </w:pPr>
      <w:r>
        <w:separator/>
      </w:r>
    </w:p>
  </w:endnote>
  <w:endnote w:type="continuationSeparator" w:id="0">
    <w:p w:rsidR="008A5301" w:rsidRDefault="008A5301" w:rsidP="00E8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47" w:rsidRPr="00544511" w:rsidRDefault="00E3412E">
    <w:pPr>
      <w:pStyle w:val="af3"/>
      <w:jc w:val="center"/>
      <w:rPr>
        <w:sz w:val="20"/>
      </w:rPr>
    </w:pPr>
    <w:r w:rsidRPr="00544511">
      <w:rPr>
        <w:sz w:val="20"/>
      </w:rPr>
      <w:fldChar w:fldCharType="begin"/>
    </w:r>
    <w:r w:rsidR="00484047" w:rsidRPr="00544511">
      <w:rPr>
        <w:sz w:val="20"/>
      </w:rPr>
      <w:instrText xml:space="preserve"> PAGE   \* MERGEFORMAT </w:instrText>
    </w:r>
    <w:r w:rsidRPr="00544511">
      <w:rPr>
        <w:sz w:val="20"/>
      </w:rPr>
      <w:fldChar w:fldCharType="separate"/>
    </w:r>
    <w:r w:rsidR="00D027EA">
      <w:rPr>
        <w:sz w:val="20"/>
      </w:rPr>
      <w:t>7</w:t>
    </w:r>
    <w:r w:rsidRPr="0054451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01" w:rsidRDefault="008A5301" w:rsidP="00E80CFD">
      <w:pPr>
        <w:spacing w:after="0" w:line="240" w:lineRule="auto"/>
      </w:pPr>
      <w:r>
        <w:separator/>
      </w:r>
    </w:p>
  </w:footnote>
  <w:footnote w:type="continuationSeparator" w:id="0">
    <w:p w:rsidR="008A5301" w:rsidRDefault="008A5301" w:rsidP="00E8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69EA"/>
    <w:multiLevelType w:val="multilevel"/>
    <w:tmpl w:val="E56CE1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C41FEB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02BD"/>
    <w:multiLevelType w:val="multilevel"/>
    <w:tmpl w:val="05F00B4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289B0EAD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06681"/>
    <w:multiLevelType w:val="multilevel"/>
    <w:tmpl w:val="73B218D2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A321933"/>
    <w:multiLevelType w:val="hybridMultilevel"/>
    <w:tmpl w:val="BEE4E444"/>
    <w:lvl w:ilvl="0" w:tplc="9D2C07F4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93916"/>
    <w:multiLevelType w:val="multilevel"/>
    <w:tmpl w:val="6E262C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58B55D5C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A15C3"/>
    <w:multiLevelType w:val="hybridMultilevel"/>
    <w:tmpl w:val="75FA89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6516D7"/>
    <w:multiLevelType w:val="multilevel"/>
    <w:tmpl w:val="E58E20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ED4373F"/>
    <w:multiLevelType w:val="multilevel"/>
    <w:tmpl w:val="4C4210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A1A0FBD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C0F63"/>
    <w:multiLevelType w:val="multilevel"/>
    <w:tmpl w:val="9FD07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C1E6CF0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13"/>
  </w:num>
  <w:num w:numId="13">
    <w:abstractNumId w:val="15"/>
  </w:num>
  <w:num w:numId="14">
    <w:abstractNumId w:val="1"/>
  </w:num>
  <w:num w:numId="15">
    <w:abstractNumId w:val="5"/>
  </w:num>
  <w:num w:numId="16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E60"/>
    <w:rsid w:val="000005B7"/>
    <w:rsid w:val="000014F0"/>
    <w:rsid w:val="0000151E"/>
    <w:rsid w:val="000029D2"/>
    <w:rsid w:val="00006449"/>
    <w:rsid w:val="00006B57"/>
    <w:rsid w:val="00012678"/>
    <w:rsid w:val="000137C9"/>
    <w:rsid w:val="00013CB6"/>
    <w:rsid w:val="000140AE"/>
    <w:rsid w:val="00023F8B"/>
    <w:rsid w:val="00024701"/>
    <w:rsid w:val="0002577B"/>
    <w:rsid w:val="00025C59"/>
    <w:rsid w:val="000267B5"/>
    <w:rsid w:val="00027E7D"/>
    <w:rsid w:val="00030A6E"/>
    <w:rsid w:val="00030C5E"/>
    <w:rsid w:val="00030DC4"/>
    <w:rsid w:val="0003107B"/>
    <w:rsid w:val="00032F08"/>
    <w:rsid w:val="0004192C"/>
    <w:rsid w:val="000427E1"/>
    <w:rsid w:val="000431EE"/>
    <w:rsid w:val="00043A01"/>
    <w:rsid w:val="00057B02"/>
    <w:rsid w:val="00057C58"/>
    <w:rsid w:val="0006145E"/>
    <w:rsid w:val="00065D8D"/>
    <w:rsid w:val="000674CA"/>
    <w:rsid w:val="000678E8"/>
    <w:rsid w:val="00070603"/>
    <w:rsid w:val="000713D5"/>
    <w:rsid w:val="00071FBF"/>
    <w:rsid w:val="00075ECA"/>
    <w:rsid w:val="00075EEF"/>
    <w:rsid w:val="00083CB7"/>
    <w:rsid w:val="00083EB5"/>
    <w:rsid w:val="00084ED5"/>
    <w:rsid w:val="00085383"/>
    <w:rsid w:val="000856B1"/>
    <w:rsid w:val="00086E2A"/>
    <w:rsid w:val="00091BA5"/>
    <w:rsid w:val="00094F59"/>
    <w:rsid w:val="0009608A"/>
    <w:rsid w:val="00097A8A"/>
    <w:rsid w:val="000A0970"/>
    <w:rsid w:val="000A15D5"/>
    <w:rsid w:val="000A193A"/>
    <w:rsid w:val="000A43B7"/>
    <w:rsid w:val="000A682C"/>
    <w:rsid w:val="000A75F4"/>
    <w:rsid w:val="000B6521"/>
    <w:rsid w:val="000C0451"/>
    <w:rsid w:val="000C0DC1"/>
    <w:rsid w:val="000C32DB"/>
    <w:rsid w:val="000C4CC9"/>
    <w:rsid w:val="000C5074"/>
    <w:rsid w:val="000C509B"/>
    <w:rsid w:val="000C6D86"/>
    <w:rsid w:val="000C7ECE"/>
    <w:rsid w:val="000D107E"/>
    <w:rsid w:val="000D24A6"/>
    <w:rsid w:val="000D3891"/>
    <w:rsid w:val="000D68A0"/>
    <w:rsid w:val="000D6B57"/>
    <w:rsid w:val="000D7C0C"/>
    <w:rsid w:val="000E0966"/>
    <w:rsid w:val="000E3733"/>
    <w:rsid w:val="000E7E65"/>
    <w:rsid w:val="000F0A4F"/>
    <w:rsid w:val="000F2222"/>
    <w:rsid w:val="000F702D"/>
    <w:rsid w:val="00103263"/>
    <w:rsid w:val="00105510"/>
    <w:rsid w:val="0011022A"/>
    <w:rsid w:val="00112CAF"/>
    <w:rsid w:val="00113555"/>
    <w:rsid w:val="00114FDB"/>
    <w:rsid w:val="00120008"/>
    <w:rsid w:val="0012022B"/>
    <w:rsid w:val="00121E33"/>
    <w:rsid w:val="00125B1E"/>
    <w:rsid w:val="00125DA0"/>
    <w:rsid w:val="0013386F"/>
    <w:rsid w:val="00134495"/>
    <w:rsid w:val="0013527A"/>
    <w:rsid w:val="00135F56"/>
    <w:rsid w:val="00141361"/>
    <w:rsid w:val="0015055F"/>
    <w:rsid w:val="00152158"/>
    <w:rsid w:val="0015226D"/>
    <w:rsid w:val="00153B56"/>
    <w:rsid w:val="00155E6E"/>
    <w:rsid w:val="00157AF3"/>
    <w:rsid w:val="00161EE0"/>
    <w:rsid w:val="00171CB4"/>
    <w:rsid w:val="00172584"/>
    <w:rsid w:val="00173576"/>
    <w:rsid w:val="00180765"/>
    <w:rsid w:val="00182BEC"/>
    <w:rsid w:val="00187A70"/>
    <w:rsid w:val="00190E56"/>
    <w:rsid w:val="00194111"/>
    <w:rsid w:val="00194BFF"/>
    <w:rsid w:val="001A1A65"/>
    <w:rsid w:val="001A22B0"/>
    <w:rsid w:val="001A56AF"/>
    <w:rsid w:val="001B2A1C"/>
    <w:rsid w:val="001B46DA"/>
    <w:rsid w:val="001B5E39"/>
    <w:rsid w:val="001B60A9"/>
    <w:rsid w:val="001B7029"/>
    <w:rsid w:val="001C01EC"/>
    <w:rsid w:val="001C3CAD"/>
    <w:rsid w:val="001C3E92"/>
    <w:rsid w:val="001C45F5"/>
    <w:rsid w:val="001C79BC"/>
    <w:rsid w:val="001D22D3"/>
    <w:rsid w:val="001D2311"/>
    <w:rsid w:val="001E357C"/>
    <w:rsid w:val="001E51FB"/>
    <w:rsid w:val="001E6F76"/>
    <w:rsid w:val="001F22CF"/>
    <w:rsid w:val="001F70CC"/>
    <w:rsid w:val="001F7BE4"/>
    <w:rsid w:val="00202210"/>
    <w:rsid w:val="00202AD4"/>
    <w:rsid w:val="00203C29"/>
    <w:rsid w:val="00203F38"/>
    <w:rsid w:val="00212F66"/>
    <w:rsid w:val="002156BF"/>
    <w:rsid w:val="002171E8"/>
    <w:rsid w:val="00220937"/>
    <w:rsid w:val="00225903"/>
    <w:rsid w:val="002278F9"/>
    <w:rsid w:val="00232D27"/>
    <w:rsid w:val="0023347C"/>
    <w:rsid w:val="0023350F"/>
    <w:rsid w:val="002365E9"/>
    <w:rsid w:val="00237FA6"/>
    <w:rsid w:val="00241B69"/>
    <w:rsid w:val="0024208A"/>
    <w:rsid w:val="00242B3B"/>
    <w:rsid w:val="00250B3A"/>
    <w:rsid w:val="002555C0"/>
    <w:rsid w:val="00255863"/>
    <w:rsid w:val="00262877"/>
    <w:rsid w:val="00262940"/>
    <w:rsid w:val="002638FF"/>
    <w:rsid w:val="002643EB"/>
    <w:rsid w:val="0027077F"/>
    <w:rsid w:val="00271488"/>
    <w:rsid w:val="00272946"/>
    <w:rsid w:val="00280BF2"/>
    <w:rsid w:val="0028278B"/>
    <w:rsid w:val="00285F0E"/>
    <w:rsid w:val="00291BFA"/>
    <w:rsid w:val="002973EA"/>
    <w:rsid w:val="00297690"/>
    <w:rsid w:val="002A5403"/>
    <w:rsid w:val="002B2662"/>
    <w:rsid w:val="002B4082"/>
    <w:rsid w:val="002B5908"/>
    <w:rsid w:val="002B644E"/>
    <w:rsid w:val="002C0FF4"/>
    <w:rsid w:val="002C5C71"/>
    <w:rsid w:val="002C72DF"/>
    <w:rsid w:val="002D04AE"/>
    <w:rsid w:val="002D4371"/>
    <w:rsid w:val="002E194D"/>
    <w:rsid w:val="002E334E"/>
    <w:rsid w:val="002E42AC"/>
    <w:rsid w:val="002E781D"/>
    <w:rsid w:val="002F5992"/>
    <w:rsid w:val="003047AC"/>
    <w:rsid w:val="0031031F"/>
    <w:rsid w:val="0031057A"/>
    <w:rsid w:val="00310EF6"/>
    <w:rsid w:val="00312BE1"/>
    <w:rsid w:val="00316DA0"/>
    <w:rsid w:val="00317A92"/>
    <w:rsid w:val="00325A88"/>
    <w:rsid w:val="00325ED2"/>
    <w:rsid w:val="00327FF3"/>
    <w:rsid w:val="00332009"/>
    <w:rsid w:val="0033243F"/>
    <w:rsid w:val="003354C9"/>
    <w:rsid w:val="00335578"/>
    <w:rsid w:val="00340EBB"/>
    <w:rsid w:val="00342C62"/>
    <w:rsid w:val="00346FE5"/>
    <w:rsid w:val="0035393F"/>
    <w:rsid w:val="003614F1"/>
    <w:rsid w:val="00364D91"/>
    <w:rsid w:val="003651DD"/>
    <w:rsid w:val="00366DBA"/>
    <w:rsid w:val="00367A04"/>
    <w:rsid w:val="00372911"/>
    <w:rsid w:val="00374CB1"/>
    <w:rsid w:val="00375721"/>
    <w:rsid w:val="00380815"/>
    <w:rsid w:val="00381761"/>
    <w:rsid w:val="00381832"/>
    <w:rsid w:val="0038318E"/>
    <w:rsid w:val="003835AD"/>
    <w:rsid w:val="00387449"/>
    <w:rsid w:val="00393FF8"/>
    <w:rsid w:val="00395739"/>
    <w:rsid w:val="003A1211"/>
    <w:rsid w:val="003B3766"/>
    <w:rsid w:val="003B78FF"/>
    <w:rsid w:val="003C51F8"/>
    <w:rsid w:val="003C56AE"/>
    <w:rsid w:val="003C61BA"/>
    <w:rsid w:val="003C71C5"/>
    <w:rsid w:val="003D2DD9"/>
    <w:rsid w:val="003D4E45"/>
    <w:rsid w:val="003D5928"/>
    <w:rsid w:val="003D77C9"/>
    <w:rsid w:val="003E18A4"/>
    <w:rsid w:val="003E2370"/>
    <w:rsid w:val="003F0253"/>
    <w:rsid w:val="003F65BA"/>
    <w:rsid w:val="003F7DDB"/>
    <w:rsid w:val="0040202C"/>
    <w:rsid w:val="0040286B"/>
    <w:rsid w:val="00411618"/>
    <w:rsid w:val="0041682F"/>
    <w:rsid w:val="00416CDC"/>
    <w:rsid w:val="0041700C"/>
    <w:rsid w:val="00422C29"/>
    <w:rsid w:val="00422D4B"/>
    <w:rsid w:val="0042336B"/>
    <w:rsid w:val="00430B8E"/>
    <w:rsid w:val="004326E0"/>
    <w:rsid w:val="004334DE"/>
    <w:rsid w:val="00433AB6"/>
    <w:rsid w:val="00433EF1"/>
    <w:rsid w:val="00435138"/>
    <w:rsid w:val="00436301"/>
    <w:rsid w:val="00440816"/>
    <w:rsid w:val="00440C90"/>
    <w:rsid w:val="00441E32"/>
    <w:rsid w:val="00453326"/>
    <w:rsid w:val="004607AA"/>
    <w:rsid w:val="00462079"/>
    <w:rsid w:val="0046786F"/>
    <w:rsid w:val="00467F29"/>
    <w:rsid w:val="0047192A"/>
    <w:rsid w:val="00471ED9"/>
    <w:rsid w:val="00474B80"/>
    <w:rsid w:val="00484047"/>
    <w:rsid w:val="0049283E"/>
    <w:rsid w:val="004962F9"/>
    <w:rsid w:val="004A0126"/>
    <w:rsid w:val="004A1E8C"/>
    <w:rsid w:val="004A2452"/>
    <w:rsid w:val="004A246A"/>
    <w:rsid w:val="004A2E44"/>
    <w:rsid w:val="004A54FB"/>
    <w:rsid w:val="004A5529"/>
    <w:rsid w:val="004A6B57"/>
    <w:rsid w:val="004A76A8"/>
    <w:rsid w:val="004B5EC3"/>
    <w:rsid w:val="004B73C5"/>
    <w:rsid w:val="004B7E77"/>
    <w:rsid w:val="004C103F"/>
    <w:rsid w:val="004C3EB4"/>
    <w:rsid w:val="004C4E03"/>
    <w:rsid w:val="004C7F1B"/>
    <w:rsid w:val="004D3627"/>
    <w:rsid w:val="004D4288"/>
    <w:rsid w:val="004E1EBC"/>
    <w:rsid w:val="004E3102"/>
    <w:rsid w:val="004E473A"/>
    <w:rsid w:val="004E7B1E"/>
    <w:rsid w:val="004F4B1E"/>
    <w:rsid w:val="004F7B98"/>
    <w:rsid w:val="0050779E"/>
    <w:rsid w:val="00514802"/>
    <w:rsid w:val="00515E45"/>
    <w:rsid w:val="0052223A"/>
    <w:rsid w:val="00524AB7"/>
    <w:rsid w:val="00525E8F"/>
    <w:rsid w:val="00530082"/>
    <w:rsid w:val="00530508"/>
    <w:rsid w:val="0053395D"/>
    <w:rsid w:val="005375E6"/>
    <w:rsid w:val="00541954"/>
    <w:rsid w:val="00541D05"/>
    <w:rsid w:val="00544511"/>
    <w:rsid w:val="005454CA"/>
    <w:rsid w:val="00546560"/>
    <w:rsid w:val="005476E5"/>
    <w:rsid w:val="005568E5"/>
    <w:rsid w:val="00561C9B"/>
    <w:rsid w:val="005639B5"/>
    <w:rsid w:val="00572718"/>
    <w:rsid w:val="00576814"/>
    <w:rsid w:val="00581E6C"/>
    <w:rsid w:val="00590032"/>
    <w:rsid w:val="0059480F"/>
    <w:rsid w:val="00594884"/>
    <w:rsid w:val="00596395"/>
    <w:rsid w:val="005A04F6"/>
    <w:rsid w:val="005A55FC"/>
    <w:rsid w:val="005A5936"/>
    <w:rsid w:val="005A7ED5"/>
    <w:rsid w:val="005B0BA1"/>
    <w:rsid w:val="005B4247"/>
    <w:rsid w:val="005B6D10"/>
    <w:rsid w:val="005C1184"/>
    <w:rsid w:val="005C30E4"/>
    <w:rsid w:val="005C45C9"/>
    <w:rsid w:val="005C478E"/>
    <w:rsid w:val="005C5655"/>
    <w:rsid w:val="005C6C49"/>
    <w:rsid w:val="005D1464"/>
    <w:rsid w:val="005D4791"/>
    <w:rsid w:val="005D50CA"/>
    <w:rsid w:val="005F53A5"/>
    <w:rsid w:val="0060332C"/>
    <w:rsid w:val="00604691"/>
    <w:rsid w:val="00606C69"/>
    <w:rsid w:val="00610565"/>
    <w:rsid w:val="00616456"/>
    <w:rsid w:val="0061667A"/>
    <w:rsid w:val="00616D90"/>
    <w:rsid w:val="00620874"/>
    <w:rsid w:val="00624160"/>
    <w:rsid w:val="006243C3"/>
    <w:rsid w:val="00626F0F"/>
    <w:rsid w:val="00643CE6"/>
    <w:rsid w:val="00643DD7"/>
    <w:rsid w:val="006459F9"/>
    <w:rsid w:val="00647272"/>
    <w:rsid w:val="00651FDC"/>
    <w:rsid w:val="0065262C"/>
    <w:rsid w:val="006539A1"/>
    <w:rsid w:val="00655370"/>
    <w:rsid w:val="006563D1"/>
    <w:rsid w:val="0066572F"/>
    <w:rsid w:val="006658DA"/>
    <w:rsid w:val="00671254"/>
    <w:rsid w:val="00674446"/>
    <w:rsid w:val="006814F0"/>
    <w:rsid w:val="006833B3"/>
    <w:rsid w:val="006840F7"/>
    <w:rsid w:val="006902E5"/>
    <w:rsid w:val="00692942"/>
    <w:rsid w:val="00696E95"/>
    <w:rsid w:val="006A2063"/>
    <w:rsid w:val="006A6AE5"/>
    <w:rsid w:val="006A6BBE"/>
    <w:rsid w:val="006B267E"/>
    <w:rsid w:val="006B3F99"/>
    <w:rsid w:val="006B43D9"/>
    <w:rsid w:val="006B4D51"/>
    <w:rsid w:val="006C1BDF"/>
    <w:rsid w:val="006C69FB"/>
    <w:rsid w:val="006C79A6"/>
    <w:rsid w:val="006D0D32"/>
    <w:rsid w:val="006D13FC"/>
    <w:rsid w:val="006D356C"/>
    <w:rsid w:val="006D3B45"/>
    <w:rsid w:val="006E055C"/>
    <w:rsid w:val="006E0B7F"/>
    <w:rsid w:val="006E3C78"/>
    <w:rsid w:val="006E41E4"/>
    <w:rsid w:val="006E5C3F"/>
    <w:rsid w:val="006E5FAF"/>
    <w:rsid w:val="006F07C5"/>
    <w:rsid w:val="006F1CDE"/>
    <w:rsid w:val="006F3C3D"/>
    <w:rsid w:val="006F6A1E"/>
    <w:rsid w:val="007031A6"/>
    <w:rsid w:val="00705399"/>
    <w:rsid w:val="0071169A"/>
    <w:rsid w:val="00716EAC"/>
    <w:rsid w:val="00717EB5"/>
    <w:rsid w:val="007214B4"/>
    <w:rsid w:val="0073121D"/>
    <w:rsid w:val="00732400"/>
    <w:rsid w:val="00733F40"/>
    <w:rsid w:val="007412C0"/>
    <w:rsid w:val="00743EF5"/>
    <w:rsid w:val="00753C1F"/>
    <w:rsid w:val="00755883"/>
    <w:rsid w:val="00755FB4"/>
    <w:rsid w:val="0075664D"/>
    <w:rsid w:val="0076128C"/>
    <w:rsid w:val="00761515"/>
    <w:rsid w:val="007705F1"/>
    <w:rsid w:val="0077080A"/>
    <w:rsid w:val="00771953"/>
    <w:rsid w:val="00781826"/>
    <w:rsid w:val="007865A4"/>
    <w:rsid w:val="00797F57"/>
    <w:rsid w:val="007A4585"/>
    <w:rsid w:val="007B06D6"/>
    <w:rsid w:val="007C1687"/>
    <w:rsid w:val="007C1BF2"/>
    <w:rsid w:val="007C322F"/>
    <w:rsid w:val="007D53F8"/>
    <w:rsid w:val="007D755E"/>
    <w:rsid w:val="007E4391"/>
    <w:rsid w:val="007E4A03"/>
    <w:rsid w:val="007E4A19"/>
    <w:rsid w:val="007E4E04"/>
    <w:rsid w:val="007E584E"/>
    <w:rsid w:val="007E7C37"/>
    <w:rsid w:val="007F0539"/>
    <w:rsid w:val="007F3568"/>
    <w:rsid w:val="007F4196"/>
    <w:rsid w:val="007F506F"/>
    <w:rsid w:val="008030DF"/>
    <w:rsid w:val="008054C5"/>
    <w:rsid w:val="0080671E"/>
    <w:rsid w:val="00806E8D"/>
    <w:rsid w:val="00810225"/>
    <w:rsid w:val="00812CB1"/>
    <w:rsid w:val="00813BB5"/>
    <w:rsid w:val="008160A1"/>
    <w:rsid w:val="0082310A"/>
    <w:rsid w:val="008258E0"/>
    <w:rsid w:val="00826F3E"/>
    <w:rsid w:val="00833498"/>
    <w:rsid w:val="00834F13"/>
    <w:rsid w:val="00834F53"/>
    <w:rsid w:val="00835845"/>
    <w:rsid w:val="00836993"/>
    <w:rsid w:val="008407A4"/>
    <w:rsid w:val="00842000"/>
    <w:rsid w:val="00842F84"/>
    <w:rsid w:val="00843DC4"/>
    <w:rsid w:val="00844655"/>
    <w:rsid w:val="0084577A"/>
    <w:rsid w:val="00846A5B"/>
    <w:rsid w:val="00850845"/>
    <w:rsid w:val="008540FB"/>
    <w:rsid w:val="008562DD"/>
    <w:rsid w:val="008609B5"/>
    <w:rsid w:val="00861836"/>
    <w:rsid w:val="00863246"/>
    <w:rsid w:val="00864435"/>
    <w:rsid w:val="008732D7"/>
    <w:rsid w:val="00873C35"/>
    <w:rsid w:val="008753A7"/>
    <w:rsid w:val="00877477"/>
    <w:rsid w:val="008857A0"/>
    <w:rsid w:val="00890B09"/>
    <w:rsid w:val="008950E8"/>
    <w:rsid w:val="008A1098"/>
    <w:rsid w:val="008A5301"/>
    <w:rsid w:val="008A5F5F"/>
    <w:rsid w:val="008B289E"/>
    <w:rsid w:val="008B3701"/>
    <w:rsid w:val="008B5E9B"/>
    <w:rsid w:val="008C34B5"/>
    <w:rsid w:val="008C3D4A"/>
    <w:rsid w:val="008C43BB"/>
    <w:rsid w:val="008C629B"/>
    <w:rsid w:val="008C6606"/>
    <w:rsid w:val="008C75B2"/>
    <w:rsid w:val="008D160F"/>
    <w:rsid w:val="008D22F1"/>
    <w:rsid w:val="008D44EB"/>
    <w:rsid w:val="008D59EF"/>
    <w:rsid w:val="008E7BA3"/>
    <w:rsid w:val="0090264F"/>
    <w:rsid w:val="009046C6"/>
    <w:rsid w:val="00905E3B"/>
    <w:rsid w:val="00911E98"/>
    <w:rsid w:val="00917D0C"/>
    <w:rsid w:val="00920DA8"/>
    <w:rsid w:val="00921CDA"/>
    <w:rsid w:val="00922330"/>
    <w:rsid w:val="009233A2"/>
    <w:rsid w:val="00927EEF"/>
    <w:rsid w:val="009332ED"/>
    <w:rsid w:val="0093358D"/>
    <w:rsid w:val="00934265"/>
    <w:rsid w:val="00935D64"/>
    <w:rsid w:val="00936D2B"/>
    <w:rsid w:val="00941749"/>
    <w:rsid w:val="00944897"/>
    <w:rsid w:val="009465F4"/>
    <w:rsid w:val="00951873"/>
    <w:rsid w:val="00952D5F"/>
    <w:rsid w:val="00953889"/>
    <w:rsid w:val="0095463C"/>
    <w:rsid w:val="009550E0"/>
    <w:rsid w:val="00957E75"/>
    <w:rsid w:val="00960098"/>
    <w:rsid w:val="0096010B"/>
    <w:rsid w:val="009673CC"/>
    <w:rsid w:val="009710DA"/>
    <w:rsid w:val="009732D1"/>
    <w:rsid w:val="00974EC6"/>
    <w:rsid w:val="00976B5A"/>
    <w:rsid w:val="00976DD1"/>
    <w:rsid w:val="00981C05"/>
    <w:rsid w:val="00985C67"/>
    <w:rsid w:val="009874CF"/>
    <w:rsid w:val="009937B4"/>
    <w:rsid w:val="00994003"/>
    <w:rsid w:val="0099685F"/>
    <w:rsid w:val="009A3D62"/>
    <w:rsid w:val="009B0571"/>
    <w:rsid w:val="009B1F01"/>
    <w:rsid w:val="009B4B15"/>
    <w:rsid w:val="009B5254"/>
    <w:rsid w:val="009B537A"/>
    <w:rsid w:val="009B5E63"/>
    <w:rsid w:val="009B7940"/>
    <w:rsid w:val="009C04EF"/>
    <w:rsid w:val="009C401C"/>
    <w:rsid w:val="009D5B96"/>
    <w:rsid w:val="009D5C82"/>
    <w:rsid w:val="009D6425"/>
    <w:rsid w:val="009E3308"/>
    <w:rsid w:val="009E65F7"/>
    <w:rsid w:val="009F07B8"/>
    <w:rsid w:val="009F0C27"/>
    <w:rsid w:val="009F2EA8"/>
    <w:rsid w:val="009F5B4F"/>
    <w:rsid w:val="00A00053"/>
    <w:rsid w:val="00A00098"/>
    <w:rsid w:val="00A00DDC"/>
    <w:rsid w:val="00A04F17"/>
    <w:rsid w:val="00A07755"/>
    <w:rsid w:val="00A15CBF"/>
    <w:rsid w:val="00A15DD0"/>
    <w:rsid w:val="00A2326A"/>
    <w:rsid w:val="00A27928"/>
    <w:rsid w:val="00A27E0C"/>
    <w:rsid w:val="00A30F0D"/>
    <w:rsid w:val="00A36B24"/>
    <w:rsid w:val="00A40051"/>
    <w:rsid w:val="00A408CA"/>
    <w:rsid w:val="00A40CF0"/>
    <w:rsid w:val="00A43380"/>
    <w:rsid w:val="00A45787"/>
    <w:rsid w:val="00A519FA"/>
    <w:rsid w:val="00A6123C"/>
    <w:rsid w:val="00A62D38"/>
    <w:rsid w:val="00A63674"/>
    <w:rsid w:val="00A71D29"/>
    <w:rsid w:val="00A74D21"/>
    <w:rsid w:val="00A81FBA"/>
    <w:rsid w:val="00A82E9F"/>
    <w:rsid w:val="00A87889"/>
    <w:rsid w:val="00A90680"/>
    <w:rsid w:val="00A91F9E"/>
    <w:rsid w:val="00A92914"/>
    <w:rsid w:val="00A95BCE"/>
    <w:rsid w:val="00AA2291"/>
    <w:rsid w:val="00AA3F9F"/>
    <w:rsid w:val="00AA7068"/>
    <w:rsid w:val="00AA7302"/>
    <w:rsid w:val="00AA752F"/>
    <w:rsid w:val="00AA764F"/>
    <w:rsid w:val="00AA7DE5"/>
    <w:rsid w:val="00AB22A8"/>
    <w:rsid w:val="00AB34A0"/>
    <w:rsid w:val="00AB454F"/>
    <w:rsid w:val="00AB68E9"/>
    <w:rsid w:val="00AC2C02"/>
    <w:rsid w:val="00AC56FB"/>
    <w:rsid w:val="00AC7D0F"/>
    <w:rsid w:val="00AD165F"/>
    <w:rsid w:val="00AD2D2E"/>
    <w:rsid w:val="00AD5947"/>
    <w:rsid w:val="00AD6C00"/>
    <w:rsid w:val="00AD7C4D"/>
    <w:rsid w:val="00AE06A5"/>
    <w:rsid w:val="00AE2558"/>
    <w:rsid w:val="00AE3C9A"/>
    <w:rsid w:val="00AE6444"/>
    <w:rsid w:val="00AE6C6D"/>
    <w:rsid w:val="00AF3BF5"/>
    <w:rsid w:val="00AF3F1C"/>
    <w:rsid w:val="00AF70E8"/>
    <w:rsid w:val="00AF75C3"/>
    <w:rsid w:val="00AF7949"/>
    <w:rsid w:val="00B02CA8"/>
    <w:rsid w:val="00B0636E"/>
    <w:rsid w:val="00B13699"/>
    <w:rsid w:val="00B17995"/>
    <w:rsid w:val="00B22684"/>
    <w:rsid w:val="00B22703"/>
    <w:rsid w:val="00B243D0"/>
    <w:rsid w:val="00B34F64"/>
    <w:rsid w:val="00B35D26"/>
    <w:rsid w:val="00B42344"/>
    <w:rsid w:val="00B438EA"/>
    <w:rsid w:val="00B503AA"/>
    <w:rsid w:val="00B50F71"/>
    <w:rsid w:val="00B5445D"/>
    <w:rsid w:val="00B57BB0"/>
    <w:rsid w:val="00B60772"/>
    <w:rsid w:val="00B61C29"/>
    <w:rsid w:val="00B62D40"/>
    <w:rsid w:val="00B64681"/>
    <w:rsid w:val="00B652C0"/>
    <w:rsid w:val="00B664D6"/>
    <w:rsid w:val="00B66C3A"/>
    <w:rsid w:val="00B677BF"/>
    <w:rsid w:val="00B706FA"/>
    <w:rsid w:val="00B724B6"/>
    <w:rsid w:val="00B761B9"/>
    <w:rsid w:val="00B76A76"/>
    <w:rsid w:val="00B82841"/>
    <w:rsid w:val="00B86491"/>
    <w:rsid w:val="00B871B9"/>
    <w:rsid w:val="00B87B0E"/>
    <w:rsid w:val="00B911DE"/>
    <w:rsid w:val="00B93718"/>
    <w:rsid w:val="00B94527"/>
    <w:rsid w:val="00B9483A"/>
    <w:rsid w:val="00B97610"/>
    <w:rsid w:val="00BA54F4"/>
    <w:rsid w:val="00BB174D"/>
    <w:rsid w:val="00BB3622"/>
    <w:rsid w:val="00BB4E60"/>
    <w:rsid w:val="00BB4F4D"/>
    <w:rsid w:val="00BB5A9C"/>
    <w:rsid w:val="00BB63C2"/>
    <w:rsid w:val="00BC206B"/>
    <w:rsid w:val="00BC461F"/>
    <w:rsid w:val="00BC6DB6"/>
    <w:rsid w:val="00BD0930"/>
    <w:rsid w:val="00BD0A76"/>
    <w:rsid w:val="00BD3570"/>
    <w:rsid w:val="00BD7F04"/>
    <w:rsid w:val="00BE21CD"/>
    <w:rsid w:val="00BE4E79"/>
    <w:rsid w:val="00BE5EE0"/>
    <w:rsid w:val="00BE7186"/>
    <w:rsid w:val="00C001B9"/>
    <w:rsid w:val="00C01168"/>
    <w:rsid w:val="00C020FA"/>
    <w:rsid w:val="00C1136F"/>
    <w:rsid w:val="00C20B2E"/>
    <w:rsid w:val="00C220AF"/>
    <w:rsid w:val="00C23A26"/>
    <w:rsid w:val="00C241AF"/>
    <w:rsid w:val="00C3083D"/>
    <w:rsid w:val="00C33D22"/>
    <w:rsid w:val="00C36FC3"/>
    <w:rsid w:val="00C40486"/>
    <w:rsid w:val="00C40B8C"/>
    <w:rsid w:val="00C42E1D"/>
    <w:rsid w:val="00C5464F"/>
    <w:rsid w:val="00C57514"/>
    <w:rsid w:val="00C67016"/>
    <w:rsid w:val="00C74537"/>
    <w:rsid w:val="00C75BFE"/>
    <w:rsid w:val="00C75E86"/>
    <w:rsid w:val="00C77671"/>
    <w:rsid w:val="00C81723"/>
    <w:rsid w:val="00C95DD6"/>
    <w:rsid w:val="00C96D38"/>
    <w:rsid w:val="00C97D89"/>
    <w:rsid w:val="00CB013A"/>
    <w:rsid w:val="00CB033C"/>
    <w:rsid w:val="00CB130C"/>
    <w:rsid w:val="00CB2967"/>
    <w:rsid w:val="00CB5E93"/>
    <w:rsid w:val="00CB6209"/>
    <w:rsid w:val="00CC0453"/>
    <w:rsid w:val="00CC0DCC"/>
    <w:rsid w:val="00CC156F"/>
    <w:rsid w:val="00CC21F8"/>
    <w:rsid w:val="00CC31D7"/>
    <w:rsid w:val="00CC3C04"/>
    <w:rsid w:val="00CC797F"/>
    <w:rsid w:val="00CD1220"/>
    <w:rsid w:val="00CD4B10"/>
    <w:rsid w:val="00CE2A51"/>
    <w:rsid w:val="00CE3985"/>
    <w:rsid w:val="00CE6566"/>
    <w:rsid w:val="00CF0838"/>
    <w:rsid w:val="00CF0C87"/>
    <w:rsid w:val="00CF17A4"/>
    <w:rsid w:val="00CF1EFA"/>
    <w:rsid w:val="00CF2680"/>
    <w:rsid w:val="00CF3A33"/>
    <w:rsid w:val="00CF526F"/>
    <w:rsid w:val="00CF6987"/>
    <w:rsid w:val="00CF7031"/>
    <w:rsid w:val="00CF703E"/>
    <w:rsid w:val="00CF7E7E"/>
    <w:rsid w:val="00D002F6"/>
    <w:rsid w:val="00D027EA"/>
    <w:rsid w:val="00D0363D"/>
    <w:rsid w:val="00D07CE4"/>
    <w:rsid w:val="00D10232"/>
    <w:rsid w:val="00D139F6"/>
    <w:rsid w:val="00D155D7"/>
    <w:rsid w:val="00D17A9B"/>
    <w:rsid w:val="00D205A1"/>
    <w:rsid w:val="00D238AF"/>
    <w:rsid w:val="00D36AE8"/>
    <w:rsid w:val="00D41A46"/>
    <w:rsid w:val="00D42452"/>
    <w:rsid w:val="00D43474"/>
    <w:rsid w:val="00D52FF9"/>
    <w:rsid w:val="00D54FB8"/>
    <w:rsid w:val="00D560AD"/>
    <w:rsid w:val="00D568E5"/>
    <w:rsid w:val="00D57ABE"/>
    <w:rsid w:val="00D6194A"/>
    <w:rsid w:val="00D62DAB"/>
    <w:rsid w:val="00D63303"/>
    <w:rsid w:val="00D64E32"/>
    <w:rsid w:val="00D66E2A"/>
    <w:rsid w:val="00D75139"/>
    <w:rsid w:val="00D769C0"/>
    <w:rsid w:val="00D7788D"/>
    <w:rsid w:val="00D8022F"/>
    <w:rsid w:val="00D84EB9"/>
    <w:rsid w:val="00D86296"/>
    <w:rsid w:val="00D93344"/>
    <w:rsid w:val="00D93C50"/>
    <w:rsid w:val="00D94276"/>
    <w:rsid w:val="00D95AA7"/>
    <w:rsid w:val="00DA24A2"/>
    <w:rsid w:val="00DA2595"/>
    <w:rsid w:val="00DA68DD"/>
    <w:rsid w:val="00DA6914"/>
    <w:rsid w:val="00DB18DA"/>
    <w:rsid w:val="00DB2A4C"/>
    <w:rsid w:val="00DB39B1"/>
    <w:rsid w:val="00DB4364"/>
    <w:rsid w:val="00DB56BC"/>
    <w:rsid w:val="00DB7315"/>
    <w:rsid w:val="00DC0509"/>
    <w:rsid w:val="00DC0834"/>
    <w:rsid w:val="00DC1505"/>
    <w:rsid w:val="00DC5E1A"/>
    <w:rsid w:val="00DD0F6E"/>
    <w:rsid w:val="00DD1B8E"/>
    <w:rsid w:val="00DD3743"/>
    <w:rsid w:val="00DD4D98"/>
    <w:rsid w:val="00DD4E3E"/>
    <w:rsid w:val="00DD779F"/>
    <w:rsid w:val="00DE2912"/>
    <w:rsid w:val="00DE6C79"/>
    <w:rsid w:val="00DF47E6"/>
    <w:rsid w:val="00DF4EB8"/>
    <w:rsid w:val="00DF5088"/>
    <w:rsid w:val="00DF52B0"/>
    <w:rsid w:val="00E06B2D"/>
    <w:rsid w:val="00E07618"/>
    <w:rsid w:val="00E10D86"/>
    <w:rsid w:val="00E129A5"/>
    <w:rsid w:val="00E1415D"/>
    <w:rsid w:val="00E149A9"/>
    <w:rsid w:val="00E1581C"/>
    <w:rsid w:val="00E172FA"/>
    <w:rsid w:val="00E17CD8"/>
    <w:rsid w:val="00E23239"/>
    <w:rsid w:val="00E24686"/>
    <w:rsid w:val="00E24B1E"/>
    <w:rsid w:val="00E26D5C"/>
    <w:rsid w:val="00E3412E"/>
    <w:rsid w:val="00E3550B"/>
    <w:rsid w:val="00E35A1C"/>
    <w:rsid w:val="00E44608"/>
    <w:rsid w:val="00E5067D"/>
    <w:rsid w:val="00E52C81"/>
    <w:rsid w:val="00E53D3F"/>
    <w:rsid w:val="00E572FC"/>
    <w:rsid w:val="00E57381"/>
    <w:rsid w:val="00E60662"/>
    <w:rsid w:val="00E61119"/>
    <w:rsid w:val="00E6255F"/>
    <w:rsid w:val="00E65C50"/>
    <w:rsid w:val="00E672D1"/>
    <w:rsid w:val="00E730DA"/>
    <w:rsid w:val="00E768AF"/>
    <w:rsid w:val="00E80CFD"/>
    <w:rsid w:val="00E84150"/>
    <w:rsid w:val="00E85CB5"/>
    <w:rsid w:val="00E861A9"/>
    <w:rsid w:val="00E8712F"/>
    <w:rsid w:val="00E87BFE"/>
    <w:rsid w:val="00E91834"/>
    <w:rsid w:val="00E9330A"/>
    <w:rsid w:val="00E9611A"/>
    <w:rsid w:val="00E96710"/>
    <w:rsid w:val="00EA36E0"/>
    <w:rsid w:val="00EA3FEA"/>
    <w:rsid w:val="00EA5AB2"/>
    <w:rsid w:val="00EA5F76"/>
    <w:rsid w:val="00EB280F"/>
    <w:rsid w:val="00EB399F"/>
    <w:rsid w:val="00EB414A"/>
    <w:rsid w:val="00EB6FAC"/>
    <w:rsid w:val="00EB72E1"/>
    <w:rsid w:val="00EE009A"/>
    <w:rsid w:val="00EE0425"/>
    <w:rsid w:val="00EE151B"/>
    <w:rsid w:val="00EE26C3"/>
    <w:rsid w:val="00EE2E3F"/>
    <w:rsid w:val="00EE36F2"/>
    <w:rsid w:val="00EF15E4"/>
    <w:rsid w:val="00EF233B"/>
    <w:rsid w:val="00EF4CDA"/>
    <w:rsid w:val="00EF6972"/>
    <w:rsid w:val="00F021E6"/>
    <w:rsid w:val="00F031D2"/>
    <w:rsid w:val="00F14C69"/>
    <w:rsid w:val="00F1566F"/>
    <w:rsid w:val="00F15F3F"/>
    <w:rsid w:val="00F1645B"/>
    <w:rsid w:val="00F23240"/>
    <w:rsid w:val="00F24B90"/>
    <w:rsid w:val="00F2562B"/>
    <w:rsid w:val="00F2571D"/>
    <w:rsid w:val="00F25C6F"/>
    <w:rsid w:val="00F30392"/>
    <w:rsid w:val="00F30473"/>
    <w:rsid w:val="00F33665"/>
    <w:rsid w:val="00F426D4"/>
    <w:rsid w:val="00F427C0"/>
    <w:rsid w:val="00F52D91"/>
    <w:rsid w:val="00F5508B"/>
    <w:rsid w:val="00F559B1"/>
    <w:rsid w:val="00F5691B"/>
    <w:rsid w:val="00F70347"/>
    <w:rsid w:val="00F723BD"/>
    <w:rsid w:val="00F75A50"/>
    <w:rsid w:val="00F76A67"/>
    <w:rsid w:val="00F773B9"/>
    <w:rsid w:val="00F83DBB"/>
    <w:rsid w:val="00F87DD6"/>
    <w:rsid w:val="00F90D5A"/>
    <w:rsid w:val="00F914DF"/>
    <w:rsid w:val="00F944F6"/>
    <w:rsid w:val="00F9468E"/>
    <w:rsid w:val="00F94F18"/>
    <w:rsid w:val="00FA1B68"/>
    <w:rsid w:val="00FA1C53"/>
    <w:rsid w:val="00FB0407"/>
    <w:rsid w:val="00FB39B8"/>
    <w:rsid w:val="00FB5701"/>
    <w:rsid w:val="00FB5E54"/>
    <w:rsid w:val="00FC05F4"/>
    <w:rsid w:val="00FD22FC"/>
    <w:rsid w:val="00FD2354"/>
    <w:rsid w:val="00FD276F"/>
    <w:rsid w:val="00FD720C"/>
    <w:rsid w:val="00FF0CFF"/>
    <w:rsid w:val="00FF3C82"/>
    <w:rsid w:val="00FF6C93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80CFD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80CFD"/>
    <w:pPr>
      <w:keepNext/>
      <w:spacing w:after="60" w:line="240" w:lineRule="auto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80CFD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hAnsi="Arial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80CFD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80CFD"/>
    <w:pPr>
      <w:numPr>
        <w:ilvl w:val="4"/>
        <w:numId w:val="2"/>
      </w:numPr>
      <w:spacing w:before="240" w:after="60" w:line="240" w:lineRule="auto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E80CFD"/>
    <w:pPr>
      <w:numPr>
        <w:ilvl w:val="5"/>
        <w:numId w:val="2"/>
      </w:numPr>
      <w:spacing w:before="240" w:after="60" w:line="240" w:lineRule="auto"/>
      <w:jc w:val="both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E80CFD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80CFD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80CFD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B4E60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BB4E6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B4E60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BB4E6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B4E60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Title"/>
    <w:basedOn w:val="a"/>
    <w:link w:val="a6"/>
    <w:qFormat/>
    <w:rsid w:val="00BB4E60"/>
    <w:pPr>
      <w:spacing w:after="0" w:line="240" w:lineRule="auto"/>
      <w:jc w:val="center"/>
    </w:pPr>
    <w:rPr>
      <w:rFonts w:ascii="Times New Roman" w:hAnsi="Times New Roman"/>
      <w:sz w:val="36"/>
      <w:szCs w:val="36"/>
    </w:rPr>
  </w:style>
  <w:style w:type="character" w:customStyle="1" w:styleId="a6">
    <w:name w:val="Название Знак"/>
    <w:link w:val="a5"/>
    <w:rsid w:val="00BB4E60"/>
    <w:rPr>
      <w:rFonts w:ascii="Times New Roman" w:eastAsia="Times New Roman" w:hAnsi="Times New Roman" w:cs="Times New Roman"/>
      <w:sz w:val="36"/>
      <w:szCs w:val="36"/>
    </w:rPr>
  </w:style>
  <w:style w:type="character" w:styleId="a7">
    <w:name w:val="Hyperlink"/>
    <w:rsid w:val="00BB4E60"/>
    <w:rPr>
      <w:color w:val="0000FF"/>
      <w:u w:val="single"/>
    </w:rPr>
  </w:style>
  <w:style w:type="paragraph" w:customStyle="1" w:styleId="33">
    <w:name w:val="Стиль3"/>
    <w:basedOn w:val="21"/>
    <w:uiPriority w:val="99"/>
    <w:rsid w:val="00BB4E6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yle8">
    <w:name w:val="Style8"/>
    <w:basedOn w:val="a"/>
    <w:rsid w:val="00BB4E60"/>
    <w:pPr>
      <w:widowControl w:val="0"/>
      <w:autoSpaceDE w:val="0"/>
      <w:autoSpaceDN w:val="0"/>
      <w:adjustRightInd w:val="0"/>
      <w:spacing w:after="0" w:line="301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B4E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4E60"/>
  </w:style>
  <w:style w:type="paragraph" w:customStyle="1" w:styleId="ConsPlusNonformat">
    <w:name w:val="ConsPlusNonformat"/>
    <w:uiPriority w:val="99"/>
    <w:rsid w:val="00F336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Plain Text"/>
    <w:basedOn w:val="a"/>
    <w:link w:val="a9"/>
    <w:rsid w:val="00A63674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western">
    <w:name w:val="western"/>
    <w:basedOn w:val="a"/>
    <w:rsid w:val="00A63674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30A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 Indent"/>
    <w:basedOn w:val="a"/>
    <w:link w:val="11"/>
    <w:uiPriority w:val="99"/>
    <w:rsid w:val="006C79A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AD59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8030DF"/>
    <w:rPr>
      <w:rFonts w:ascii="Tahoma" w:hAnsi="Tahoma"/>
      <w:sz w:val="16"/>
      <w:szCs w:val="16"/>
    </w:rPr>
  </w:style>
  <w:style w:type="character" w:customStyle="1" w:styleId="ad">
    <w:name w:val="Без интервала Знак"/>
    <w:link w:val="ae"/>
    <w:locked/>
    <w:rsid w:val="00CF17A4"/>
    <w:rPr>
      <w:sz w:val="22"/>
      <w:szCs w:val="22"/>
      <w:lang w:val="ru-RU" w:eastAsia="ru-RU" w:bidi="ar-SA"/>
    </w:rPr>
  </w:style>
  <w:style w:type="paragraph" w:styleId="ae">
    <w:name w:val="No Spacing"/>
    <w:link w:val="ad"/>
    <w:qFormat/>
    <w:rsid w:val="00CF17A4"/>
    <w:rPr>
      <w:sz w:val="22"/>
      <w:szCs w:val="22"/>
    </w:rPr>
  </w:style>
  <w:style w:type="paragraph" w:customStyle="1" w:styleId="ConsPlusNormal">
    <w:name w:val="ConsPlusNormal"/>
    <w:rsid w:val="00C96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E53D3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9"/>
    <w:rsid w:val="00E80CFD"/>
    <w:rPr>
      <w:rFonts w:ascii="Times New Roman" w:hAnsi="Times New Roman"/>
      <w:b/>
      <w:kern w:val="28"/>
      <w:sz w:val="36"/>
    </w:rPr>
  </w:style>
  <w:style w:type="character" w:customStyle="1" w:styleId="20">
    <w:name w:val="Заголовок 2 Знак"/>
    <w:link w:val="2"/>
    <w:uiPriority w:val="99"/>
    <w:rsid w:val="00E80CFD"/>
    <w:rPr>
      <w:rFonts w:ascii="Times New Roman" w:hAnsi="Times New Roman"/>
      <w:b/>
      <w:sz w:val="30"/>
    </w:rPr>
  </w:style>
  <w:style w:type="character" w:customStyle="1" w:styleId="30">
    <w:name w:val="Заголовок 3 Знак"/>
    <w:link w:val="3"/>
    <w:uiPriority w:val="99"/>
    <w:rsid w:val="00E80CFD"/>
    <w:rPr>
      <w:rFonts w:ascii="Arial" w:hAnsi="Arial"/>
      <w:b/>
      <w:sz w:val="24"/>
      <w:lang w:bidi="ar-SA"/>
    </w:rPr>
  </w:style>
  <w:style w:type="character" w:customStyle="1" w:styleId="40">
    <w:name w:val="Заголовок 4 Знак"/>
    <w:link w:val="4"/>
    <w:uiPriority w:val="99"/>
    <w:rsid w:val="00E80CFD"/>
    <w:rPr>
      <w:rFonts w:ascii="Arial" w:hAnsi="Arial"/>
      <w:sz w:val="24"/>
      <w:lang w:bidi="ar-SA"/>
    </w:rPr>
  </w:style>
  <w:style w:type="character" w:customStyle="1" w:styleId="50">
    <w:name w:val="Заголовок 5 Знак"/>
    <w:link w:val="5"/>
    <w:uiPriority w:val="99"/>
    <w:rsid w:val="00E80CFD"/>
    <w:rPr>
      <w:sz w:val="22"/>
      <w:lang w:bidi="ar-SA"/>
    </w:rPr>
  </w:style>
  <w:style w:type="character" w:customStyle="1" w:styleId="60">
    <w:name w:val="Заголовок 6 Знак"/>
    <w:link w:val="6"/>
    <w:uiPriority w:val="99"/>
    <w:rsid w:val="00E80CFD"/>
    <w:rPr>
      <w:i/>
      <w:sz w:val="22"/>
      <w:lang w:bidi="ar-SA"/>
    </w:rPr>
  </w:style>
  <w:style w:type="character" w:customStyle="1" w:styleId="70">
    <w:name w:val="Заголовок 7 Знак"/>
    <w:link w:val="7"/>
    <w:uiPriority w:val="99"/>
    <w:rsid w:val="00E80CFD"/>
    <w:rPr>
      <w:rFonts w:ascii="Arial" w:hAnsi="Arial"/>
      <w:lang w:bidi="ar-SA"/>
    </w:rPr>
  </w:style>
  <w:style w:type="character" w:customStyle="1" w:styleId="80">
    <w:name w:val="Заголовок 8 Знак"/>
    <w:link w:val="8"/>
    <w:uiPriority w:val="99"/>
    <w:rsid w:val="00E80CFD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uiPriority w:val="99"/>
    <w:rsid w:val="00E80CFD"/>
    <w:rPr>
      <w:rFonts w:ascii="Arial" w:hAnsi="Arial"/>
      <w:b/>
      <w:i/>
      <w:sz w:val="18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E80CFD"/>
  </w:style>
  <w:style w:type="paragraph" w:styleId="af0">
    <w:name w:val="header"/>
    <w:basedOn w:val="a"/>
    <w:link w:val="af1"/>
    <w:uiPriority w:val="99"/>
    <w:rsid w:val="00E80CFD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hAnsi="Arial"/>
      <w:noProof/>
      <w:sz w:val="24"/>
      <w:szCs w:val="20"/>
    </w:rPr>
  </w:style>
  <w:style w:type="character" w:customStyle="1" w:styleId="af1">
    <w:name w:val="Верхний колонтитул Знак"/>
    <w:link w:val="af0"/>
    <w:uiPriority w:val="99"/>
    <w:rsid w:val="00E80CFD"/>
    <w:rPr>
      <w:rFonts w:ascii="Arial" w:hAnsi="Arial"/>
      <w:noProof/>
      <w:sz w:val="24"/>
    </w:rPr>
  </w:style>
  <w:style w:type="character" w:styleId="af2">
    <w:name w:val="page number"/>
    <w:uiPriority w:val="99"/>
    <w:rsid w:val="00E80CFD"/>
    <w:rPr>
      <w:rFonts w:ascii="Times New Roman" w:hAnsi="Times New Roman" w:cs="Times New Roman"/>
    </w:rPr>
  </w:style>
  <w:style w:type="paragraph" w:styleId="af3">
    <w:name w:val="footer"/>
    <w:basedOn w:val="a"/>
    <w:link w:val="af4"/>
    <w:uiPriority w:val="99"/>
    <w:rsid w:val="00E80CFD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af4">
    <w:name w:val="Нижний колонтитул Знак"/>
    <w:link w:val="af3"/>
    <w:uiPriority w:val="99"/>
    <w:rsid w:val="00E80CFD"/>
    <w:rPr>
      <w:rFonts w:ascii="Times New Roman" w:hAnsi="Times New Roman"/>
      <w:noProof/>
      <w:sz w:val="24"/>
    </w:rPr>
  </w:style>
  <w:style w:type="paragraph" w:styleId="34">
    <w:name w:val="Body Text 3"/>
    <w:basedOn w:val="a"/>
    <w:link w:val="35"/>
    <w:uiPriority w:val="99"/>
    <w:rsid w:val="00E80CF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hAnsi="Times New Roman"/>
      <w:b/>
      <w:i/>
      <w:szCs w:val="24"/>
    </w:rPr>
  </w:style>
  <w:style w:type="character" w:customStyle="1" w:styleId="35">
    <w:name w:val="Основной текст 3 Знак"/>
    <w:link w:val="34"/>
    <w:uiPriority w:val="99"/>
    <w:rsid w:val="00E80CFD"/>
    <w:rPr>
      <w:rFonts w:ascii="Times New Roman" w:hAnsi="Times New Roman"/>
      <w:b/>
      <w:i/>
      <w:sz w:val="22"/>
      <w:szCs w:val="24"/>
    </w:rPr>
  </w:style>
  <w:style w:type="paragraph" w:styleId="af5">
    <w:name w:val="caption"/>
    <w:basedOn w:val="a"/>
    <w:next w:val="a"/>
    <w:uiPriority w:val="99"/>
    <w:qFormat/>
    <w:rsid w:val="00E80CFD"/>
    <w:pPr>
      <w:shd w:val="clear" w:color="auto" w:fill="FFFFFF"/>
      <w:tabs>
        <w:tab w:val="left" w:leader="underscore" w:pos="7394"/>
      </w:tabs>
      <w:spacing w:before="317" w:after="0" w:line="240" w:lineRule="auto"/>
      <w:jc w:val="center"/>
    </w:pPr>
    <w:rPr>
      <w:rFonts w:ascii="Times New Roman" w:hAnsi="Times New Roman"/>
      <w:b/>
      <w:bCs/>
      <w:spacing w:val="-2"/>
      <w:sz w:val="28"/>
      <w:szCs w:val="28"/>
    </w:rPr>
  </w:style>
  <w:style w:type="paragraph" w:styleId="af6">
    <w:name w:val="List Paragraph"/>
    <w:basedOn w:val="a"/>
    <w:uiPriority w:val="99"/>
    <w:qFormat/>
    <w:rsid w:val="00E80CFD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E80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ahoma"/>
      <w:sz w:val="28"/>
      <w:szCs w:val="28"/>
    </w:rPr>
  </w:style>
  <w:style w:type="character" w:customStyle="1" w:styleId="af7">
    <w:name w:val="Основной текст с отступом Знак"/>
    <w:uiPriority w:val="99"/>
    <w:rsid w:val="00E80CFD"/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E80CFD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rsid w:val="00E80CFD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2 Знак"/>
    <w:link w:val="23"/>
    <w:uiPriority w:val="99"/>
    <w:rsid w:val="00E80CFD"/>
    <w:rPr>
      <w:rFonts w:ascii="Times New Roman" w:hAnsi="Times New Roman"/>
      <w:sz w:val="24"/>
    </w:rPr>
  </w:style>
  <w:style w:type="paragraph" w:styleId="af8">
    <w:name w:val="List Bullet"/>
    <w:basedOn w:val="a"/>
    <w:autoRedefine/>
    <w:uiPriority w:val="99"/>
    <w:rsid w:val="00E80CFD"/>
    <w:pPr>
      <w:widowControl w:val="0"/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paragraph" w:styleId="25">
    <w:name w:val="List Bullet 2"/>
    <w:basedOn w:val="a"/>
    <w:autoRedefine/>
    <w:uiPriority w:val="99"/>
    <w:rsid w:val="00E80CFD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hAnsi="Times New Roman"/>
      <w:sz w:val="24"/>
      <w:szCs w:val="20"/>
    </w:rPr>
  </w:style>
  <w:style w:type="paragraph" w:styleId="36">
    <w:name w:val="List Bullet 3"/>
    <w:basedOn w:val="a"/>
    <w:autoRedefine/>
    <w:uiPriority w:val="99"/>
    <w:rsid w:val="00E80CFD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hAnsi="Times New Roman"/>
      <w:sz w:val="24"/>
      <w:szCs w:val="20"/>
    </w:rPr>
  </w:style>
  <w:style w:type="paragraph" w:styleId="41">
    <w:name w:val="List Bullet 4"/>
    <w:basedOn w:val="a"/>
    <w:autoRedefine/>
    <w:uiPriority w:val="99"/>
    <w:rsid w:val="00E80CFD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hAnsi="Times New Roman"/>
      <w:sz w:val="24"/>
      <w:szCs w:val="20"/>
    </w:rPr>
  </w:style>
  <w:style w:type="paragraph" w:styleId="51">
    <w:name w:val="List Bullet 5"/>
    <w:basedOn w:val="a"/>
    <w:autoRedefine/>
    <w:uiPriority w:val="99"/>
    <w:rsid w:val="00E80CFD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hAnsi="Times New Roman"/>
      <w:sz w:val="24"/>
      <w:szCs w:val="20"/>
    </w:rPr>
  </w:style>
  <w:style w:type="paragraph" w:styleId="af9">
    <w:name w:val="List Number"/>
    <w:basedOn w:val="a"/>
    <w:uiPriority w:val="99"/>
    <w:rsid w:val="00E80CF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hAnsi="Times New Roman"/>
      <w:sz w:val="24"/>
      <w:szCs w:val="20"/>
    </w:rPr>
  </w:style>
  <w:style w:type="paragraph" w:styleId="26">
    <w:name w:val="List Number 2"/>
    <w:basedOn w:val="a"/>
    <w:uiPriority w:val="99"/>
    <w:rsid w:val="00E80CFD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hAnsi="Times New Roman"/>
      <w:sz w:val="24"/>
      <w:szCs w:val="20"/>
    </w:rPr>
  </w:style>
  <w:style w:type="paragraph" w:styleId="37">
    <w:name w:val="List Number 3"/>
    <w:basedOn w:val="a"/>
    <w:uiPriority w:val="99"/>
    <w:rsid w:val="00E80CFD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hAnsi="Times New Roman"/>
      <w:sz w:val="24"/>
      <w:szCs w:val="20"/>
    </w:rPr>
  </w:style>
  <w:style w:type="paragraph" w:styleId="42">
    <w:name w:val="List Number 4"/>
    <w:basedOn w:val="a"/>
    <w:uiPriority w:val="99"/>
    <w:rsid w:val="00E80CFD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hAnsi="Times New Roman"/>
      <w:sz w:val="24"/>
      <w:szCs w:val="20"/>
    </w:rPr>
  </w:style>
  <w:style w:type="paragraph" w:styleId="52">
    <w:name w:val="List Number 5"/>
    <w:basedOn w:val="a"/>
    <w:uiPriority w:val="99"/>
    <w:rsid w:val="00E80CFD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hAnsi="Times New Roman"/>
      <w:sz w:val="24"/>
      <w:szCs w:val="20"/>
    </w:rPr>
  </w:style>
  <w:style w:type="paragraph" w:styleId="afa">
    <w:name w:val="Subtitle"/>
    <w:basedOn w:val="a"/>
    <w:link w:val="afb"/>
    <w:uiPriority w:val="99"/>
    <w:qFormat/>
    <w:rsid w:val="00E80CFD"/>
    <w:pPr>
      <w:spacing w:after="60" w:line="240" w:lineRule="auto"/>
      <w:jc w:val="center"/>
      <w:outlineLvl w:val="1"/>
    </w:pPr>
    <w:rPr>
      <w:rFonts w:ascii="Arial" w:hAnsi="Arial"/>
      <w:sz w:val="24"/>
      <w:szCs w:val="20"/>
    </w:rPr>
  </w:style>
  <w:style w:type="character" w:customStyle="1" w:styleId="afb">
    <w:name w:val="Подзаголовок Знак"/>
    <w:link w:val="afa"/>
    <w:uiPriority w:val="99"/>
    <w:rsid w:val="00E80CFD"/>
    <w:rPr>
      <w:rFonts w:ascii="Arial" w:hAnsi="Arial"/>
      <w:sz w:val="24"/>
    </w:rPr>
  </w:style>
  <w:style w:type="paragraph" w:styleId="afc">
    <w:name w:val="Date"/>
    <w:basedOn w:val="a"/>
    <w:next w:val="a"/>
    <w:link w:val="afd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d">
    <w:name w:val="Дата Знак"/>
    <w:link w:val="afc"/>
    <w:uiPriority w:val="99"/>
    <w:rsid w:val="00E80CFD"/>
    <w:rPr>
      <w:rFonts w:ascii="Times New Roman" w:hAnsi="Times New Roman"/>
      <w:sz w:val="24"/>
    </w:rPr>
  </w:style>
  <w:style w:type="paragraph" w:styleId="afe">
    <w:name w:val="Block Text"/>
    <w:basedOn w:val="a"/>
    <w:uiPriority w:val="99"/>
    <w:rsid w:val="00E80CFD"/>
    <w:pPr>
      <w:spacing w:after="120" w:line="240" w:lineRule="auto"/>
      <w:ind w:left="1440" w:right="1440"/>
      <w:jc w:val="both"/>
    </w:pPr>
    <w:rPr>
      <w:rFonts w:ascii="Times New Roman" w:hAnsi="Times New Roman"/>
      <w:sz w:val="24"/>
      <w:szCs w:val="20"/>
    </w:rPr>
  </w:style>
  <w:style w:type="character" w:customStyle="1" w:styleId="aff">
    <w:name w:val="Текст сноски Знак"/>
    <w:aliases w:val=" Знак Знак,Знак2 Знак"/>
    <w:link w:val="aff0"/>
    <w:locked/>
    <w:rsid w:val="00E80CFD"/>
    <w:rPr>
      <w:rFonts w:ascii="Times New Roman" w:hAnsi="Times New Roman"/>
    </w:rPr>
  </w:style>
  <w:style w:type="paragraph" w:styleId="aff0">
    <w:name w:val="footnote text"/>
    <w:aliases w:val=" Знак,Знак2"/>
    <w:basedOn w:val="a"/>
    <w:link w:val="aff"/>
    <w:rsid w:val="00E80CFD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E80CFD"/>
  </w:style>
  <w:style w:type="character" w:customStyle="1" w:styleId="FootnoteTextChar1">
    <w:name w:val="Footnote Text Char1"/>
    <w:uiPriority w:val="99"/>
    <w:semiHidden/>
    <w:rsid w:val="00E80CFD"/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Знак"/>
    <w:link w:val="a8"/>
    <w:rsid w:val="00E80CFD"/>
    <w:rPr>
      <w:rFonts w:ascii="Courier New" w:hAnsi="Courier New"/>
    </w:rPr>
  </w:style>
  <w:style w:type="paragraph" w:styleId="aff1">
    <w:name w:val="Normal (Web)"/>
    <w:basedOn w:val="a"/>
    <w:uiPriority w:val="99"/>
    <w:rsid w:val="00E80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rsid w:val="00E80CFD"/>
    <w:pPr>
      <w:spacing w:after="6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E80CFD"/>
    <w:rPr>
      <w:rFonts w:ascii="Times New Roman" w:hAnsi="Times New Roman"/>
      <w:i/>
      <w:iCs/>
      <w:sz w:val="24"/>
      <w:szCs w:val="24"/>
    </w:rPr>
  </w:style>
  <w:style w:type="paragraph" w:styleId="aff2">
    <w:name w:val="envelope address"/>
    <w:basedOn w:val="a"/>
    <w:uiPriority w:val="99"/>
    <w:rsid w:val="00E80CFD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hAnsi="Arial" w:cs="Arial"/>
      <w:sz w:val="24"/>
      <w:szCs w:val="24"/>
    </w:rPr>
  </w:style>
  <w:style w:type="character" w:styleId="HTML1">
    <w:name w:val="HTML Acronym"/>
    <w:uiPriority w:val="99"/>
    <w:rsid w:val="00E80CFD"/>
    <w:rPr>
      <w:rFonts w:cs="Times New Roman"/>
    </w:rPr>
  </w:style>
  <w:style w:type="character" w:styleId="aff3">
    <w:name w:val="Emphasis"/>
    <w:uiPriority w:val="99"/>
    <w:qFormat/>
    <w:rsid w:val="00E80CFD"/>
    <w:rPr>
      <w:rFonts w:cs="Times New Roman"/>
      <w:i/>
      <w:iCs/>
    </w:rPr>
  </w:style>
  <w:style w:type="paragraph" w:styleId="aff4">
    <w:name w:val="Note Heading"/>
    <w:basedOn w:val="a"/>
    <w:next w:val="a"/>
    <w:link w:val="aff5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5">
    <w:name w:val="Заголовок записки Знак"/>
    <w:link w:val="aff4"/>
    <w:uiPriority w:val="99"/>
    <w:rsid w:val="00E80CFD"/>
    <w:rPr>
      <w:rFonts w:ascii="Times New Roman" w:hAnsi="Times New Roman"/>
      <w:sz w:val="24"/>
      <w:szCs w:val="24"/>
    </w:rPr>
  </w:style>
  <w:style w:type="character" w:styleId="HTML2">
    <w:name w:val="HTML Keyboard"/>
    <w:uiPriority w:val="99"/>
    <w:rsid w:val="00E80CFD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E80CFD"/>
    <w:rPr>
      <w:rFonts w:ascii="Courier New" w:hAnsi="Courier New" w:cs="Courier New"/>
      <w:sz w:val="20"/>
      <w:szCs w:val="20"/>
    </w:rPr>
  </w:style>
  <w:style w:type="paragraph" w:styleId="aff6">
    <w:name w:val="Body Text First Indent"/>
    <w:basedOn w:val="a3"/>
    <w:link w:val="aff7"/>
    <w:uiPriority w:val="99"/>
    <w:rsid w:val="00E80CFD"/>
    <w:pPr>
      <w:spacing w:after="120"/>
      <w:ind w:firstLine="210"/>
    </w:pPr>
    <w:rPr>
      <w:sz w:val="24"/>
      <w:szCs w:val="24"/>
    </w:rPr>
  </w:style>
  <w:style w:type="character" w:customStyle="1" w:styleId="aff7">
    <w:name w:val="Красная строка Знак"/>
    <w:link w:val="aff6"/>
    <w:uiPriority w:val="99"/>
    <w:rsid w:val="00E80CF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First Indent 2"/>
    <w:basedOn w:val="aa"/>
    <w:link w:val="28"/>
    <w:uiPriority w:val="99"/>
    <w:rsid w:val="00E80CFD"/>
    <w:pPr>
      <w:ind w:firstLine="210"/>
      <w:jc w:val="both"/>
    </w:pPr>
  </w:style>
  <w:style w:type="character" w:customStyle="1" w:styleId="11">
    <w:name w:val="Основной текст с отступом Знак1"/>
    <w:link w:val="aa"/>
    <w:uiPriority w:val="99"/>
    <w:rsid w:val="00E80CFD"/>
    <w:rPr>
      <w:rFonts w:ascii="Times New Roman" w:hAnsi="Times New Roman"/>
      <w:sz w:val="24"/>
      <w:szCs w:val="24"/>
    </w:rPr>
  </w:style>
  <w:style w:type="character" w:customStyle="1" w:styleId="28">
    <w:name w:val="Красная строка 2 Знак"/>
    <w:basedOn w:val="11"/>
    <w:link w:val="27"/>
    <w:uiPriority w:val="99"/>
    <w:rsid w:val="00E80CFD"/>
  </w:style>
  <w:style w:type="character" w:styleId="aff8">
    <w:name w:val="line number"/>
    <w:uiPriority w:val="99"/>
    <w:rsid w:val="00E80CFD"/>
    <w:rPr>
      <w:rFonts w:cs="Times New Roman"/>
    </w:rPr>
  </w:style>
  <w:style w:type="character" w:styleId="HTML4">
    <w:name w:val="HTML Sample"/>
    <w:uiPriority w:val="99"/>
    <w:rsid w:val="00E80CFD"/>
    <w:rPr>
      <w:rFonts w:ascii="Courier New" w:hAnsi="Courier New" w:cs="Courier New"/>
    </w:rPr>
  </w:style>
  <w:style w:type="paragraph" w:styleId="29">
    <w:name w:val="envelope return"/>
    <w:basedOn w:val="a"/>
    <w:uiPriority w:val="99"/>
    <w:rsid w:val="00E80CFD"/>
    <w:pPr>
      <w:spacing w:after="60" w:line="240" w:lineRule="auto"/>
      <w:jc w:val="both"/>
    </w:pPr>
    <w:rPr>
      <w:rFonts w:ascii="Arial" w:hAnsi="Arial" w:cs="Arial"/>
      <w:sz w:val="20"/>
      <w:szCs w:val="20"/>
    </w:rPr>
  </w:style>
  <w:style w:type="paragraph" w:styleId="aff9">
    <w:name w:val="Normal Indent"/>
    <w:basedOn w:val="a"/>
    <w:uiPriority w:val="99"/>
    <w:rsid w:val="00E80CFD"/>
    <w:pPr>
      <w:spacing w:after="60" w:line="240" w:lineRule="auto"/>
      <w:ind w:left="708"/>
      <w:jc w:val="both"/>
    </w:pPr>
    <w:rPr>
      <w:rFonts w:ascii="Times New Roman" w:hAnsi="Times New Roman"/>
      <w:sz w:val="24"/>
      <w:szCs w:val="24"/>
    </w:rPr>
  </w:style>
  <w:style w:type="character" w:styleId="HTML5">
    <w:name w:val="HTML Definition"/>
    <w:uiPriority w:val="99"/>
    <w:rsid w:val="00E80CFD"/>
    <w:rPr>
      <w:rFonts w:cs="Times New Roman"/>
      <w:i/>
      <w:iCs/>
    </w:rPr>
  </w:style>
  <w:style w:type="character" w:styleId="HTML6">
    <w:name w:val="HTML Variable"/>
    <w:uiPriority w:val="99"/>
    <w:rsid w:val="00E80CFD"/>
    <w:rPr>
      <w:rFonts w:cs="Times New Roman"/>
      <w:i/>
      <w:iCs/>
    </w:rPr>
  </w:style>
  <w:style w:type="character" w:styleId="HTML7">
    <w:name w:val="HTML Typewriter"/>
    <w:uiPriority w:val="99"/>
    <w:rsid w:val="00E80CFD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E80CFD"/>
    <w:pPr>
      <w:spacing w:after="60" w:line="240" w:lineRule="auto"/>
      <w:ind w:left="4252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Подпись Знак"/>
    <w:link w:val="affa"/>
    <w:uiPriority w:val="99"/>
    <w:rsid w:val="00E80CFD"/>
    <w:rPr>
      <w:rFonts w:ascii="Times New Roman" w:hAnsi="Times New Roman"/>
      <w:sz w:val="24"/>
      <w:szCs w:val="24"/>
    </w:rPr>
  </w:style>
  <w:style w:type="paragraph" w:styleId="affc">
    <w:name w:val="Salutation"/>
    <w:basedOn w:val="a"/>
    <w:next w:val="a"/>
    <w:link w:val="affd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d">
    <w:name w:val="Приветствие Знак"/>
    <w:link w:val="affc"/>
    <w:uiPriority w:val="99"/>
    <w:rsid w:val="00E80CFD"/>
    <w:rPr>
      <w:rFonts w:ascii="Times New Roman" w:hAnsi="Times New Roman"/>
      <w:sz w:val="24"/>
      <w:szCs w:val="24"/>
    </w:rPr>
  </w:style>
  <w:style w:type="paragraph" w:styleId="affe">
    <w:name w:val="List Continue"/>
    <w:basedOn w:val="a"/>
    <w:uiPriority w:val="99"/>
    <w:rsid w:val="00E80CFD"/>
    <w:pPr>
      <w:spacing w:after="120" w:line="240" w:lineRule="auto"/>
      <w:ind w:left="283"/>
      <w:jc w:val="both"/>
    </w:pPr>
    <w:rPr>
      <w:rFonts w:ascii="Times New Roman" w:hAnsi="Times New Roman"/>
      <w:sz w:val="24"/>
      <w:szCs w:val="24"/>
    </w:rPr>
  </w:style>
  <w:style w:type="paragraph" w:styleId="2a">
    <w:name w:val="List Continue 2"/>
    <w:basedOn w:val="a"/>
    <w:uiPriority w:val="99"/>
    <w:rsid w:val="00E80CFD"/>
    <w:pPr>
      <w:spacing w:after="120" w:line="240" w:lineRule="auto"/>
      <w:ind w:left="566"/>
      <w:jc w:val="both"/>
    </w:pPr>
    <w:rPr>
      <w:rFonts w:ascii="Times New Roman" w:hAnsi="Times New Roman"/>
      <w:sz w:val="24"/>
      <w:szCs w:val="24"/>
    </w:rPr>
  </w:style>
  <w:style w:type="paragraph" w:styleId="38">
    <w:name w:val="List Continue 3"/>
    <w:basedOn w:val="a"/>
    <w:uiPriority w:val="99"/>
    <w:rsid w:val="00E80CFD"/>
    <w:pPr>
      <w:spacing w:after="120" w:line="240" w:lineRule="auto"/>
      <w:ind w:left="849"/>
      <w:jc w:val="both"/>
    </w:pPr>
    <w:rPr>
      <w:rFonts w:ascii="Times New Roman" w:hAnsi="Times New Roman"/>
      <w:sz w:val="24"/>
      <w:szCs w:val="24"/>
    </w:rPr>
  </w:style>
  <w:style w:type="paragraph" w:styleId="43">
    <w:name w:val="List Continue 4"/>
    <w:basedOn w:val="a"/>
    <w:uiPriority w:val="99"/>
    <w:rsid w:val="00E80CFD"/>
    <w:pPr>
      <w:spacing w:after="120" w:line="240" w:lineRule="auto"/>
      <w:ind w:left="1132"/>
      <w:jc w:val="both"/>
    </w:pPr>
    <w:rPr>
      <w:rFonts w:ascii="Times New Roman" w:hAnsi="Times New Roman"/>
      <w:sz w:val="24"/>
      <w:szCs w:val="24"/>
    </w:rPr>
  </w:style>
  <w:style w:type="paragraph" w:styleId="53">
    <w:name w:val="List Continue 5"/>
    <w:basedOn w:val="a"/>
    <w:uiPriority w:val="99"/>
    <w:rsid w:val="00E80CFD"/>
    <w:pPr>
      <w:spacing w:after="120" w:line="240" w:lineRule="auto"/>
      <w:ind w:left="1415"/>
      <w:jc w:val="both"/>
    </w:pPr>
    <w:rPr>
      <w:rFonts w:ascii="Times New Roman" w:hAnsi="Times New Roman"/>
      <w:sz w:val="24"/>
      <w:szCs w:val="24"/>
    </w:rPr>
  </w:style>
  <w:style w:type="character" w:styleId="afff">
    <w:name w:val="FollowedHyperlink"/>
    <w:uiPriority w:val="99"/>
    <w:rsid w:val="00E80CFD"/>
    <w:rPr>
      <w:rFonts w:cs="Times New Roman"/>
      <w:color w:val="800080"/>
      <w:u w:val="single"/>
    </w:rPr>
  </w:style>
  <w:style w:type="paragraph" w:styleId="afff0">
    <w:name w:val="Closing"/>
    <w:basedOn w:val="a"/>
    <w:link w:val="afff1"/>
    <w:uiPriority w:val="99"/>
    <w:rsid w:val="00E80CFD"/>
    <w:pPr>
      <w:spacing w:after="60" w:line="240" w:lineRule="auto"/>
      <w:ind w:left="4252"/>
      <w:jc w:val="both"/>
    </w:pPr>
    <w:rPr>
      <w:rFonts w:ascii="Times New Roman" w:hAnsi="Times New Roman"/>
      <w:sz w:val="24"/>
      <w:szCs w:val="24"/>
    </w:rPr>
  </w:style>
  <w:style w:type="character" w:customStyle="1" w:styleId="afff1">
    <w:name w:val="Прощание Знак"/>
    <w:link w:val="afff0"/>
    <w:uiPriority w:val="99"/>
    <w:rsid w:val="00E80CFD"/>
    <w:rPr>
      <w:rFonts w:ascii="Times New Roman" w:hAnsi="Times New Roman"/>
      <w:sz w:val="24"/>
      <w:szCs w:val="24"/>
    </w:rPr>
  </w:style>
  <w:style w:type="paragraph" w:styleId="afff2">
    <w:name w:val="List"/>
    <w:basedOn w:val="a"/>
    <w:uiPriority w:val="99"/>
    <w:rsid w:val="00E80CFD"/>
    <w:pPr>
      <w:spacing w:after="60" w:line="240" w:lineRule="auto"/>
      <w:ind w:left="283" w:hanging="283"/>
      <w:jc w:val="both"/>
    </w:pPr>
    <w:rPr>
      <w:rFonts w:ascii="Times New Roman" w:hAnsi="Times New Roman"/>
      <w:sz w:val="24"/>
      <w:szCs w:val="24"/>
    </w:rPr>
  </w:style>
  <w:style w:type="paragraph" w:styleId="2b">
    <w:name w:val="List 2"/>
    <w:basedOn w:val="a"/>
    <w:uiPriority w:val="99"/>
    <w:rsid w:val="00E80CFD"/>
    <w:pPr>
      <w:spacing w:after="60" w:line="240" w:lineRule="auto"/>
      <w:ind w:left="566" w:hanging="283"/>
      <w:jc w:val="both"/>
    </w:pPr>
    <w:rPr>
      <w:rFonts w:ascii="Times New Roman" w:hAnsi="Times New Roman"/>
      <w:sz w:val="24"/>
      <w:szCs w:val="24"/>
    </w:rPr>
  </w:style>
  <w:style w:type="paragraph" w:styleId="39">
    <w:name w:val="List 3"/>
    <w:basedOn w:val="a"/>
    <w:uiPriority w:val="99"/>
    <w:rsid w:val="00E80CFD"/>
    <w:pPr>
      <w:spacing w:after="60" w:line="240" w:lineRule="auto"/>
      <w:ind w:left="849" w:hanging="283"/>
      <w:jc w:val="both"/>
    </w:pPr>
    <w:rPr>
      <w:rFonts w:ascii="Times New Roman" w:hAnsi="Times New Roman"/>
      <w:sz w:val="24"/>
      <w:szCs w:val="24"/>
    </w:rPr>
  </w:style>
  <w:style w:type="paragraph" w:styleId="44">
    <w:name w:val="List 4"/>
    <w:basedOn w:val="a"/>
    <w:uiPriority w:val="99"/>
    <w:rsid w:val="00E80CFD"/>
    <w:pPr>
      <w:spacing w:after="60" w:line="240" w:lineRule="auto"/>
      <w:ind w:left="1132" w:hanging="283"/>
      <w:jc w:val="both"/>
    </w:pPr>
    <w:rPr>
      <w:rFonts w:ascii="Times New Roman" w:hAnsi="Times New Roman"/>
      <w:sz w:val="24"/>
      <w:szCs w:val="24"/>
    </w:rPr>
  </w:style>
  <w:style w:type="paragraph" w:styleId="54">
    <w:name w:val="List 5"/>
    <w:basedOn w:val="a"/>
    <w:uiPriority w:val="99"/>
    <w:rsid w:val="00E80CFD"/>
    <w:pPr>
      <w:spacing w:after="60" w:line="240" w:lineRule="auto"/>
      <w:ind w:left="1415" w:hanging="283"/>
      <w:jc w:val="both"/>
    </w:pPr>
    <w:rPr>
      <w:rFonts w:ascii="Times New Roman" w:hAnsi="Times New Roman"/>
      <w:sz w:val="24"/>
      <w:szCs w:val="24"/>
    </w:rPr>
  </w:style>
  <w:style w:type="paragraph" w:styleId="HTML8">
    <w:name w:val="HTML Preformatted"/>
    <w:basedOn w:val="a"/>
    <w:link w:val="HTML9"/>
    <w:uiPriority w:val="99"/>
    <w:rsid w:val="00E80CFD"/>
    <w:pPr>
      <w:spacing w:after="6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link w:val="HTML8"/>
    <w:uiPriority w:val="99"/>
    <w:rsid w:val="00E80CFD"/>
    <w:rPr>
      <w:rFonts w:ascii="Courier New" w:hAnsi="Courier New" w:cs="Courier New"/>
    </w:rPr>
  </w:style>
  <w:style w:type="character" w:styleId="afff3">
    <w:name w:val="Strong"/>
    <w:uiPriority w:val="22"/>
    <w:qFormat/>
    <w:rsid w:val="00E80CFD"/>
    <w:rPr>
      <w:rFonts w:cs="Times New Roman"/>
      <w:b/>
      <w:bCs/>
    </w:rPr>
  </w:style>
  <w:style w:type="character" w:styleId="HTMLa">
    <w:name w:val="HTML Cite"/>
    <w:uiPriority w:val="99"/>
    <w:rsid w:val="00E80CFD"/>
    <w:rPr>
      <w:rFonts w:cs="Times New Roman"/>
      <w:i/>
      <w:iCs/>
    </w:rPr>
  </w:style>
  <w:style w:type="paragraph" w:styleId="afff4">
    <w:name w:val="Message Header"/>
    <w:basedOn w:val="a"/>
    <w:link w:val="afff5"/>
    <w:uiPriority w:val="99"/>
    <w:rsid w:val="00E80C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hAnsi="Arial"/>
      <w:sz w:val="24"/>
      <w:szCs w:val="24"/>
    </w:rPr>
  </w:style>
  <w:style w:type="character" w:customStyle="1" w:styleId="afff5">
    <w:name w:val="Шапка Знак"/>
    <w:link w:val="afff4"/>
    <w:uiPriority w:val="99"/>
    <w:rsid w:val="00E80CFD"/>
    <w:rPr>
      <w:rFonts w:ascii="Arial" w:hAnsi="Arial" w:cs="Arial"/>
      <w:sz w:val="24"/>
      <w:szCs w:val="24"/>
      <w:shd w:val="pct20" w:color="auto" w:fill="auto"/>
    </w:rPr>
  </w:style>
  <w:style w:type="paragraph" w:styleId="afff6">
    <w:name w:val="E-mail Signature"/>
    <w:basedOn w:val="a"/>
    <w:link w:val="afff7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Электронная подпись Знак"/>
    <w:link w:val="afff6"/>
    <w:uiPriority w:val="99"/>
    <w:rsid w:val="00E80CFD"/>
    <w:rPr>
      <w:rFonts w:ascii="Times New Roman" w:hAnsi="Times New Roman"/>
      <w:sz w:val="24"/>
      <w:szCs w:val="24"/>
    </w:rPr>
  </w:style>
  <w:style w:type="paragraph" w:customStyle="1" w:styleId="15">
    <w:name w:val="Стиль1"/>
    <w:basedOn w:val="a"/>
    <w:rsid w:val="00E80CFD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/>
      <w:b/>
      <w:sz w:val="28"/>
      <w:szCs w:val="24"/>
    </w:rPr>
  </w:style>
  <w:style w:type="paragraph" w:customStyle="1" w:styleId="2-1">
    <w:name w:val="содержание2-1"/>
    <w:basedOn w:val="3"/>
    <w:next w:val="a"/>
    <w:uiPriority w:val="99"/>
    <w:rsid w:val="00E80CFD"/>
  </w:style>
  <w:style w:type="paragraph" w:customStyle="1" w:styleId="210">
    <w:name w:val="Заголовок 2.1"/>
    <w:basedOn w:val="1"/>
    <w:uiPriority w:val="99"/>
    <w:rsid w:val="00E80CFD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2c">
    <w:name w:val="Стиль2"/>
    <w:basedOn w:val="26"/>
    <w:uiPriority w:val="99"/>
    <w:rsid w:val="00E80CFD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</w:rPr>
  </w:style>
  <w:style w:type="paragraph" w:customStyle="1" w:styleId="2-11">
    <w:name w:val="содержание2-11"/>
    <w:basedOn w:val="a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6">
    <w:name w:val="Знак Знак1"/>
    <w:uiPriority w:val="99"/>
    <w:rsid w:val="00E80CFD"/>
    <w:rPr>
      <w:rFonts w:cs="Times New Roman"/>
      <w:sz w:val="24"/>
      <w:lang w:val="ru-RU" w:eastAsia="ru-RU" w:bidi="ar-SA"/>
    </w:rPr>
  </w:style>
  <w:style w:type="character" w:customStyle="1" w:styleId="3a">
    <w:name w:val="Стиль3 Знак"/>
    <w:uiPriority w:val="99"/>
    <w:rsid w:val="00E80CFD"/>
  </w:style>
  <w:style w:type="paragraph" w:customStyle="1" w:styleId="45">
    <w:name w:val="Стиль4"/>
    <w:basedOn w:val="2"/>
    <w:next w:val="a"/>
    <w:uiPriority w:val="99"/>
    <w:rsid w:val="00E80CFD"/>
    <w:pPr>
      <w:keepLines/>
      <w:widowControl w:val="0"/>
      <w:suppressLineNumbers/>
      <w:suppressAutoHyphens/>
      <w:ind w:firstLine="567"/>
    </w:pPr>
  </w:style>
  <w:style w:type="paragraph" w:customStyle="1" w:styleId="afff8">
    <w:name w:val="Таблица заголовок"/>
    <w:basedOn w:val="a"/>
    <w:uiPriority w:val="99"/>
    <w:rsid w:val="00E80CFD"/>
    <w:pPr>
      <w:spacing w:before="120" w:after="120" w:line="360" w:lineRule="auto"/>
      <w:jc w:val="right"/>
    </w:pPr>
    <w:rPr>
      <w:rFonts w:ascii="Times New Roman" w:hAnsi="Times New Roman"/>
      <w:b/>
      <w:sz w:val="28"/>
      <w:szCs w:val="28"/>
    </w:rPr>
  </w:style>
  <w:style w:type="paragraph" w:customStyle="1" w:styleId="afff9">
    <w:name w:val="текст таблицы"/>
    <w:basedOn w:val="a"/>
    <w:uiPriority w:val="99"/>
    <w:rsid w:val="00E80CFD"/>
    <w:pPr>
      <w:spacing w:before="120" w:after="0" w:line="240" w:lineRule="auto"/>
      <w:ind w:right="-102"/>
    </w:pPr>
    <w:rPr>
      <w:rFonts w:ascii="Times New Roman" w:hAnsi="Times New Roman"/>
      <w:sz w:val="24"/>
      <w:szCs w:val="24"/>
    </w:rPr>
  </w:style>
  <w:style w:type="paragraph" w:customStyle="1" w:styleId="afffa">
    <w:name w:val="Пункт Знак"/>
    <w:basedOn w:val="a"/>
    <w:uiPriority w:val="99"/>
    <w:rsid w:val="00E80CFD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hAnsi="Times New Roman"/>
      <w:sz w:val="28"/>
      <w:szCs w:val="20"/>
    </w:rPr>
  </w:style>
  <w:style w:type="paragraph" w:customStyle="1" w:styleId="afffb">
    <w:name w:val="a"/>
    <w:basedOn w:val="a"/>
    <w:uiPriority w:val="99"/>
    <w:rsid w:val="00E80CFD"/>
    <w:pPr>
      <w:snapToGrid w:val="0"/>
      <w:spacing w:after="0" w:line="360" w:lineRule="auto"/>
      <w:ind w:left="1134" w:hanging="567"/>
      <w:jc w:val="both"/>
    </w:pPr>
    <w:rPr>
      <w:rFonts w:ascii="Times New Roman" w:hAnsi="Times New Roman"/>
      <w:sz w:val="28"/>
      <w:szCs w:val="28"/>
    </w:rPr>
  </w:style>
  <w:style w:type="paragraph" w:customStyle="1" w:styleId="afffc">
    <w:name w:val="Словарная статья"/>
    <w:basedOn w:val="a"/>
    <w:next w:val="a"/>
    <w:uiPriority w:val="99"/>
    <w:rsid w:val="00E80CF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0"/>
      <w:szCs w:val="20"/>
    </w:rPr>
  </w:style>
  <w:style w:type="paragraph" w:customStyle="1" w:styleId="afffd">
    <w:name w:val="Комментарий пользователя"/>
    <w:basedOn w:val="a"/>
    <w:next w:val="a"/>
    <w:uiPriority w:val="99"/>
    <w:rsid w:val="00E80CFD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uiPriority w:val="99"/>
    <w:rsid w:val="00E80CFD"/>
    <w:rPr>
      <w:rFonts w:cs="Times New Roman"/>
      <w:sz w:val="24"/>
      <w:lang w:val="ru-RU" w:eastAsia="ru-RU" w:bidi="ar-SA"/>
    </w:rPr>
  </w:style>
  <w:style w:type="character" w:customStyle="1" w:styleId="ac">
    <w:name w:val="Текст выноски Знак"/>
    <w:link w:val="ab"/>
    <w:uiPriority w:val="99"/>
    <w:semiHidden/>
    <w:locked/>
    <w:rsid w:val="00E80CFD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semiHidden/>
    <w:rsid w:val="00E80CFD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80CFD"/>
    <w:rPr>
      <w:rFonts w:ascii="Times New Roman" w:eastAsia="Times New Roman" w:hAnsi="Times New Roman"/>
      <w:sz w:val="0"/>
      <w:szCs w:val="0"/>
    </w:rPr>
  </w:style>
  <w:style w:type="paragraph" w:customStyle="1" w:styleId="Preformat">
    <w:name w:val="Preformat"/>
    <w:uiPriority w:val="99"/>
    <w:rsid w:val="00E80CFD"/>
    <w:pPr>
      <w:widowControl w:val="0"/>
    </w:pPr>
    <w:rPr>
      <w:rFonts w:ascii="Courier New" w:hAnsi="Courier New"/>
    </w:rPr>
  </w:style>
  <w:style w:type="paragraph" w:customStyle="1" w:styleId="afffe">
    <w:name w:val="Обычный (абз.по ширине)"/>
    <w:basedOn w:val="a"/>
    <w:uiPriority w:val="99"/>
    <w:rsid w:val="00E80CF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211">
    <w:name w:val="Основной текст 21"/>
    <w:basedOn w:val="a"/>
    <w:uiPriority w:val="99"/>
    <w:rsid w:val="00E80CFD"/>
    <w:pPr>
      <w:widowControl w:val="0"/>
      <w:spacing w:after="0" w:line="240" w:lineRule="auto"/>
      <w:ind w:left="4536"/>
    </w:pPr>
    <w:rPr>
      <w:rFonts w:ascii="Times New Roman" w:hAnsi="Times New Roman"/>
      <w:b/>
      <w:sz w:val="28"/>
      <w:szCs w:val="20"/>
    </w:rPr>
  </w:style>
  <w:style w:type="character" w:customStyle="1" w:styleId="labelbodytext1">
    <w:name w:val="labelbodytext1"/>
    <w:uiPriority w:val="99"/>
    <w:rsid w:val="00E80CFD"/>
    <w:rPr>
      <w:rFonts w:cs="Times New Roman"/>
    </w:rPr>
  </w:style>
  <w:style w:type="paragraph" w:styleId="affff">
    <w:name w:val="endnote text"/>
    <w:basedOn w:val="a"/>
    <w:link w:val="affff0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affff0">
    <w:name w:val="Текст концевой сноски Знак"/>
    <w:link w:val="affff"/>
    <w:uiPriority w:val="99"/>
    <w:rsid w:val="00E80CFD"/>
    <w:rPr>
      <w:rFonts w:ascii="Times New Roman" w:hAnsi="Times New Roman"/>
      <w:szCs w:val="24"/>
    </w:rPr>
  </w:style>
  <w:style w:type="paragraph" w:customStyle="1" w:styleId="BodyText21">
    <w:name w:val="Body Text 21"/>
    <w:basedOn w:val="a"/>
    <w:uiPriority w:val="99"/>
    <w:rsid w:val="00E80CFD"/>
    <w:pPr>
      <w:widowControl w:val="0"/>
      <w:spacing w:after="0" w:line="240" w:lineRule="auto"/>
      <w:ind w:left="4536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E80CF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d">
    <w:name w:val="Знак Знак2"/>
    <w:uiPriority w:val="99"/>
    <w:rsid w:val="00E80CFD"/>
    <w:rPr>
      <w:rFonts w:cs="Times New Roman"/>
      <w:sz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E80CFD"/>
    <w:pPr>
      <w:spacing w:before="150" w:after="150" w:line="240" w:lineRule="auto"/>
      <w:ind w:left="150" w:right="15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80C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uiPriority w:val="99"/>
    <w:rsid w:val="00E80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12">
    <w:name w:val="Знак Знак21"/>
    <w:uiPriority w:val="99"/>
    <w:locked/>
    <w:rsid w:val="00E80CFD"/>
    <w:rPr>
      <w:rFonts w:ascii="Arial" w:hAnsi="Arial" w:cs="Arial"/>
      <w:b/>
      <w:kern w:val="28"/>
      <w:sz w:val="32"/>
      <w:lang w:val="ru-RU" w:eastAsia="ru-RU" w:bidi="ar-SA"/>
    </w:rPr>
  </w:style>
  <w:style w:type="character" w:customStyle="1" w:styleId="140">
    <w:name w:val="Знак Знак14"/>
    <w:uiPriority w:val="99"/>
    <w:locked/>
    <w:rsid w:val="00E80CFD"/>
    <w:rPr>
      <w:rFonts w:cs="Times New Roman"/>
      <w:b/>
      <w:i/>
      <w:sz w:val="24"/>
      <w:szCs w:val="24"/>
      <w:lang w:val="ru-RU" w:eastAsia="ru-RU" w:bidi="ar-SA"/>
    </w:rPr>
  </w:style>
  <w:style w:type="paragraph" w:customStyle="1" w:styleId="oaaeeiuecaaieiaie">
    <w:name w:val="oaaee?iue caaieiaie"/>
    <w:basedOn w:val="a"/>
    <w:uiPriority w:val="99"/>
    <w:rsid w:val="00E80CFD"/>
    <w:pPr>
      <w:keepLines/>
      <w:spacing w:after="0" w:line="240" w:lineRule="auto"/>
    </w:pPr>
    <w:rPr>
      <w:rFonts w:ascii="Times New Roman CYR" w:hAnsi="Times New Roman CYR"/>
      <w:b/>
      <w:szCs w:val="20"/>
    </w:rPr>
  </w:style>
  <w:style w:type="paragraph" w:customStyle="1" w:styleId="TextBasTxt">
    <w:name w:val="TextBasTxt"/>
    <w:basedOn w:val="a"/>
    <w:uiPriority w:val="99"/>
    <w:rsid w:val="00E80CF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f1">
    <w:name w:val="Цветовое выделение"/>
    <w:uiPriority w:val="99"/>
    <w:rsid w:val="00E80CFD"/>
    <w:rPr>
      <w:b/>
      <w:color w:val="000080"/>
    </w:rPr>
  </w:style>
  <w:style w:type="paragraph" w:customStyle="1" w:styleId="affff2">
    <w:name w:val="Таблицы (моноширинный)"/>
    <w:basedOn w:val="a"/>
    <w:next w:val="a"/>
    <w:uiPriority w:val="99"/>
    <w:rsid w:val="00E80C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fff3">
    <w:name w:val="Гипертекстовая ссылка"/>
    <w:uiPriority w:val="99"/>
    <w:rsid w:val="00E80CFD"/>
    <w:rPr>
      <w:rFonts w:cs="Times New Roman"/>
      <w:b/>
      <w:bCs/>
      <w:color w:val="008000"/>
    </w:rPr>
  </w:style>
  <w:style w:type="character" w:customStyle="1" w:styleId="affff4">
    <w:name w:val="Продолжение ссылки"/>
    <w:uiPriority w:val="99"/>
    <w:rsid w:val="00E80CFD"/>
  </w:style>
  <w:style w:type="character" w:styleId="affff5">
    <w:name w:val="endnote reference"/>
    <w:uiPriority w:val="99"/>
    <w:rsid w:val="00E80CFD"/>
    <w:rPr>
      <w:rFonts w:cs="Times New Roman"/>
      <w:vertAlign w:val="superscript"/>
    </w:rPr>
  </w:style>
  <w:style w:type="character" w:styleId="affff6">
    <w:name w:val="Placeholder Text"/>
    <w:uiPriority w:val="99"/>
    <w:semiHidden/>
    <w:rsid w:val="00E80CFD"/>
    <w:rPr>
      <w:color w:val="808080"/>
    </w:rPr>
  </w:style>
  <w:style w:type="character" w:styleId="affff7">
    <w:name w:val="footnote reference"/>
    <w:rsid w:val="00E80CFD"/>
    <w:rPr>
      <w:vertAlign w:val="superscript"/>
    </w:rPr>
  </w:style>
  <w:style w:type="table" w:styleId="affff8">
    <w:name w:val="Table Grid"/>
    <w:basedOn w:val="a1"/>
    <w:rsid w:val="00FB5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fff8"/>
    <w:rsid w:val="00806E8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9">
    <w:name w:val="Intense Emphasis"/>
    <w:uiPriority w:val="21"/>
    <w:qFormat/>
    <w:rsid w:val="0073121D"/>
    <w:rPr>
      <w:b/>
      <w:bCs/>
      <w:i/>
      <w:iCs/>
      <w:color w:val="4F81BD"/>
    </w:rPr>
  </w:style>
  <w:style w:type="paragraph" w:customStyle="1" w:styleId="Default">
    <w:name w:val="Default"/>
    <w:rsid w:val="00BA54F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paragraph">
    <w:name w:val="paragraph"/>
    <w:basedOn w:val="a0"/>
    <w:rsid w:val="008C629B"/>
  </w:style>
  <w:style w:type="paragraph" w:customStyle="1" w:styleId="ConsTitle">
    <w:name w:val="ConsTitle"/>
    <w:rsid w:val="005305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6">
    <w:name w:val="Основной текст (4)"/>
    <w:basedOn w:val="a0"/>
    <w:link w:val="410"/>
    <w:locked/>
    <w:rsid w:val="00B02CA8"/>
    <w:rPr>
      <w:rFonts w:ascii="Book Antiqua" w:hAnsi="Book Antiqua"/>
      <w:sz w:val="30"/>
      <w:szCs w:val="30"/>
      <w:shd w:val="clear" w:color="auto" w:fill="FFFFFF"/>
    </w:rPr>
  </w:style>
  <w:style w:type="paragraph" w:customStyle="1" w:styleId="410">
    <w:name w:val="Основной текст (4)1"/>
    <w:basedOn w:val="a"/>
    <w:link w:val="46"/>
    <w:rsid w:val="00B02CA8"/>
    <w:pPr>
      <w:shd w:val="clear" w:color="auto" w:fill="FFFFFF"/>
      <w:spacing w:before="60" w:after="0" w:line="240" w:lineRule="atLeast"/>
    </w:pPr>
    <w:rPr>
      <w:rFonts w:ascii="Book Antiqua" w:hAnsi="Book Antiqua"/>
      <w:sz w:val="30"/>
      <w:szCs w:val="30"/>
    </w:rPr>
  </w:style>
  <w:style w:type="paragraph" w:customStyle="1" w:styleId="affffa">
    <w:name w:val="Нормальный (таблица)"/>
    <w:basedOn w:val="a"/>
    <w:next w:val="a"/>
    <w:uiPriority w:val="99"/>
    <w:rsid w:val="00DB18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рижатый влево"/>
    <w:basedOn w:val="a"/>
    <w:next w:val="a"/>
    <w:uiPriority w:val="99"/>
    <w:rsid w:val="00DB18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ffc">
    <w:name w:val="Subtle Emphasis"/>
    <w:basedOn w:val="a0"/>
    <w:uiPriority w:val="19"/>
    <w:qFormat/>
    <w:rsid w:val="009B537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84.253.84.254:8086/document?id=1867216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5250</Words>
  <Characters>29929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35109</CharactersWithSpaces>
  <SharedDoc>false</SharedDoc>
  <HLinks>
    <vt:vector size="90" baseType="variant"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71238772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6881340</vt:i4>
      </vt:variant>
      <vt:variant>
        <vt:i4>30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71107703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71238772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71107700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sub_21</vt:lpwstr>
      </vt:variant>
      <vt:variant>
        <vt:i4>71238772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71107703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71107703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5832728</vt:i4>
      </vt:variant>
      <vt:variant>
        <vt:i4>6</vt:i4>
      </vt:variant>
      <vt:variant>
        <vt:i4>0</vt:i4>
      </vt:variant>
      <vt:variant>
        <vt:i4>5</vt:i4>
      </vt:variant>
      <vt:variant>
        <vt:lpwstr>garantf1://1867216.0/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mailto:gaztorg@list.ru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Дом</dc:creator>
  <cp:lastModifiedBy>ТроиловаО</cp:lastModifiedBy>
  <cp:revision>33</cp:revision>
  <cp:lastPrinted>2014-11-20T11:16:00Z</cp:lastPrinted>
  <dcterms:created xsi:type="dcterms:W3CDTF">2015-03-04T12:51:00Z</dcterms:created>
  <dcterms:modified xsi:type="dcterms:W3CDTF">2015-04-30T09:44:00Z</dcterms:modified>
</cp:coreProperties>
</file>