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37" w:rsidRPr="005C7236" w:rsidRDefault="006A6EE6" w:rsidP="0009243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092437" w:rsidRPr="00623C32">
        <w:rPr>
          <w:rFonts w:ascii="Times New Roman" w:hAnsi="Times New Roman" w:cs="Times New Roman"/>
          <w:b/>
          <w:sz w:val="24"/>
          <w:szCs w:val="24"/>
        </w:rPr>
        <w:t>ДОГОВОР</w:t>
      </w:r>
      <w:r>
        <w:rPr>
          <w:rFonts w:ascii="Times New Roman" w:hAnsi="Times New Roman" w:cs="Times New Roman"/>
          <w:b/>
          <w:sz w:val="24"/>
          <w:szCs w:val="24"/>
        </w:rPr>
        <w:t>А</w:t>
      </w:r>
      <w:r w:rsidR="00092437" w:rsidRPr="00623C32">
        <w:rPr>
          <w:rFonts w:ascii="Times New Roman" w:hAnsi="Times New Roman" w:cs="Times New Roman"/>
          <w:b/>
          <w:sz w:val="24"/>
          <w:szCs w:val="24"/>
        </w:rPr>
        <w:t xml:space="preserve"> КУПЛИ-ПРОДАЖИ № </w:t>
      </w:r>
      <w:r w:rsidRPr="005C7236">
        <w:rPr>
          <w:rFonts w:ascii="Times New Roman" w:hAnsi="Times New Roman" w:cs="Times New Roman"/>
          <w:b/>
          <w:sz w:val="24"/>
          <w:szCs w:val="24"/>
        </w:rPr>
        <w:t xml:space="preserve">  </w:t>
      </w:r>
    </w:p>
    <w:p w:rsidR="00400802" w:rsidRPr="00623C32" w:rsidRDefault="00400802" w:rsidP="00092437">
      <w:pPr>
        <w:pStyle w:val="ConsPlusNormal"/>
        <w:widowControl/>
        <w:ind w:firstLine="0"/>
        <w:jc w:val="center"/>
        <w:rPr>
          <w:rFonts w:ascii="Times New Roman" w:hAnsi="Times New Roman" w:cs="Times New Roman"/>
          <w:b/>
          <w:sz w:val="24"/>
          <w:szCs w:val="24"/>
        </w:rPr>
      </w:pPr>
    </w:p>
    <w:p w:rsidR="00392137" w:rsidRDefault="00857449" w:rsidP="00392137">
      <w:pPr>
        <w:shd w:val="clear" w:color="auto" w:fill="FFFFFF"/>
        <w:autoSpaceDE w:val="0"/>
        <w:autoSpaceDN w:val="0"/>
        <w:adjustRightInd w:val="0"/>
        <w:ind w:left="360"/>
        <w:jc w:val="center"/>
      </w:pPr>
      <w:r>
        <w:t>г</w:t>
      </w:r>
      <w:r w:rsidR="005F3C83">
        <w:t>ород</w:t>
      </w:r>
      <w:r>
        <w:t xml:space="preserve"> </w:t>
      </w:r>
      <w:r w:rsidR="00B64616">
        <w:t>Иваново</w:t>
      </w:r>
      <w:r>
        <w:t xml:space="preserve"> Ивановской </w:t>
      </w:r>
      <w:r w:rsidR="00E52B2E">
        <w:t>области</w:t>
      </w:r>
      <w:r w:rsidR="00054248">
        <w:t xml:space="preserve"> Российской Федерации</w:t>
      </w:r>
    </w:p>
    <w:p w:rsidR="00DA137E" w:rsidRDefault="00D35A9B" w:rsidP="00DA137E">
      <w:pPr>
        <w:shd w:val="clear" w:color="auto" w:fill="FFFFFF"/>
        <w:autoSpaceDE w:val="0"/>
        <w:autoSpaceDN w:val="0"/>
        <w:adjustRightInd w:val="0"/>
        <w:ind w:left="360"/>
        <w:jc w:val="center"/>
      </w:pPr>
      <w:r>
        <w:t>«</w:t>
      </w:r>
      <w:r w:rsidR="006A6EE6">
        <w:t xml:space="preserve">   </w:t>
      </w:r>
      <w:r>
        <w:t>»</w:t>
      </w:r>
      <w:r w:rsidR="00837110">
        <w:t xml:space="preserve"> </w:t>
      </w:r>
      <w:r w:rsidR="006A6EE6">
        <w:t xml:space="preserve">            </w:t>
      </w:r>
      <w:r>
        <w:t xml:space="preserve"> 201</w:t>
      </w:r>
      <w:r w:rsidR="00E434A8">
        <w:t>5</w:t>
      </w:r>
      <w:r>
        <w:t xml:space="preserve"> года</w:t>
      </w:r>
      <w:r w:rsidR="00DA137E">
        <w:t>.</w:t>
      </w:r>
    </w:p>
    <w:p w:rsidR="00392137" w:rsidRPr="00623C32" w:rsidRDefault="00392137" w:rsidP="00392137">
      <w:pPr>
        <w:shd w:val="clear" w:color="auto" w:fill="FFFFFF"/>
        <w:autoSpaceDE w:val="0"/>
        <w:autoSpaceDN w:val="0"/>
        <w:adjustRightInd w:val="0"/>
        <w:ind w:left="360"/>
        <w:jc w:val="center"/>
      </w:pPr>
    </w:p>
    <w:p w:rsidR="00F6176D" w:rsidRPr="00B3587F" w:rsidRDefault="007B0E9A" w:rsidP="00857449">
      <w:pPr>
        <w:ind w:firstLine="708"/>
        <w:jc w:val="both"/>
      </w:pPr>
      <w:r>
        <w:t>Областное государственное унитарное предприятие «Областное лесохозяйственное предприятие» в лице к</w:t>
      </w:r>
      <w:r w:rsidR="00FC798B" w:rsidRPr="00B672EF">
        <w:t>онкурсн</w:t>
      </w:r>
      <w:r>
        <w:t>ого</w:t>
      </w:r>
      <w:r w:rsidR="00FC798B" w:rsidRPr="00B672EF">
        <w:t xml:space="preserve"> управляющ</w:t>
      </w:r>
      <w:r>
        <w:t>его</w:t>
      </w:r>
      <w:r w:rsidR="00FC798B" w:rsidRPr="00B672EF">
        <w:t xml:space="preserve"> </w:t>
      </w:r>
      <w:r>
        <w:t>Данилюка Виктора Александровича</w:t>
      </w:r>
      <w:r w:rsidR="00CA79C6" w:rsidRPr="00B672EF">
        <w:t>,  действующ</w:t>
      </w:r>
      <w:r>
        <w:t>его</w:t>
      </w:r>
      <w:r w:rsidR="00CA79C6" w:rsidRPr="00B672EF">
        <w:t xml:space="preserve"> на </w:t>
      </w:r>
      <w:r w:rsidR="00CA79C6" w:rsidRPr="00B3587F">
        <w:t xml:space="preserve">основании </w:t>
      </w:r>
      <w:r w:rsidR="00D35A9B" w:rsidRPr="00B3587F">
        <w:rPr>
          <w:spacing w:val="-1"/>
        </w:rPr>
        <w:t xml:space="preserve">решения Арбитражного </w:t>
      </w:r>
      <w:r w:rsidR="00D35A9B" w:rsidRPr="00B3587F">
        <w:t xml:space="preserve">суда Ивановской области от </w:t>
      </w:r>
      <w:r w:rsidR="00E434A8">
        <w:t>17</w:t>
      </w:r>
      <w:r w:rsidRPr="00B3587F">
        <w:t xml:space="preserve"> июня </w:t>
      </w:r>
      <w:smartTag w:uri="urn:schemas-microsoft-com:office:smarttags" w:element="metricconverter">
        <w:smartTagPr>
          <w:attr w:name="ProductID" w:val="2010 г"/>
        </w:smartTagPr>
        <w:r w:rsidRPr="00B3587F">
          <w:t>2010</w:t>
        </w:r>
        <w:r w:rsidR="00D35A9B" w:rsidRPr="00B3587F">
          <w:t xml:space="preserve"> г</w:t>
        </w:r>
      </w:smartTag>
      <w:r w:rsidRPr="00B3587F">
        <w:t>.</w:t>
      </w:r>
      <w:r w:rsidR="00D35A9B" w:rsidRPr="00B3587F">
        <w:t xml:space="preserve"> по делу № А17-</w:t>
      </w:r>
      <w:r w:rsidRPr="00B3587F">
        <w:t>2048</w:t>
      </w:r>
      <w:r w:rsidR="00D35A9B" w:rsidRPr="00B3587F">
        <w:t>/</w:t>
      </w:r>
      <w:r w:rsidRPr="00B3587F">
        <w:t>2010,</w:t>
      </w:r>
      <w:r w:rsidR="006C39B3" w:rsidRPr="00921D88">
        <w:t xml:space="preserve"> </w:t>
      </w:r>
      <w:r w:rsidR="00921D88" w:rsidRPr="00921D88">
        <w:t xml:space="preserve">определения Арбитражного суда Ивановской области от </w:t>
      </w:r>
      <w:r w:rsidR="005C7236">
        <w:t>1</w:t>
      </w:r>
      <w:r w:rsidR="005C7236" w:rsidRPr="005C7236">
        <w:t>6</w:t>
      </w:r>
      <w:r w:rsidR="005C7236">
        <w:t>.</w:t>
      </w:r>
      <w:r w:rsidR="005C7236" w:rsidRPr="005C7236">
        <w:t>03</w:t>
      </w:r>
      <w:r w:rsidR="005C7236">
        <w:t>.201</w:t>
      </w:r>
      <w:r w:rsidR="005C7236" w:rsidRPr="005C7236">
        <w:t>5</w:t>
      </w:r>
      <w:r w:rsidR="005C7236">
        <w:t xml:space="preserve"> г. по этому же делу</w:t>
      </w:r>
      <w:r w:rsidR="00921D88">
        <w:t xml:space="preserve">, </w:t>
      </w:r>
      <w:r w:rsidRPr="00B3587F">
        <w:t>именуем</w:t>
      </w:r>
      <w:r w:rsidR="00964200" w:rsidRPr="00B3587F">
        <w:t>ое</w:t>
      </w:r>
      <w:r w:rsidRPr="00B3587F">
        <w:t xml:space="preserve"> в дальнейшем «Продавец»</w:t>
      </w:r>
      <w:r w:rsidR="00964200" w:rsidRPr="00B3587F">
        <w:t xml:space="preserve">, </w:t>
      </w:r>
      <w:r w:rsidR="00CA79C6" w:rsidRPr="00B3587F">
        <w:t>с</w:t>
      </w:r>
      <w:r w:rsidR="00CA79C6" w:rsidRPr="00B3587F">
        <w:rPr>
          <w:spacing w:val="4"/>
        </w:rPr>
        <w:t xml:space="preserve"> одной стороны,</w:t>
      </w:r>
    </w:p>
    <w:p w:rsidR="00CF035C" w:rsidRPr="00B3587F" w:rsidRDefault="006A6EE6" w:rsidP="003E4EE5">
      <w:pPr>
        <w:ind w:firstLine="708"/>
        <w:jc w:val="both"/>
      </w:pPr>
      <w:r>
        <w:t xml:space="preserve">и                                                                                                                                                             </w:t>
      </w:r>
      <w:r w:rsidR="008C3AC0">
        <w:t xml:space="preserve"> </w:t>
      </w:r>
      <w:r w:rsidR="003E73C7" w:rsidRPr="00B3587F">
        <w:t xml:space="preserve"> </w:t>
      </w:r>
      <w:r w:rsidR="00D23190" w:rsidRPr="00B3587F">
        <w:t>именуем</w:t>
      </w:r>
      <w:r>
        <w:t>ый</w:t>
      </w:r>
      <w:r w:rsidR="00D23190" w:rsidRPr="00B3587F">
        <w:t xml:space="preserve"> в дальнейшем «Покупатель</w:t>
      </w:r>
      <w:r w:rsidR="00837110" w:rsidRPr="00B3587F">
        <w:t>»,</w:t>
      </w:r>
      <w:r w:rsidR="00D23190" w:rsidRPr="00B3587F">
        <w:t xml:space="preserve"> с другой стороны, подписали настоящий Договор о нижеследующем</w:t>
      </w:r>
      <w:r w:rsidR="00CF035C" w:rsidRPr="00B3587F">
        <w:t>:</w:t>
      </w:r>
    </w:p>
    <w:p w:rsidR="00FC798B" w:rsidRPr="00B3587F" w:rsidRDefault="00FC798B" w:rsidP="00092437">
      <w:pPr>
        <w:pStyle w:val="ConsPlusNormal"/>
        <w:widowControl/>
        <w:ind w:left="-180" w:firstLine="0"/>
        <w:jc w:val="center"/>
        <w:rPr>
          <w:rFonts w:ascii="Times New Roman" w:hAnsi="Times New Roman" w:cs="Times New Roman"/>
          <w:b/>
          <w:sz w:val="24"/>
          <w:szCs w:val="24"/>
        </w:rPr>
      </w:pPr>
    </w:p>
    <w:p w:rsidR="00092437" w:rsidRPr="00B3587F" w:rsidRDefault="00092437" w:rsidP="00092437">
      <w:pPr>
        <w:pStyle w:val="ConsPlusNormal"/>
        <w:widowControl/>
        <w:ind w:left="-180" w:firstLine="0"/>
        <w:jc w:val="center"/>
        <w:rPr>
          <w:rFonts w:ascii="Times New Roman" w:hAnsi="Times New Roman" w:cs="Times New Roman"/>
          <w:b/>
          <w:sz w:val="24"/>
          <w:szCs w:val="24"/>
        </w:rPr>
      </w:pPr>
      <w:r w:rsidRPr="00B3587F">
        <w:rPr>
          <w:rFonts w:ascii="Times New Roman" w:hAnsi="Times New Roman" w:cs="Times New Roman"/>
          <w:b/>
          <w:sz w:val="24"/>
          <w:szCs w:val="24"/>
        </w:rPr>
        <w:t>1. Предмет Договора</w:t>
      </w:r>
    </w:p>
    <w:p w:rsidR="00964200" w:rsidRPr="00921139" w:rsidRDefault="00964200" w:rsidP="00817C4D">
      <w:pPr>
        <w:ind w:firstLine="540"/>
        <w:jc w:val="both"/>
      </w:pPr>
      <w:r w:rsidRPr="00B3587F">
        <w:t xml:space="preserve">1.1. </w:t>
      </w:r>
      <w:r w:rsidR="00623C32" w:rsidRPr="00B3587F">
        <w:t>Продавец</w:t>
      </w:r>
      <w:r w:rsidR="004D3C82" w:rsidRPr="00B3587F">
        <w:t xml:space="preserve"> </w:t>
      </w:r>
      <w:r w:rsidR="001876CF" w:rsidRPr="00B3587F">
        <w:t>обязуется передать</w:t>
      </w:r>
      <w:r w:rsidR="00092437" w:rsidRPr="00B3587F">
        <w:t xml:space="preserve"> в собственность Покупателю, а Покупатель обязуется принять и оплатить</w:t>
      </w:r>
      <w:r w:rsidR="00CA79C6" w:rsidRPr="00B3587F">
        <w:t xml:space="preserve"> </w:t>
      </w:r>
      <w:r w:rsidR="00CE29C2" w:rsidRPr="00B3587F">
        <w:t>Имущество</w:t>
      </w:r>
      <w:r w:rsidR="00D924BD">
        <w:t xml:space="preserve">: </w:t>
      </w:r>
      <w:r w:rsidR="00672584">
        <w:t xml:space="preserve">нежилое </w:t>
      </w:r>
      <w:r w:rsidR="00921139">
        <w:t>з</w:t>
      </w:r>
      <w:r w:rsidR="00921139" w:rsidRPr="00921139">
        <w:t>дание</w:t>
      </w:r>
      <w:r w:rsidR="00921139">
        <w:t xml:space="preserve"> </w:t>
      </w:r>
      <w:r w:rsidR="006A6EE6">
        <w:t xml:space="preserve">                                                                                                   </w:t>
      </w:r>
      <w:r w:rsidR="00921139" w:rsidRPr="00921139">
        <w:t>-</w:t>
      </w:r>
      <w:r w:rsidR="00921139">
        <w:t xml:space="preserve"> </w:t>
      </w:r>
      <w:r w:rsidR="006A6EE6">
        <w:t xml:space="preserve">                                                                   </w:t>
      </w:r>
      <w:r w:rsidR="00921139">
        <w:t xml:space="preserve">расположенное по адресу: </w:t>
      </w:r>
      <w:r w:rsidR="00921139" w:rsidRPr="00921139">
        <w:t xml:space="preserve">Ивановская обл., </w:t>
      </w:r>
      <w:r w:rsidR="006A6EE6">
        <w:t xml:space="preserve">                                                                                                                                                          .                                                                                                                                                                                                                              </w:t>
      </w:r>
      <w:r w:rsidRPr="00B3587F">
        <w:t xml:space="preserve">1.2. Имущество принадлежит </w:t>
      </w:r>
      <w:r w:rsidR="00E643FB" w:rsidRPr="00B3587F">
        <w:t xml:space="preserve"> </w:t>
      </w:r>
      <w:r w:rsidRPr="00B3587F">
        <w:t xml:space="preserve">Продавцу </w:t>
      </w:r>
      <w:r w:rsidR="00E643FB" w:rsidRPr="00B3587F">
        <w:rPr>
          <w:spacing w:val="4"/>
        </w:rPr>
        <w:t>на праве хозяйственного ведения, что подтверждается свидетельством о государственной регистрации права</w:t>
      </w:r>
      <w:r w:rsidR="0070298C" w:rsidRPr="00B3587F">
        <w:rPr>
          <w:spacing w:val="4"/>
        </w:rPr>
        <w:t xml:space="preserve"> </w:t>
      </w:r>
      <w:r w:rsidR="0070298C" w:rsidRPr="00921139">
        <w:rPr>
          <w:spacing w:val="4"/>
        </w:rPr>
        <w:t>серии 37-СС №</w:t>
      </w:r>
      <w:proofErr w:type="gramStart"/>
      <w:r w:rsidR="00AD3C6F">
        <w:rPr>
          <w:spacing w:val="4"/>
        </w:rPr>
        <w:t xml:space="preserve">                                        .</w:t>
      </w:r>
      <w:proofErr w:type="gramEnd"/>
      <w:r w:rsidR="00AD3C6F">
        <w:rPr>
          <w:spacing w:val="4"/>
        </w:rPr>
        <w:t xml:space="preserve">            </w:t>
      </w:r>
      <w:r w:rsidR="00161867" w:rsidRPr="00921139">
        <w:rPr>
          <w:spacing w:val="4"/>
        </w:rPr>
        <w:t xml:space="preserve">, </w:t>
      </w:r>
      <w:r w:rsidR="00E643FB" w:rsidRPr="00921139">
        <w:t xml:space="preserve">выданным </w:t>
      </w:r>
      <w:r w:rsidR="00E643FB" w:rsidRPr="00921139">
        <w:rPr>
          <w:spacing w:val="4"/>
        </w:rPr>
        <w:t>Федеральной службой государственной регистрации, кадастра и картографии</w:t>
      </w:r>
      <w:r w:rsidR="00E33515" w:rsidRPr="00921139">
        <w:rPr>
          <w:spacing w:val="4"/>
        </w:rPr>
        <w:t xml:space="preserve"> </w:t>
      </w:r>
      <w:r w:rsidRPr="00921139">
        <w:rPr>
          <w:spacing w:val="4"/>
        </w:rPr>
        <w:t xml:space="preserve">по Ивановской области </w:t>
      </w:r>
      <w:r w:rsidR="002A4A70">
        <w:rPr>
          <w:spacing w:val="4"/>
        </w:rPr>
        <w:t xml:space="preserve">                 </w:t>
      </w:r>
      <w:r w:rsidR="00E33515" w:rsidRPr="00921139">
        <w:rPr>
          <w:spacing w:val="4"/>
        </w:rPr>
        <w:t xml:space="preserve">г., запись о регистрации № </w:t>
      </w:r>
      <w:r w:rsidRPr="00921139">
        <w:rPr>
          <w:spacing w:val="4"/>
        </w:rPr>
        <w:t>37-37-</w:t>
      </w:r>
      <w:r w:rsidR="002A4A70">
        <w:rPr>
          <w:spacing w:val="4"/>
        </w:rPr>
        <w:t xml:space="preserve">                             </w:t>
      </w:r>
      <w:r w:rsidR="00161867" w:rsidRPr="00921139">
        <w:rPr>
          <w:spacing w:val="4"/>
        </w:rPr>
        <w:t>.</w:t>
      </w:r>
    </w:p>
    <w:p w:rsidR="005F02EE" w:rsidRPr="00B3587F" w:rsidRDefault="00964200" w:rsidP="003516EF">
      <w:pPr>
        <w:jc w:val="both"/>
      </w:pPr>
      <w:r w:rsidRPr="00921139">
        <w:t>1.3. Имущество</w:t>
      </w:r>
      <w:r w:rsidR="00092437" w:rsidRPr="00921139">
        <w:t xml:space="preserve"> продается на основании </w:t>
      </w:r>
      <w:r w:rsidR="000137E2">
        <w:t xml:space="preserve">протокола </w:t>
      </w:r>
      <w:r w:rsidR="008C4549" w:rsidRPr="00921139">
        <w:t>о результатах продажи в электронно</w:t>
      </w:r>
      <w:r w:rsidR="008C4549" w:rsidRPr="00B3587F">
        <w:t xml:space="preserve">й форме </w:t>
      </w:r>
      <w:r w:rsidR="002A4A70">
        <w:t xml:space="preserve">                                        </w:t>
      </w:r>
      <w:r w:rsidR="008C4549" w:rsidRPr="00B3587F">
        <w:t xml:space="preserve">имущества должника Областное государственное унитарное предприятие «Областное лесохозяйственное предприятие» от </w:t>
      </w:r>
      <w:r w:rsidR="00E434A8">
        <w:t xml:space="preserve">             2015</w:t>
      </w:r>
      <w:r w:rsidR="00837110" w:rsidRPr="00B3587F">
        <w:t xml:space="preserve"> года</w:t>
      </w:r>
      <w:r w:rsidR="008C4549" w:rsidRPr="00B3587F">
        <w:t>, лот №</w:t>
      </w:r>
      <w:r w:rsidR="002A4A70">
        <w:t xml:space="preserve">     </w:t>
      </w:r>
      <w:r w:rsidR="008C4549" w:rsidRPr="00B3587F">
        <w:t>.</w:t>
      </w:r>
    </w:p>
    <w:p w:rsidR="00092437" w:rsidRPr="00B3587F" w:rsidRDefault="00092437" w:rsidP="00162794">
      <w:pPr>
        <w:pStyle w:val="ConsPlusNormal"/>
        <w:widowControl/>
        <w:ind w:firstLine="0"/>
        <w:jc w:val="center"/>
        <w:rPr>
          <w:rFonts w:ascii="Times New Roman" w:hAnsi="Times New Roman" w:cs="Times New Roman"/>
          <w:b/>
          <w:sz w:val="24"/>
          <w:szCs w:val="24"/>
        </w:rPr>
      </w:pPr>
      <w:r w:rsidRPr="00B3587F">
        <w:rPr>
          <w:rFonts w:ascii="Times New Roman" w:hAnsi="Times New Roman" w:cs="Times New Roman"/>
          <w:b/>
          <w:sz w:val="24"/>
          <w:szCs w:val="24"/>
        </w:rPr>
        <w:t xml:space="preserve">2. Стоимость </w:t>
      </w:r>
      <w:r w:rsidR="002A3FE4" w:rsidRPr="00B3587F">
        <w:rPr>
          <w:rFonts w:ascii="Times New Roman" w:hAnsi="Times New Roman" w:cs="Times New Roman"/>
          <w:b/>
          <w:sz w:val="24"/>
          <w:szCs w:val="24"/>
        </w:rPr>
        <w:t>Имущества</w:t>
      </w:r>
      <w:r w:rsidRPr="00B3587F">
        <w:rPr>
          <w:rFonts w:ascii="Times New Roman" w:hAnsi="Times New Roman" w:cs="Times New Roman"/>
          <w:b/>
          <w:sz w:val="24"/>
          <w:szCs w:val="24"/>
        </w:rPr>
        <w:t xml:space="preserve"> и порядок его оплаты</w:t>
      </w:r>
    </w:p>
    <w:p w:rsidR="006633A9" w:rsidRPr="00B3587F" w:rsidRDefault="00ED3F1F" w:rsidP="00AE4C4A">
      <w:pPr>
        <w:numPr>
          <w:ilvl w:val="1"/>
          <w:numId w:val="2"/>
        </w:numPr>
        <w:tabs>
          <w:tab w:val="clear" w:pos="720"/>
          <w:tab w:val="num" w:pos="1260"/>
        </w:tabs>
        <w:ind w:left="0" w:firstLine="720"/>
        <w:jc w:val="both"/>
      </w:pPr>
      <w:r w:rsidRPr="00B3587F">
        <w:t>С</w:t>
      </w:r>
      <w:r w:rsidR="00092437" w:rsidRPr="00B3587F">
        <w:t xml:space="preserve">тоимость </w:t>
      </w:r>
      <w:r w:rsidR="002A3FE4" w:rsidRPr="00B3587F">
        <w:t>Имущества</w:t>
      </w:r>
      <w:r w:rsidR="00092437" w:rsidRPr="00B3587F">
        <w:t xml:space="preserve"> составляет </w:t>
      </w:r>
      <w:r w:rsidR="002A4A70">
        <w:t xml:space="preserve">                                                   </w:t>
      </w:r>
      <w:r w:rsidR="003E73C7" w:rsidRPr="00B3587F">
        <w:t xml:space="preserve"> (</w:t>
      </w:r>
      <w:r w:rsidR="002E2B2E" w:rsidRPr="00B3587F">
        <w:t xml:space="preserve">в т.ч. </w:t>
      </w:r>
      <w:r w:rsidR="002A3812" w:rsidRPr="00B3587F">
        <w:t>НДС</w:t>
      </w:r>
      <w:r w:rsidR="00EB1747" w:rsidRPr="00B3587F">
        <w:t>)</w:t>
      </w:r>
      <w:r w:rsidR="00837110" w:rsidRPr="00B3587F">
        <w:t>.</w:t>
      </w:r>
    </w:p>
    <w:p w:rsidR="00092437" w:rsidRPr="002A7233" w:rsidRDefault="00092437" w:rsidP="00AE4C4A">
      <w:pPr>
        <w:numPr>
          <w:ilvl w:val="1"/>
          <w:numId w:val="2"/>
        </w:numPr>
        <w:ind w:left="0" w:firstLine="720"/>
        <w:jc w:val="both"/>
      </w:pPr>
      <w:r w:rsidRPr="00B3587F">
        <w:t xml:space="preserve">Задаток в сумме </w:t>
      </w:r>
      <w:r w:rsidR="002A4A70">
        <w:t xml:space="preserve">                                                   </w:t>
      </w:r>
      <w:r w:rsidR="00C34CB5" w:rsidRPr="002A7233">
        <w:t xml:space="preserve"> </w:t>
      </w:r>
      <w:r w:rsidRPr="002A7233">
        <w:t>рублей,</w:t>
      </w:r>
      <w:r w:rsidR="002A3812" w:rsidRPr="002A7233">
        <w:t xml:space="preserve">  </w:t>
      </w:r>
      <w:r w:rsidRPr="002A7233">
        <w:t xml:space="preserve">перечисленный </w:t>
      </w:r>
      <w:r w:rsidR="00E52B2E" w:rsidRPr="002A7233">
        <w:t>Покупателем</w:t>
      </w:r>
      <w:r w:rsidR="00736710" w:rsidRPr="002A7233">
        <w:t>,</w:t>
      </w:r>
      <w:r w:rsidR="002E7EEB" w:rsidRPr="002A7233">
        <w:t xml:space="preserve"> </w:t>
      </w:r>
      <w:r w:rsidRPr="002A7233">
        <w:t xml:space="preserve">засчитывается в счет оплаты </w:t>
      </w:r>
      <w:r w:rsidR="00523596" w:rsidRPr="002A7233">
        <w:t xml:space="preserve">стоимости </w:t>
      </w:r>
      <w:r w:rsidR="0037533E" w:rsidRPr="002A7233">
        <w:t>Имущества</w:t>
      </w:r>
      <w:r w:rsidR="00523596" w:rsidRPr="002A7233">
        <w:t>, указанно</w:t>
      </w:r>
      <w:r w:rsidR="0037533E" w:rsidRPr="002A7233">
        <w:t>й</w:t>
      </w:r>
      <w:r w:rsidR="00523596" w:rsidRPr="002A7233">
        <w:t xml:space="preserve"> в п</w:t>
      </w:r>
      <w:r w:rsidR="00197DE8" w:rsidRPr="002A7233">
        <w:t xml:space="preserve">ункте </w:t>
      </w:r>
      <w:r w:rsidR="00523596" w:rsidRPr="002A7233">
        <w:t>2.1 настоящего договора</w:t>
      </w:r>
      <w:r w:rsidRPr="002A7233">
        <w:t>.</w:t>
      </w:r>
    </w:p>
    <w:p w:rsidR="00566CF6" w:rsidRPr="002A7233" w:rsidRDefault="00092437" w:rsidP="00AE4C4A">
      <w:pPr>
        <w:numPr>
          <w:ilvl w:val="1"/>
          <w:numId w:val="2"/>
        </w:numPr>
        <w:tabs>
          <w:tab w:val="clear" w:pos="720"/>
          <w:tab w:val="num" w:pos="1260"/>
        </w:tabs>
        <w:ind w:left="0" w:firstLine="720"/>
        <w:jc w:val="both"/>
      </w:pPr>
      <w:r w:rsidRPr="002A7233">
        <w:t>Покупатель</w:t>
      </w:r>
      <w:r w:rsidR="00523596" w:rsidRPr="002A7233">
        <w:t xml:space="preserve">, за вычетом суммы задатка, </w:t>
      </w:r>
      <w:r w:rsidRPr="002A7233">
        <w:t xml:space="preserve"> обязан уплатить </w:t>
      </w:r>
      <w:r w:rsidR="00523596" w:rsidRPr="002A7233">
        <w:t xml:space="preserve">Продавцу остаток стоимости </w:t>
      </w:r>
      <w:r w:rsidR="0037533E" w:rsidRPr="002A7233">
        <w:t>Имущества</w:t>
      </w:r>
      <w:r w:rsidR="00523596" w:rsidRPr="002A7233">
        <w:t xml:space="preserve"> в размере</w:t>
      </w:r>
      <w:proofErr w:type="gramStart"/>
      <w:r w:rsidR="00523596" w:rsidRPr="002A7233">
        <w:t xml:space="preserve"> </w:t>
      </w:r>
      <w:r w:rsidR="002A4A70">
        <w:t xml:space="preserve">                                                                                                  </w:t>
      </w:r>
      <w:r w:rsidR="00523596" w:rsidRPr="002A7233">
        <w:t>.</w:t>
      </w:r>
      <w:proofErr w:type="gramEnd"/>
    </w:p>
    <w:p w:rsidR="003E4EE5" w:rsidRPr="002A7233" w:rsidRDefault="00092437" w:rsidP="00AE4C4A">
      <w:pPr>
        <w:numPr>
          <w:ilvl w:val="1"/>
          <w:numId w:val="2"/>
        </w:numPr>
        <w:tabs>
          <w:tab w:val="clear" w:pos="720"/>
          <w:tab w:val="num" w:pos="1260"/>
        </w:tabs>
        <w:ind w:left="0" w:firstLine="720"/>
        <w:jc w:val="both"/>
      </w:pPr>
      <w:r w:rsidRPr="002A7233">
        <w:t xml:space="preserve">Оплата </w:t>
      </w:r>
      <w:r w:rsidR="00B51E36" w:rsidRPr="002A7233">
        <w:t xml:space="preserve">стоимости </w:t>
      </w:r>
      <w:r w:rsidR="0037533E" w:rsidRPr="002A7233">
        <w:t>Имущества</w:t>
      </w:r>
      <w:r w:rsidRPr="002A7233">
        <w:t xml:space="preserve"> производится </w:t>
      </w:r>
      <w:r w:rsidR="00E434A8" w:rsidRPr="002A7233">
        <w:t>в безналичном порядке</w:t>
      </w:r>
      <w:r w:rsidR="00E434A8">
        <w:t xml:space="preserve"> не позднее</w:t>
      </w:r>
      <w:r w:rsidR="005648DE" w:rsidRPr="002A7233">
        <w:t xml:space="preserve"> </w:t>
      </w:r>
      <w:r w:rsidR="00775AC8" w:rsidRPr="002A7233">
        <w:t>3</w:t>
      </w:r>
      <w:r w:rsidR="002A4A70">
        <w:t xml:space="preserve">0 </w:t>
      </w:r>
      <w:r w:rsidR="005648DE" w:rsidRPr="002A7233">
        <w:t xml:space="preserve"> </w:t>
      </w:r>
      <w:r w:rsidR="00566CF6" w:rsidRPr="002A7233">
        <w:t xml:space="preserve">календарных </w:t>
      </w:r>
      <w:r w:rsidR="005648DE" w:rsidRPr="002A7233">
        <w:t>дней</w:t>
      </w:r>
      <w:r w:rsidR="00E434A8">
        <w:t xml:space="preserve"> </w:t>
      </w:r>
      <w:proofErr w:type="gramStart"/>
      <w:r w:rsidR="00E434A8">
        <w:t>с даты</w:t>
      </w:r>
      <w:r w:rsidRPr="002A7233">
        <w:t xml:space="preserve"> подписания</w:t>
      </w:r>
      <w:proofErr w:type="gramEnd"/>
      <w:r w:rsidRPr="002A7233">
        <w:t xml:space="preserve"> </w:t>
      </w:r>
      <w:r w:rsidR="00C4595D" w:rsidRPr="002A7233">
        <w:t xml:space="preserve">настоящего </w:t>
      </w:r>
      <w:r w:rsidR="003E6AA8" w:rsidRPr="002A7233">
        <w:t>д</w:t>
      </w:r>
      <w:r w:rsidRPr="002A7233">
        <w:t>оговора</w:t>
      </w:r>
      <w:r w:rsidR="003E4EE5" w:rsidRPr="002A7233">
        <w:t>.</w:t>
      </w:r>
    </w:p>
    <w:p w:rsidR="003516EF" w:rsidRPr="003516EF" w:rsidRDefault="003E4EE5" w:rsidP="003516EF">
      <w:pPr>
        <w:tabs>
          <w:tab w:val="left" w:pos="-284"/>
        </w:tabs>
        <w:jc w:val="both"/>
      </w:pPr>
      <w:r w:rsidRPr="002A7233">
        <w:t xml:space="preserve">Стоимость </w:t>
      </w:r>
      <w:r w:rsidR="0037533E" w:rsidRPr="002A7233">
        <w:t>Имущества</w:t>
      </w:r>
      <w:r w:rsidR="00E86A24" w:rsidRPr="002A7233">
        <w:t xml:space="preserve">, </w:t>
      </w:r>
      <w:r w:rsidR="00092437" w:rsidRPr="002A7233">
        <w:t>указанн</w:t>
      </w:r>
      <w:r w:rsidRPr="002A7233">
        <w:t>ая</w:t>
      </w:r>
      <w:r w:rsidR="00092437" w:rsidRPr="002A7233">
        <w:t xml:space="preserve"> в пункт</w:t>
      </w:r>
      <w:r w:rsidR="00DD29F7" w:rsidRPr="002A7233">
        <w:t>е</w:t>
      </w:r>
      <w:r w:rsidR="00092437" w:rsidRPr="002A7233">
        <w:t xml:space="preserve"> </w:t>
      </w:r>
      <w:r w:rsidR="00E86A24" w:rsidRPr="002A7233">
        <w:t>2.3 настоящего Договора</w:t>
      </w:r>
      <w:r w:rsidRPr="002A7233">
        <w:t xml:space="preserve"> перечисляется Покупателем </w:t>
      </w:r>
      <w:r w:rsidR="00092437" w:rsidRPr="002A7233">
        <w:t xml:space="preserve">на счет </w:t>
      </w:r>
      <w:r w:rsidR="0037533E" w:rsidRPr="002A7233">
        <w:t>ОГУП «</w:t>
      </w:r>
      <w:proofErr w:type="spellStart"/>
      <w:r w:rsidR="0037533E" w:rsidRPr="002A7233">
        <w:t>Обллесхоз</w:t>
      </w:r>
      <w:proofErr w:type="spellEnd"/>
      <w:r w:rsidR="0037533E" w:rsidRPr="002A7233">
        <w:t>»</w:t>
      </w:r>
      <w:r w:rsidRPr="002A7233">
        <w:t xml:space="preserve"> по следующим реквизитам:</w:t>
      </w:r>
      <w:r w:rsidR="002A3812" w:rsidRPr="002A7233">
        <w:t xml:space="preserve"> </w:t>
      </w:r>
      <w:r w:rsidR="007D1F90" w:rsidRPr="002A7233">
        <w:t>ИНН 3711000839, КПП 370201001, ОГРН 1023701510887, расчетный счет №</w:t>
      </w:r>
      <w:r w:rsidR="007D1F90">
        <w:t xml:space="preserve"> </w:t>
      </w:r>
      <w:r w:rsidR="003516EF">
        <w:t>40602810300000000036 в ОАО НК</w:t>
      </w:r>
      <w:r w:rsidR="002A4A70">
        <w:t>Б «</w:t>
      </w:r>
      <w:proofErr w:type="spellStart"/>
      <w:r w:rsidR="002A4A70">
        <w:t>Радиотехбанк</w:t>
      </w:r>
      <w:proofErr w:type="spellEnd"/>
      <w:r w:rsidR="002A4A70">
        <w:t xml:space="preserve">»,  БИК 042202773, </w:t>
      </w:r>
      <w:proofErr w:type="gramStart"/>
      <w:r w:rsidR="002A4A70">
        <w:t>к</w:t>
      </w:r>
      <w:proofErr w:type="gramEnd"/>
      <w:r w:rsidR="002A4A70">
        <w:t>/с 30101810522020000773</w:t>
      </w:r>
      <w:r w:rsidR="003516EF">
        <w:t>.</w:t>
      </w:r>
    </w:p>
    <w:p w:rsidR="00092437" w:rsidRPr="00B672EF" w:rsidRDefault="00092437" w:rsidP="003516EF">
      <w:pPr>
        <w:tabs>
          <w:tab w:val="left" w:pos="-284"/>
        </w:tabs>
        <w:jc w:val="both"/>
      </w:pPr>
      <w:r w:rsidRPr="00B672EF">
        <w:t>Надлеж</w:t>
      </w:r>
      <w:r w:rsidR="00DD29F7" w:rsidRPr="00B672EF">
        <w:t>а</w:t>
      </w:r>
      <w:r w:rsidRPr="00B672EF">
        <w:t xml:space="preserve">щим выполнением обязательств Покупателя по оплате </w:t>
      </w:r>
      <w:r w:rsidR="00BF4D73">
        <w:t>Имущества</w:t>
      </w:r>
      <w:r w:rsidRPr="00B672EF">
        <w:t xml:space="preserve"> является поступление </w:t>
      </w:r>
      <w:r w:rsidR="007826F6" w:rsidRPr="00B672EF">
        <w:t xml:space="preserve">в полном объеме </w:t>
      </w:r>
      <w:r w:rsidRPr="00B672EF">
        <w:t xml:space="preserve">денежных средств </w:t>
      </w:r>
      <w:r w:rsidR="007826F6" w:rsidRPr="00B672EF">
        <w:t>на расчетный счет Продавца в порядке и сроки, установленные в настоящем договоре.</w:t>
      </w:r>
    </w:p>
    <w:p w:rsidR="00092437" w:rsidRPr="00B672EF" w:rsidRDefault="00092437" w:rsidP="00092437">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 xml:space="preserve">3. Передача </w:t>
      </w:r>
      <w:r w:rsidR="002A3FE4">
        <w:rPr>
          <w:rFonts w:ascii="Times New Roman" w:hAnsi="Times New Roman" w:cs="Times New Roman"/>
          <w:b/>
          <w:sz w:val="24"/>
          <w:szCs w:val="24"/>
        </w:rPr>
        <w:t>Имущества</w:t>
      </w:r>
    </w:p>
    <w:p w:rsidR="00092437" w:rsidRPr="00B672EF" w:rsidRDefault="00BF4D73"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Pr>
          <w:rFonts w:ascii="Times New Roman" w:hAnsi="Times New Roman" w:cs="Times New Roman"/>
          <w:sz w:val="24"/>
          <w:szCs w:val="24"/>
        </w:rPr>
        <w:t>Имущество</w:t>
      </w:r>
      <w:r w:rsidR="00092437" w:rsidRPr="00B672EF">
        <w:rPr>
          <w:rFonts w:ascii="Times New Roman" w:hAnsi="Times New Roman" w:cs="Times New Roman"/>
          <w:sz w:val="24"/>
          <w:szCs w:val="24"/>
        </w:rPr>
        <w:t xml:space="preserve"> передается </w:t>
      </w:r>
      <w:r w:rsidR="00533FE7" w:rsidRPr="00B672EF">
        <w:rPr>
          <w:rFonts w:ascii="Times New Roman" w:hAnsi="Times New Roman" w:cs="Times New Roman"/>
          <w:sz w:val="24"/>
          <w:szCs w:val="24"/>
        </w:rPr>
        <w:t xml:space="preserve">Покупателю </w:t>
      </w:r>
      <w:r w:rsidR="00092437" w:rsidRPr="00B672EF">
        <w:rPr>
          <w:rFonts w:ascii="Times New Roman" w:hAnsi="Times New Roman" w:cs="Times New Roman"/>
          <w:sz w:val="24"/>
          <w:szCs w:val="24"/>
        </w:rPr>
        <w:t>по месту его нахождения.</w:t>
      </w:r>
    </w:p>
    <w:p w:rsidR="00B37B5F" w:rsidRPr="00B672EF" w:rsidRDefault="00092437" w:rsidP="00B37B5F">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Передача </w:t>
      </w:r>
      <w:r w:rsidR="00BF4D73">
        <w:rPr>
          <w:rFonts w:ascii="Times New Roman" w:hAnsi="Times New Roman" w:cs="Times New Roman"/>
          <w:sz w:val="24"/>
          <w:szCs w:val="24"/>
        </w:rPr>
        <w:t>Имущества</w:t>
      </w:r>
      <w:r w:rsidR="00B37B5F" w:rsidRPr="00B672EF">
        <w:rPr>
          <w:rFonts w:ascii="Times New Roman" w:hAnsi="Times New Roman" w:cs="Times New Roman"/>
          <w:sz w:val="24"/>
          <w:szCs w:val="24"/>
        </w:rPr>
        <w:t xml:space="preserve"> </w:t>
      </w:r>
      <w:r w:rsidR="007666F2" w:rsidRPr="00B672EF">
        <w:rPr>
          <w:rFonts w:ascii="Times New Roman" w:hAnsi="Times New Roman" w:cs="Times New Roman"/>
          <w:sz w:val="24"/>
          <w:szCs w:val="24"/>
        </w:rPr>
        <w:t>Пр</w:t>
      </w:r>
      <w:r w:rsidR="00B37B5F" w:rsidRPr="00B672EF">
        <w:rPr>
          <w:rFonts w:ascii="Times New Roman" w:hAnsi="Times New Roman" w:cs="Times New Roman"/>
          <w:sz w:val="24"/>
          <w:szCs w:val="24"/>
        </w:rPr>
        <w:t xml:space="preserve">одавцом </w:t>
      </w:r>
      <w:r w:rsidR="007666F2" w:rsidRPr="00B672EF">
        <w:rPr>
          <w:rFonts w:ascii="Times New Roman" w:hAnsi="Times New Roman" w:cs="Times New Roman"/>
          <w:sz w:val="24"/>
          <w:szCs w:val="24"/>
        </w:rPr>
        <w:t>П</w:t>
      </w:r>
      <w:r w:rsidR="00B37B5F" w:rsidRPr="00B672EF">
        <w:rPr>
          <w:rFonts w:ascii="Times New Roman" w:hAnsi="Times New Roman" w:cs="Times New Roman"/>
          <w:sz w:val="24"/>
          <w:szCs w:val="24"/>
        </w:rPr>
        <w:t>окупателю осуще</w:t>
      </w:r>
      <w:r w:rsidR="00BF4D73">
        <w:rPr>
          <w:rFonts w:ascii="Times New Roman" w:hAnsi="Times New Roman" w:cs="Times New Roman"/>
          <w:sz w:val="24"/>
          <w:szCs w:val="24"/>
        </w:rPr>
        <w:t>ствляется по передаточному акту</w:t>
      </w:r>
      <w:r w:rsidR="00F81C4C" w:rsidRPr="00B672EF">
        <w:rPr>
          <w:rFonts w:ascii="Times New Roman" w:hAnsi="Times New Roman" w:cs="Times New Roman"/>
          <w:sz w:val="24"/>
          <w:szCs w:val="24"/>
        </w:rPr>
        <w:t>.</w:t>
      </w:r>
    </w:p>
    <w:p w:rsidR="00092437" w:rsidRPr="00B672EF" w:rsidRDefault="00092437"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Передача </w:t>
      </w:r>
      <w:r w:rsidR="00BF4D73">
        <w:rPr>
          <w:rFonts w:ascii="Times New Roman" w:hAnsi="Times New Roman" w:cs="Times New Roman"/>
          <w:sz w:val="24"/>
          <w:szCs w:val="24"/>
        </w:rPr>
        <w:t>Имущества</w:t>
      </w:r>
      <w:r w:rsidRPr="00B672EF">
        <w:rPr>
          <w:rFonts w:ascii="Times New Roman" w:hAnsi="Times New Roman" w:cs="Times New Roman"/>
          <w:sz w:val="24"/>
          <w:szCs w:val="24"/>
        </w:rPr>
        <w:t xml:space="preserve"> должна быть осуществлена в течение </w:t>
      </w:r>
      <w:r w:rsidR="00DD29F7" w:rsidRPr="00B672EF">
        <w:rPr>
          <w:rFonts w:ascii="Times New Roman" w:hAnsi="Times New Roman" w:cs="Times New Roman"/>
          <w:sz w:val="24"/>
          <w:szCs w:val="24"/>
        </w:rPr>
        <w:t>10</w:t>
      </w:r>
      <w:r w:rsidRPr="00B672EF">
        <w:rPr>
          <w:rFonts w:ascii="Times New Roman" w:hAnsi="Times New Roman" w:cs="Times New Roman"/>
          <w:sz w:val="24"/>
          <w:szCs w:val="24"/>
        </w:rPr>
        <w:t xml:space="preserve"> (</w:t>
      </w:r>
      <w:r w:rsidR="00DD29F7" w:rsidRPr="00B672EF">
        <w:rPr>
          <w:rFonts w:ascii="Times New Roman" w:hAnsi="Times New Roman" w:cs="Times New Roman"/>
          <w:sz w:val="24"/>
          <w:szCs w:val="24"/>
        </w:rPr>
        <w:t>десяти</w:t>
      </w:r>
      <w:r w:rsidRPr="00B672EF">
        <w:rPr>
          <w:rFonts w:ascii="Times New Roman" w:hAnsi="Times New Roman" w:cs="Times New Roman"/>
          <w:sz w:val="24"/>
          <w:szCs w:val="24"/>
        </w:rPr>
        <w:t xml:space="preserve">) рабочих дней со дня его </w:t>
      </w:r>
      <w:r w:rsidR="00533FE7" w:rsidRPr="00B672EF">
        <w:rPr>
          <w:rFonts w:ascii="Times New Roman" w:hAnsi="Times New Roman" w:cs="Times New Roman"/>
          <w:sz w:val="24"/>
          <w:szCs w:val="24"/>
        </w:rPr>
        <w:t xml:space="preserve">полной </w:t>
      </w:r>
      <w:r w:rsidRPr="00B672EF">
        <w:rPr>
          <w:rFonts w:ascii="Times New Roman" w:hAnsi="Times New Roman" w:cs="Times New Roman"/>
          <w:sz w:val="24"/>
          <w:szCs w:val="24"/>
        </w:rPr>
        <w:t>оплаты.</w:t>
      </w:r>
    </w:p>
    <w:p w:rsidR="007666F2" w:rsidRPr="00B672EF" w:rsidRDefault="00BF4D73" w:rsidP="007666F2">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Pr>
          <w:rFonts w:ascii="Times New Roman" w:hAnsi="Times New Roman" w:cs="Times New Roman"/>
          <w:sz w:val="24"/>
          <w:szCs w:val="24"/>
        </w:rPr>
        <w:t>Имущество</w:t>
      </w:r>
      <w:r w:rsidR="007666F2" w:rsidRPr="00B672EF">
        <w:rPr>
          <w:rFonts w:ascii="Times New Roman" w:hAnsi="Times New Roman" w:cs="Times New Roman"/>
          <w:sz w:val="24"/>
          <w:szCs w:val="24"/>
        </w:rPr>
        <w:t xml:space="preserve"> считается переданным Покупателю со дня подписания передаточного акта обеими сторонами.</w:t>
      </w:r>
    </w:p>
    <w:p w:rsidR="007666F2" w:rsidRPr="00B672EF" w:rsidRDefault="007666F2" w:rsidP="007666F2">
      <w:pPr>
        <w:autoSpaceDE w:val="0"/>
        <w:autoSpaceDN w:val="0"/>
        <w:adjustRightInd w:val="0"/>
        <w:ind w:firstLine="720"/>
        <w:jc w:val="both"/>
      </w:pPr>
      <w:r w:rsidRPr="00B672EF">
        <w:t>С этого момента на Покупателя переходит риск случайной гибели или с</w:t>
      </w:r>
      <w:r w:rsidR="00BF4D73">
        <w:t>лучайного повреждения Имущества</w:t>
      </w:r>
      <w:r w:rsidRPr="00B672EF">
        <w:t>.</w:t>
      </w:r>
    </w:p>
    <w:p w:rsidR="00092437" w:rsidRPr="00B672EF" w:rsidRDefault="00814A00"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П</w:t>
      </w:r>
      <w:r w:rsidR="00092437" w:rsidRPr="00B672EF">
        <w:rPr>
          <w:rFonts w:ascii="Times New Roman" w:hAnsi="Times New Roman" w:cs="Times New Roman"/>
          <w:sz w:val="24"/>
          <w:szCs w:val="24"/>
        </w:rPr>
        <w:t xml:space="preserve">ринятое Покупателем </w:t>
      </w:r>
      <w:r w:rsidR="00BF4D73">
        <w:rPr>
          <w:rFonts w:ascii="Times New Roman" w:hAnsi="Times New Roman" w:cs="Times New Roman"/>
          <w:sz w:val="24"/>
          <w:szCs w:val="24"/>
        </w:rPr>
        <w:t>Имущество</w:t>
      </w:r>
      <w:r w:rsidR="00092437" w:rsidRPr="00B672EF">
        <w:rPr>
          <w:rFonts w:ascii="Times New Roman" w:hAnsi="Times New Roman" w:cs="Times New Roman"/>
          <w:sz w:val="24"/>
          <w:szCs w:val="24"/>
        </w:rPr>
        <w:t xml:space="preserve"> возврату не подлежит. </w:t>
      </w:r>
    </w:p>
    <w:p w:rsidR="00736710" w:rsidRPr="00B672EF" w:rsidRDefault="00092437" w:rsidP="002856B3">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 xml:space="preserve">4. Переход права собственности на </w:t>
      </w:r>
      <w:r w:rsidR="00BF4D73">
        <w:rPr>
          <w:rFonts w:ascii="Times New Roman" w:hAnsi="Times New Roman" w:cs="Times New Roman"/>
          <w:b/>
          <w:sz w:val="24"/>
          <w:szCs w:val="24"/>
        </w:rPr>
        <w:t>Имущество</w:t>
      </w:r>
    </w:p>
    <w:p w:rsidR="009B1252" w:rsidRPr="00B672EF" w:rsidRDefault="009B1252" w:rsidP="009B1252">
      <w:pPr>
        <w:pStyle w:val="ConsPlusNormal"/>
        <w:widowControl/>
        <w:numPr>
          <w:ilvl w:val="1"/>
          <w:numId w:val="9"/>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lastRenderedPageBreak/>
        <w:t>Стороны обязуются в установленном порядке обратиться в органы Ф</w:t>
      </w:r>
      <w:r w:rsidR="00326C99" w:rsidRPr="00B672EF">
        <w:rPr>
          <w:rFonts w:ascii="Times New Roman" w:hAnsi="Times New Roman" w:cs="Times New Roman"/>
          <w:sz w:val="24"/>
          <w:szCs w:val="24"/>
        </w:rPr>
        <w:t>едеральной службы государственной регистрации, кадас</w:t>
      </w:r>
      <w:r w:rsidR="00513224" w:rsidRPr="00B672EF">
        <w:rPr>
          <w:rFonts w:ascii="Times New Roman" w:hAnsi="Times New Roman" w:cs="Times New Roman"/>
          <w:sz w:val="24"/>
          <w:szCs w:val="24"/>
        </w:rPr>
        <w:t>т</w:t>
      </w:r>
      <w:r w:rsidR="00326C99" w:rsidRPr="00B672EF">
        <w:rPr>
          <w:rFonts w:ascii="Times New Roman" w:hAnsi="Times New Roman" w:cs="Times New Roman"/>
          <w:sz w:val="24"/>
          <w:szCs w:val="24"/>
        </w:rPr>
        <w:t>ра</w:t>
      </w:r>
      <w:r w:rsidRPr="00B672EF">
        <w:rPr>
          <w:rFonts w:ascii="Times New Roman" w:hAnsi="Times New Roman" w:cs="Times New Roman"/>
          <w:sz w:val="24"/>
          <w:szCs w:val="24"/>
        </w:rPr>
        <w:t xml:space="preserve"> </w:t>
      </w:r>
      <w:r w:rsidR="00B36041" w:rsidRPr="00B672EF">
        <w:rPr>
          <w:rFonts w:ascii="Times New Roman" w:hAnsi="Times New Roman" w:cs="Times New Roman"/>
          <w:sz w:val="24"/>
          <w:szCs w:val="24"/>
        </w:rPr>
        <w:t xml:space="preserve">и картографии </w:t>
      </w:r>
      <w:r w:rsidRPr="00B672EF">
        <w:rPr>
          <w:rFonts w:ascii="Times New Roman" w:hAnsi="Times New Roman" w:cs="Times New Roman"/>
          <w:sz w:val="24"/>
          <w:szCs w:val="24"/>
        </w:rPr>
        <w:t>с заявлением о переход</w:t>
      </w:r>
      <w:r w:rsidR="00BF4D73">
        <w:rPr>
          <w:rFonts w:ascii="Times New Roman" w:hAnsi="Times New Roman" w:cs="Times New Roman"/>
          <w:sz w:val="24"/>
          <w:szCs w:val="24"/>
        </w:rPr>
        <w:t>е</w:t>
      </w:r>
      <w:r w:rsidRPr="00B672EF">
        <w:rPr>
          <w:rFonts w:ascii="Times New Roman" w:hAnsi="Times New Roman" w:cs="Times New Roman"/>
          <w:sz w:val="24"/>
          <w:szCs w:val="24"/>
        </w:rPr>
        <w:t xml:space="preserve"> права собственности на </w:t>
      </w:r>
      <w:r w:rsidR="00BF4D73">
        <w:rPr>
          <w:rFonts w:ascii="Times New Roman" w:hAnsi="Times New Roman" w:cs="Times New Roman"/>
          <w:sz w:val="24"/>
          <w:szCs w:val="24"/>
        </w:rPr>
        <w:t>Имущество</w:t>
      </w:r>
      <w:r w:rsidRPr="00B672EF">
        <w:rPr>
          <w:rFonts w:ascii="Times New Roman" w:hAnsi="Times New Roman" w:cs="Times New Roman"/>
          <w:sz w:val="24"/>
          <w:szCs w:val="24"/>
        </w:rPr>
        <w:t xml:space="preserve">. Продавец не обязан совершать эти действия до </w:t>
      </w:r>
      <w:r w:rsidR="00D8587B" w:rsidRPr="00B672EF">
        <w:rPr>
          <w:rFonts w:ascii="Times New Roman" w:hAnsi="Times New Roman" w:cs="Times New Roman"/>
          <w:sz w:val="24"/>
          <w:szCs w:val="24"/>
        </w:rPr>
        <w:t xml:space="preserve">полной </w:t>
      </w:r>
      <w:r w:rsidRPr="00B672EF">
        <w:rPr>
          <w:rFonts w:ascii="Times New Roman" w:hAnsi="Times New Roman" w:cs="Times New Roman"/>
          <w:sz w:val="24"/>
          <w:szCs w:val="24"/>
        </w:rPr>
        <w:t xml:space="preserve">оплаты </w:t>
      </w:r>
      <w:r w:rsidR="00BF4D73">
        <w:rPr>
          <w:rFonts w:ascii="Times New Roman" w:hAnsi="Times New Roman" w:cs="Times New Roman"/>
          <w:sz w:val="24"/>
          <w:szCs w:val="24"/>
        </w:rPr>
        <w:t>Имущества</w:t>
      </w:r>
      <w:r w:rsidRPr="00B672EF">
        <w:rPr>
          <w:rFonts w:ascii="Times New Roman" w:hAnsi="Times New Roman" w:cs="Times New Roman"/>
          <w:sz w:val="24"/>
          <w:szCs w:val="24"/>
        </w:rPr>
        <w:t xml:space="preserve"> Покупателем</w:t>
      </w:r>
      <w:r w:rsidR="00C06571" w:rsidRPr="00B672EF">
        <w:rPr>
          <w:rFonts w:ascii="Times New Roman" w:hAnsi="Times New Roman" w:cs="Times New Roman"/>
          <w:sz w:val="24"/>
          <w:szCs w:val="24"/>
        </w:rPr>
        <w:t xml:space="preserve"> и до момента прием</w:t>
      </w:r>
      <w:r w:rsidR="00C366A4" w:rsidRPr="00B672EF">
        <w:rPr>
          <w:rFonts w:ascii="Times New Roman" w:hAnsi="Times New Roman" w:cs="Times New Roman"/>
          <w:sz w:val="24"/>
          <w:szCs w:val="24"/>
        </w:rPr>
        <w:t>ки</w:t>
      </w:r>
      <w:r w:rsidR="00C06571" w:rsidRPr="00B672EF">
        <w:rPr>
          <w:rFonts w:ascii="Times New Roman" w:hAnsi="Times New Roman" w:cs="Times New Roman"/>
          <w:sz w:val="24"/>
          <w:szCs w:val="24"/>
        </w:rPr>
        <w:t xml:space="preserve"> </w:t>
      </w:r>
      <w:r w:rsidR="00BF4D73">
        <w:rPr>
          <w:rFonts w:ascii="Times New Roman" w:hAnsi="Times New Roman" w:cs="Times New Roman"/>
          <w:sz w:val="24"/>
          <w:szCs w:val="24"/>
        </w:rPr>
        <w:t xml:space="preserve">Имущества </w:t>
      </w:r>
      <w:r w:rsidR="00C06571" w:rsidRPr="00B672EF">
        <w:rPr>
          <w:rFonts w:ascii="Times New Roman" w:hAnsi="Times New Roman" w:cs="Times New Roman"/>
          <w:sz w:val="24"/>
          <w:szCs w:val="24"/>
        </w:rPr>
        <w:t>Покупателем</w:t>
      </w:r>
      <w:r w:rsidRPr="00B672EF">
        <w:rPr>
          <w:rFonts w:ascii="Times New Roman" w:hAnsi="Times New Roman" w:cs="Times New Roman"/>
          <w:sz w:val="24"/>
          <w:szCs w:val="24"/>
        </w:rPr>
        <w:t>.</w:t>
      </w:r>
    </w:p>
    <w:p w:rsidR="00D8587B" w:rsidRPr="00B672EF" w:rsidRDefault="00092437" w:rsidP="009B1252">
      <w:pPr>
        <w:pStyle w:val="ConsPlusNormal"/>
        <w:widowControl/>
        <w:numPr>
          <w:ilvl w:val="1"/>
          <w:numId w:val="9"/>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Право собственности на </w:t>
      </w:r>
      <w:r w:rsidR="00BF4D73">
        <w:rPr>
          <w:rFonts w:ascii="Times New Roman" w:hAnsi="Times New Roman" w:cs="Times New Roman"/>
          <w:sz w:val="24"/>
          <w:szCs w:val="24"/>
        </w:rPr>
        <w:t>Имущество</w:t>
      </w:r>
      <w:r w:rsidRPr="00B672EF">
        <w:rPr>
          <w:rFonts w:ascii="Times New Roman" w:hAnsi="Times New Roman" w:cs="Times New Roman"/>
          <w:sz w:val="24"/>
          <w:szCs w:val="24"/>
        </w:rPr>
        <w:t xml:space="preserve"> переходит к Покупателю с момента </w:t>
      </w:r>
      <w:r w:rsidR="009B1252" w:rsidRPr="00B672EF">
        <w:rPr>
          <w:rFonts w:ascii="Times New Roman" w:hAnsi="Times New Roman" w:cs="Times New Roman"/>
          <w:sz w:val="24"/>
          <w:szCs w:val="24"/>
        </w:rPr>
        <w:t xml:space="preserve">государственной регистрации </w:t>
      </w:r>
      <w:r w:rsidR="00AD07E7" w:rsidRPr="00B672EF">
        <w:rPr>
          <w:rFonts w:ascii="Times New Roman" w:hAnsi="Times New Roman" w:cs="Times New Roman"/>
          <w:sz w:val="24"/>
          <w:szCs w:val="24"/>
        </w:rPr>
        <w:t xml:space="preserve">этого </w:t>
      </w:r>
      <w:r w:rsidR="009B1252" w:rsidRPr="00B672EF">
        <w:rPr>
          <w:rFonts w:ascii="Times New Roman" w:hAnsi="Times New Roman" w:cs="Times New Roman"/>
          <w:sz w:val="24"/>
          <w:szCs w:val="24"/>
        </w:rPr>
        <w:t xml:space="preserve">права органами </w:t>
      </w:r>
      <w:r w:rsidR="0058283F" w:rsidRPr="00B672EF">
        <w:rPr>
          <w:rFonts w:ascii="Times New Roman" w:hAnsi="Times New Roman" w:cs="Times New Roman"/>
          <w:sz w:val="24"/>
          <w:szCs w:val="24"/>
        </w:rPr>
        <w:t>Федеральной службы государственной регистрации, кадастра</w:t>
      </w:r>
      <w:r w:rsidR="00B36041" w:rsidRPr="00B672EF">
        <w:rPr>
          <w:rFonts w:ascii="Times New Roman" w:hAnsi="Times New Roman" w:cs="Times New Roman"/>
          <w:sz w:val="24"/>
          <w:szCs w:val="24"/>
        </w:rPr>
        <w:t xml:space="preserve"> и</w:t>
      </w:r>
      <w:r w:rsidR="009B1252" w:rsidRPr="00B672EF">
        <w:rPr>
          <w:rFonts w:ascii="Times New Roman" w:hAnsi="Times New Roman" w:cs="Times New Roman"/>
          <w:sz w:val="24"/>
          <w:szCs w:val="24"/>
        </w:rPr>
        <w:t xml:space="preserve"> </w:t>
      </w:r>
      <w:r w:rsidR="00AD07E7" w:rsidRPr="00B672EF">
        <w:rPr>
          <w:rFonts w:ascii="Times New Roman" w:hAnsi="Times New Roman" w:cs="Times New Roman"/>
          <w:sz w:val="24"/>
          <w:szCs w:val="24"/>
        </w:rPr>
        <w:t>картографии</w:t>
      </w:r>
      <w:r w:rsidR="00D8587B" w:rsidRPr="00B672EF">
        <w:rPr>
          <w:rFonts w:ascii="Times New Roman" w:hAnsi="Times New Roman" w:cs="Times New Roman"/>
          <w:sz w:val="24"/>
          <w:szCs w:val="24"/>
        </w:rPr>
        <w:t>.</w:t>
      </w:r>
    </w:p>
    <w:p w:rsidR="00736710" w:rsidRPr="00B672EF" w:rsidRDefault="00A57F67" w:rsidP="00D8587B">
      <w:pPr>
        <w:pStyle w:val="ConsPlusNormal"/>
        <w:widowControl/>
        <w:ind w:firstLine="708"/>
        <w:jc w:val="both"/>
        <w:rPr>
          <w:rFonts w:ascii="Times New Roman" w:hAnsi="Times New Roman" w:cs="Times New Roman"/>
          <w:sz w:val="24"/>
          <w:szCs w:val="24"/>
        </w:rPr>
      </w:pPr>
      <w:r w:rsidRPr="00B672EF">
        <w:rPr>
          <w:rFonts w:ascii="Times New Roman" w:hAnsi="Times New Roman" w:cs="Times New Roman"/>
          <w:sz w:val="24"/>
          <w:szCs w:val="24"/>
        </w:rPr>
        <w:t>Все р</w:t>
      </w:r>
      <w:r w:rsidR="00F010BE" w:rsidRPr="00B672EF">
        <w:rPr>
          <w:rFonts w:ascii="Times New Roman" w:hAnsi="Times New Roman" w:cs="Times New Roman"/>
          <w:sz w:val="24"/>
          <w:szCs w:val="24"/>
        </w:rPr>
        <w:t>асходы по государственной регистрации перехода права собственности несет Покупатель.</w:t>
      </w:r>
    </w:p>
    <w:p w:rsidR="00736710" w:rsidRPr="00B672EF" w:rsidRDefault="00092437" w:rsidP="002856B3">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5. Ответственность сторон</w:t>
      </w:r>
    </w:p>
    <w:p w:rsidR="00092437" w:rsidRPr="00B672EF" w:rsidRDefault="00092437" w:rsidP="009B1252">
      <w:pPr>
        <w:pStyle w:val="ConsPlusNormal"/>
        <w:widowControl/>
        <w:numPr>
          <w:ilvl w:val="1"/>
          <w:numId w:val="11"/>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092437" w:rsidRPr="00B672EF" w:rsidRDefault="00092437" w:rsidP="00513224">
      <w:pPr>
        <w:pStyle w:val="ConsPlusNormal"/>
        <w:widowControl/>
        <w:numPr>
          <w:ilvl w:val="0"/>
          <w:numId w:val="11"/>
        </w:numPr>
        <w:jc w:val="center"/>
        <w:rPr>
          <w:rFonts w:ascii="Times New Roman" w:hAnsi="Times New Roman" w:cs="Times New Roman"/>
          <w:b/>
          <w:sz w:val="24"/>
          <w:szCs w:val="24"/>
        </w:rPr>
      </w:pPr>
      <w:r w:rsidRPr="00B672EF">
        <w:rPr>
          <w:rFonts w:ascii="Times New Roman" w:hAnsi="Times New Roman" w:cs="Times New Roman"/>
          <w:b/>
          <w:sz w:val="24"/>
          <w:szCs w:val="24"/>
        </w:rPr>
        <w:t>Заключительные положения</w:t>
      </w:r>
    </w:p>
    <w:p w:rsidR="00E12F0A" w:rsidRPr="00B672EF" w:rsidRDefault="006D5B8A" w:rsidP="00513224">
      <w:pPr>
        <w:pStyle w:val="ConsPlusNormal"/>
        <w:widowControl/>
        <w:numPr>
          <w:ilvl w:val="1"/>
          <w:numId w:val="11"/>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Настоящий Договор </w:t>
      </w:r>
      <w:r w:rsidR="00014813" w:rsidRPr="00B672EF">
        <w:rPr>
          <w:rFonts w:ascii="Times New Roman" w:hAnsi="Times New Roman" w:cs="Times New Roman"/>
          <w:sz w:val="24"/>
          <w:szCs w:val="24"/>
        </w:rPr>
        <w:t xml:space="preserve">считается заключенным с момента его </w:t>
      </w:r>
      <w:r w:rsidR="00BF4D73">
        <w:rPr>
          <w:rFonts w:ascii="Times New Roman" w:hAnsi="Times New Roman" w:cs="Times New Roman"/>
          <w:sz w:val="24"/>
          <w:szCs w:val="24"/>
        </w:rPr>
        <w:t>подписания сторонами.</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Любые изменения и дополнения к настоящему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Все уведомления и сообщения должны направляться в письменной форме.</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Во всем остальном, что не предусмотрено настоящим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оговором, Стороны руководствуются законодательством</w:t>
      </w:r>
      <w:r w:rsidR="00B36041" w:rsidRPr="00B672EF">
        <w:rPr>
          <w:rFonts w:ascii="Times New Roman" w:hAnsi="Times New Roman" w:cs="Times New Roman"/>
          <w:sz w:val="24"/>
          <w:szCs w:val="24"/>
        </w:rPr>
        <w:t xml:space="preserve"> Российской Федерации</w:t>
      </w:r>
      <w:r w:rsidRPr="00B672EF">
        <w:rPr>
          <w:rFonts w:ascii="Times New Roman" w:hAnsi="Times New Roman" w:cs="Times New Roman"/>
          <w:sz w:val="24"/>
          <w:szCs w:val="24"/>
        </w:rPr>
        <w:t>.</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Все споры и разногласия, возникающие между Сторонами по вопросам, не нашедшим своего разрешения в тексте настоящего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оговора, будут разрешаться путем переговоров. При этом каждая из Сторон вправе обратиться за разрешением спора в суд</w:t>
      </w:r>
      <w:r w:rsidR="003270A1" w:rsidRPr="00B672EF">
        <w:rPr>
          <w:rFonts w:ascii="Times New Roman" w:hAnsi="Times New Roman" w:cs="Times New Roman"/>
          <w:sz w:val="24"/>
          <w:szCs w:val="24"/>
        </w:rPr>
        <w:t>.</w:t>
      </w:r>
    </w:p>
    <w:p w:rsidR="00092437" w:rsidRPr="00B672EF" w:rsidRDefault="00092437" w:rsidP="00BC4AA0">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Настоящий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 xml:space="preserve">оговор составлен в </w:t>
      </w:r>
      <w:r w:rsidR="000724EE" w:rsidRPr="00B672EF">
        <w:rPr>
          <w:rFonts w:ascii="Times New Roman" w:hAnsi="Times New Roman" w:cs="Times New Roman"/>
          <w:sz w:val="24"/>
          <w:szCs w:val="24"/>
        </w:rPr>
        <w:t xml:space="preserve">трех идентичных и равных по силе экземплярах, </w:t>
      </w:r>
      <w:r w:rsidRPr="00B672EF">
        <w:rPr>
          <w:rFonts w:ascii="Times New Roman" w:hAnsi="Times New Roman" w:cs="Times New Roman"/>
          <w:sz w:val="24"/>
          <w:szCs w:val="24"/>
        </w:rPr>
        <w:t xml:space="preserve">по одному экземпляру </w:t>
      </w:r>
      <w:r w:rsidR="000724EE" w:rsidRPr="00B672EF">
        <w:rPr>
          <w:rFonts w:ascii="Times New Roman" w:hAnsi="Times New Roman" w:cs="Times New Roman"/>
          <w:sz w:val="24"/>
          <w:szCs w:val="24"/>
        </w:rPr>
        <w:t>передается каждой</w:t>
      </w:r>
      <w:r w:rsidRPr="00B672EF">
        <w:rPr>
          <w:rFonts w:ascii="Times New Roman" w:hAnsi="Times New Roman" w:cs="Times New Roman"/>
          <w:sz w:val="24"/>
          <w:szCs w:val="24"/>
        </w:rPr>
        <w:t xml:space="preserve"> из Сторон</w:t>
      </w:r>
      <w:r w:rsidR="000724EE" w:rsidRPr="00B672EF">
        <w:rPr>
          <w:rFonts w:ascii="Times New Roman" w:hAnsi="Times New Roman" w:cs="Times New Roman"/>
          <w:sz w:val="24"/>
          <w:szCs w:val="24"/>
        </w:rPr>
        <w:t xml:space="preserve">, третий экземпляр передается в орган </w:t>
      </w:r>
      <w:r w:rsidR="00BC4AA0" w:rsidRPr="00B672EF">
        <w:rPr>
          <w:rFonts w:ascii="Times New Roman" w:hAnsi="Times New Roman" w:cs="Times New Roman"/>
          <w:sz w:val="24"/>
          <w:szCs w:val="24"/>
        </w:rPr>
        <w:t xml:space="preserve">Федеральной службы государственной регистрации, </w:t>
      </w:r>
      <w:r w:rsidR="002A5770" w:rsidRPr="00B672EF">
        <w:rPr>
          <w:rFonts w:ascii="Times New Roman" w:hAnsi="Times New Roman" w:cs="Times New Roman"/>
          <w:sz w:val="24"/>
          <w:szCs w:val="24"/>
        </w:rPr>
        <w:t xml:space="preserve">кадастра и </w:t>
      </w:r>
      <w:r w:rsidR="00BC4AA0" w:rsidRPr="00B672EF">
        <w:rPr>
          <w:rFonts w:ascii="Times New Roman" w:hAnsi="Times New Roman" w:cs="Times New Roman"/>
          <w:sz w:val="24"/>
          <w:szCs w:val="24"/>
        </w:rPr>
        <w:t xml:space="preserve">картографии </w:t>
      </w:r>
      <w:r w:rsidR="000724EE" w:rsidRPr="00B672EF">
        <w:rPr>
          <w:rFonts w:ascii="Times New Roman" w:hAnsi="Times New Roman" w:cs="Times New Roman"/>
          <w:sz w:val="24"/>
          <w:szCs w:val="24"/>
        </w:rPr>
        <w:t xml:space="preserve">по </w:t>
      </w:r>
      <w:r w:rsidR="00BF4D73">
        <w:rPr>
          <w:rFonts w:ascii="Times New Roman" w:hAnsi="Times New Roman" w:cs="Times New Roman"/>
          <w:sz w:val="24"/>
          <w:szCs w:val="24"/>
        </w:rPr>
        <w:t>Ивановской области</w:t>
      </w:r>
      <w:r w:rsidR="000724EE" w:rsidRPr="00B672EF">
        <w:rPr>
          <w:rFonts w:ascii="Times New Roman" w:hAnsi="Times New Roman" w:cs="Times New Roman"/>
          <w:sz w:val="24"/>
          <w:szCs w:val="24"/>
        </w:rPr>
        <w:t>.</w:t>
      </w:r>
    </w:p>
    <w:p w:rsidR="00092437" w:rsidRPr="00B672EF" w:rsidRDefault="00BC4AA0" w:rsidP="00627BCC">
      <w:pPr>
        <w:pStyle w:val="ConsPlusNormal"/>
        <w:widowControl/>
        <w:numPr>
          <w:ilvl w:val="0"/>
          <w:numId w:val="11"/>
        </w:numPr>
        <w:jc w:val="center"/>
        <w:rPr>
          <w:rFonts w:ascii="Times New Roman" w:hAnsi="Times New Roman" w:cs="Times New Roman"/>
          <w:b/>
          <w:sz w:val="24"/>
          <w:szCs w:val="24"/>
        </w:rPr>
      </w:pPr>
      <w:r w:rsidRPr="00B672EF">
        <w:rPr>
          <w:rFonts w:ascii="Times New Roman" w:hAnsi="Times New Roman" w:cs="Times New Roman"/>
          <w:b/>
          <w:sz w:val="24"/>
          <w:szCs w:val="24"/>
        </w:rPr>
        <w:t>П</w:t>
      </w:r>
      <w:r w:rsidR="00DA44D0" w:rsidRPr="00B672EF">
        <w:rPr>
          <w:rFonts w:ascii="Times New Roman" w:hAnsi="Times New Roman" w:cs="Times New Roman"/>
          <w:b/>
          <w:sz w:val="24"/>
          <w:szCs w:val="24"/>
        </w:rPr>
        <w:t xml:space="preserve">одписи </w:t>
      </w:r>
      <w:r w:rsidR="00092437" w:rsidRPr="00B672EF">
        <w:rPr>
          <w:rFonts w:ascii="Times New Roman" w:hAnsi="Times New Roman" w:cs="Times New Roman"/>
          <w:b/>
          <w:sz w:val="24"/>
          <w:szCs w:val="24"/>
        </w:rPr>
        <w:t>Сторон</w:t>
      </w:r>
    </w:p>
    <w:p w:rsidR="003942CD" w:rsidRPr="003942CD" w:rsidRDefault="00B36041" w:rsidP="003942CD">
      <w:r w:rsidRPr="00040B92">
        <w:rPr>
          <w:b/>
          <w:u w:val="single"/>
        </w:rPr>
        <w:t>Продавец:</w:t>
      </w:r>
      <w:r w:rsidRPr="003942CD">
        <w:t xml:space="preserve"> </w:t>
      </w:r>
      <w:r w:rsidR="003942CD" w:rsidRPr="003942CD">
        <w:t xml:space="preserve">Областное государственное унитарное предприятие  «Областное лесохозяйственное предприятие», </w:t>
      </w:r>
    </w:p>
    <w:p w:rsidR="003942CD" w:rsidRPr="003942CD" w:rsidRDefault="003942CD" w:rsidP="003942CD">
      <w:r w:rsidRPr="003942CD">
        <w:t xml:space="preserve">Юридический адрес: </w:t>
      </w:r>
      <w:proofErr w:type="gramStart"/>
      <w:r w:rsidRPr="003942CD">
        <w:t>г</w:t>
      </w:r>
      <w:proofErr w:type="gramEnd"/>
      <w:r w:rsidRPr="003942CD">
        <w:t>. Иваново, ул. Фрунзе, д. 89</w:t>
      </w:r>
    </w:p>
    <w:p w:rsidR="003942CD" w:rsidRDefault="003942CD" w:rsidP="003942CD">
      <w:pPr>
        <w:tabs>
          <w:tab w:val="left" w:pos="-284"/>
        </w:tabs>
      </w:pPr>
      <w:r w:rsidRPr="003942CD">
        <w:t>ИНН 3711000839, КПП 370201001</w:t>
      </w:r>
      <w:r>
        <w:t xml:space="preserve">, </w:t>
      </w:r>
      <w:r w:rsidRPr="003942CD">
        <w:t>ОГРН 1023701510887</w:t>
      </w:r>
    </w:p>
    <w:p w:rsidR="00FE65D1" w:rsidRDefault="003942CD" w:rsidP="00040B92">
      <w:pPr>
        <w:tabs>
          <w:tab w:val="left" w:pos="-284"/>
        </w:tabs>
      </w:pPr>
      <w:r w:rsidRPr="007D1F90">
        <w:t xml:space="preserve">расчетный счет </w:t>
      </w:r>
      <w:r w:rsidR="00040B92" w:rsidRPr="007D1F90">
        <w:t>№</w:t>
      </w:r>
      <w:r w:rsidR="00040B92">
        <w:t xml:space="preserve"> 40602810300000000036 в ОАО НКБ «</w:t>
      </w:r>
      <w:proofErr w:type="spellStart"/>
      <w:r w:rsidR="00040B92">
        <w:t>Радиотехбанк</w:t>
      </w:r>
      <w:proofErr w:type="spellEnd"/>
      <w:r w:rsidR="00040B92">
        <w:t xml:space="preserve">», </w:t>
      </w:r>
    </w:p>
    <w:p w:rsidR="00B36041" w:rsidRDefault="002A4A70" w:rsidP="00040B92">
      <w:pPr>
        <w:tabs>
          <w:tab w:val="left" w:pos="-284"/>
        </w:tabs>
      </w:pPr>
      <w:r>
        <w:t xml:space="preserve"> БИК 042202773, к/с 30101810522020000773</w:t>
      </w:r>
      <w:r w:rsidR="00040B92">
        <w:t>.</w:t>
      </w:r>
    </w:p>
    <w:p w:rsidR="002A7233" w:rsidRPr="003A155F" w:rsidRDefault="002A7233" w:rsidP="00040B92">
      <w:pPr>
        <w:tabs>
          <w:tab w:val="left" w:pos="-284"/>
        </w:tabs>
      </w:pPr>
    </w:p>
    <w:p w:rsidR="00B36041" w:rsidRPr="00994228" w:rsidRDefault="00B36041" w:rsidP="00B36041">
      <w:pPr>
        <w:jc w:val="both"/>
      </w:pPr>
      <w:r w:rsidRPr="00994228">
        <w:t>__________________________</w:t>
      </w:r>
      <w:r w:rsidR="003942CD">
        <w:t>__________________________</w:t>
      </w:r>
      <w:r w:rsidRPr="00994228">
        <w:t>_____ /_______________</w:t>
      </w:r>
    </w:p>
    <w:p w:rsidR="00B36041" w:rsidRPr="00DA44D0" w:rsidRDefault="00B36041" w:rsidP="00B36041">
      <w:pPr>
        <w:pStyle w:val="ConsPlusNonformat"/>
        <w:widowControl/>
        <w:rPr>
          <w:rFonts w:ascii="Times New Roman" w:hAnsi="Times New Roman" w:cs="Times New Roman"/>
          <w:b/>
          <w:sz w:val="24"/>
          <w:szCs w:val="24"/>
          <w:highlight w:val="yellow"/>
          <w:u w:val="single"/>
        </w:rPr>
      </w:pPr>
    </w:p>
    <w:p w:rsidR="00B36041" w:rsidRPr="000B02A1" w:rsidRDefault="00B36041" w:rsidP="00B36041">
      <w:r w:rsidRPr="00994228">
        <w:rPr>
          <w:b/>
          <w:u w:val="single"/>
        </w:rPr>
        <w:t>Покупатель</w:t>
      </w:r>
      <w:r w:rsidR="00921139">
        <w:rPr>
          <w:b/>
          <w:u w:val="single"/>
        </w:rPr>
        <w:t>:</w:t>
      </w:r>
      <w:r w:rsidR="00921139" w:rsidRPr="00921139">
        <w:t xml:space="preserve"> </w:t>
      </w:r>
      <w:r w:rsidRPr="000B02A1">
        <w:t>________________________________________________________________/______________</w:t>
      </w:r>
    </w:p>
    <w:p w:rsidR="00C52D39" w:rsidRPr="006A6EE6" w:rsidRDefault="00C52D39" w:rsidP="006D3EEB">
      <w:pPr>
        <w:rPr>
          <w:snapToGrid w:val="0"/>
          <w:highlight w:val="yellow"/>
          <w:lang w:val="en-US"/>
        </w:rPr>
      </w:pPr>
    </w:p>
    <w:sectPr w:rsidR="00C52D39" w:rsidRPr="006A6EE6" w:rsidSect="00054248">
      <w:pgSz w:w="11906" w:h="16838"/>
      <w:pgMar w:top="719" w:right="746" w:bottom="89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92E"/>
    <w:multiLevelType w:val="hybridMultilevel"/>
    <w:tmpl w:val="AB7E8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6465A"/>
    <w:multiLevelType w:val="multilevel"/>
    <w:tmpl w:val="696E0B96"/>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655"/>
        </w:tabs>
        <w:ind w:left="2655" w:hanging="103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02F1BB8"/>
    <w:multiLevelType w:val="multilevel"/>
    <w:tmpl w:val="471A180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1742D0"/>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AE86596"/>
    <w:multiLevelType w:val="multilevel"/>
    <w:tmpl w:val="6C488FD4"/>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516"/>
        </w:tabs>
        <w:ind w:left="1516" w:hanging="720"/>
      </w:pPr>
      <w:rPr>
        <w:rFonts w:hint="default"/>
      </w:rPr>
    </w:lvl>
    <w:lvl w:ilvl="4">
      <w:start w:val="1"/>
      <w:numFmt w:val="decimal"/>
      <w:lvlText w:val="%1.%2.%3.%4.%5"/>
      <w:lvlJc w:val="left"/>
      <w:pPr>
        <w:tabs>
          <w:tab w:val="num" w:pos="2094"/>
        </w:tabs>
        <w:ind w:left="2094" w:hanging="1080"/>
      </w:pPr>
      <w:rPr>
        <w:rFonts w:hint="default"/>
      </w:rPr>
    </w:lvl>
    <w:lvl w:ilvl="5">
      <w:start w:val="1"/>
      <w:numFmt w:val="decimal"/>
      <w:lvlText w:val="%1.%2.%3.%4.%5.%6"/>
      <w:lvlJc w:val="left"/>
      <w:pPr>
        <w:tabs>
          <w:tab w:val="num" w:pos="2312"/>
        </w:tabs>
        <w:ind w:left="2312" w:hanging="1080"/>
      </w:pPr>
      <w:rPr>
        <w:rFonts w:hint="default"/>
      </w:rPr>
    </w:lvl>
    <w:lvl w:ilvl="6">
      <w:start w:val="1"/>
      <w:numFmt w:val="decimal"/>
      <w:lvlText w:val="%1.%2.%3.%4.%5.%6.%7"/>
      <w:lvlJc w:val="left"/>
      <w:pPr>
        <w:tabs>
          <w:tab w:val="num" w:pos="2890"/>
        </w:tabs>
        <w:ind w:left="2890" w:hanging="1440"/>
      </w:pPr>
      <w:rPr>
        <w:rFonts w:hint="default"/>
      </w:rPr>
    </w:lvl>
    <w:lvl w:ilvl="7">
      <w:start w:val="1"/>
      <w:numFmt w:val="decimal"/>
      <w:lvlText w:val="%1.%2.%3.%4.%5.%6.%7.%8"/>
      <w:lvlJc w:val="left"/>
      <w:pPr>
        <w:tabs>
          <w:tab w:val="num" w:pos="3108"/>
        </w:tabs>
        <w:ind w:left="3108" w:hanging="1440"/>
      </w:pPr>
      <w:rPr>
        <w:rFonts w:hint="default"/>
      </w:rPr>
    </w:lvl>
    <w:lvl w:ilvl="8">
      <w:start w:val="1"/>
      <w:numFmt w:val="decimal"/>
      <w:lvlText w:val="%1.%2.%3.%4.%5.%6.%7.%8.%9"/>
      <w:lvlJc w:val="left"/>
      <w:pPr>
        <w:tabs>
          <w:tab w:val="num" w:pos="3686"/>
        </w:tabs>
        <w:ind w:left="3686" w:hanging="1800"/>
      </w:pPr>
      <w:rPr>
        <w:rFonts w:hint="default"/>
      </w:rPr>
    </w:lvl>
  </w:abstractNum>
  <w:abstractNum w:abstractNumId="5">
    <w:nsid w:val="1B4A1622"/>
    <w:multiLevelType w:val="multilevel"/>
    <w:tmpl w:val="0B621A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20B86558"/>
    <w:multiLevelType w:val="multilevel"/>
    <w:tmpl w:val="3E522CC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960A8E"/>
    <w:multiLevelType w:val="multilevel"/>
    <w:tmpl w:val="1C10D4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0A60D46"/>
    <w:multiLevelType w:val="multilevel"/>
    <w:tmpl w:val="0B621A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E963D85"/>
    <w:multiLevelType w:val="multilevel"/>
    <w:tmpl w:val="C44C37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425D5C"/>
    <w:multiLevelType w:val="hybridMultilevel"/>
    <w:tmpl w:val="6798883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C7F7C"/>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569F51B8"/>
    <w:multiLevelType w:val="hybridMultilevel"/>
    <w:tmpl w:val="5B3A4DFA"/>
    <w:lvl w:ilvl="0" w:tplc="7736CE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A1949DA"/>
    <w:multiLevelType w:val="multilevel"/>
    <w:tmpl w:val="0B621A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5D1D6CE7"/>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6BE54CC"/>
    <w:multiLevelType w:val="hybridMultilevel"/>
    <w:tmpl w:val="84D44824"/>
    <w:lvl w:ilvl="0" w:tplc="1EAE5C7C">
      <w:start w:val="2"/>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9A12102"/>
    <w:multiLevelType w:val="multilevel"/>
    <w:tmpl w:val="1C10D4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6B527C36"/>
    <w:multiLevelType w:val="hybridMultilevel"/>
    <w:tmpl w:val="F08E08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371090A"/>
    <w:multiLevelType w:val="hybridMultilevel"/>
    <w:tmpl w:val="C764D7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315BB0"/>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 w:numId="2">
    <w:abstractNumId w:val="7"/>
  </w:num>
  <w:num w:numId="3">
    <w:abstractNumId w:val="16"/>
  </w:num>
  <w:num w:numId="4">
    <w:abstractNumId w:val="1"/>
  </w:num>
  <w:num w:numId="5">
    <w:abstractNumId w:val="11"/>
  </w:num>
  <w:num w:numId="6">
    <w:abstractNumId w:val="14"/>
  </w:num>
  <w:num w:numId="7">
    <w:abstractNumId w:val="5"/>
  </w:num>
  <w:num w:numId="8">
    <w:abstractNumId w:val="3"/>
  </w:num>
  <w:num w:numId="9">
    <w:abstractNumId w:val="13"/>
  </w:num>
  <w:num w:numId="10">
    <w:abstractNumId w:val="19"/>
  </w:num>
  <w:num w:numId="11">
    <w:abstractNumId w:val="8"/>
  </w:num>
  <w:num w:numId="12">
    <w:abstractNumId w:val="9"/>
  </w:num>
  <w:num w:numId="13">
    <w:abstractNumId w:val="6"/>
  </w:num>
  <w:num w:numId="14">
    <w:abstractNumId w:val="12"/>
  </w:num>
  <w:num w:numId="15">
    <w:abstractNumId w:val="18"/>
  </w:num>
  <w:num w:numId="16">
    <w:abstractNumId w:val="2"/>
  </w:num>
  <w:num w:numId="17">
    <w:abstractNumId w:val="10"/>
  </w:num>
  <w:num w:numId="18">
    <w:abstractNumId w:val="17"/>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2437"/>
    <w:rsid w:val="00001972"/>
    <w:rsid w:val="0000515C"/>
    <w:rsid w:val="00005504"/>
    <w:rsid w:val="000137E2"/>
    <w:rsid w:val="00014813"/>
    <w:rsid w:val="00014EC1"/>
    <w:rsid w:val="000360E5"/>
    <w:rsid w:val="00040B92"/>
    <w:rsid w:val="00046442"/>
    <w:rsid w:val="00054248"/>
    <w:rsid w:val="00057827"/>
    <w:rsid w:val="000607D8"/>
    <w:rsid w:val="00065262"/>
    <w:rsid w:val="00067C6B"/>
    <w:rsid w:val="00071A87"/>
    <w:rsid w:val="000724EE"/>
    <w:rsid w:val="00092437"/>
    <w:rsid w:val="000A1C53"/>
    <w:rsid w:val="000A6CB4"/>
    <w:rsid w:val="000B02A1"/>
    <w:rsid w:val="000C4B4D"/>
    <w:rsid w:val="000C4FFA"/>
    <w:rsid w:val="000D3F58"/>
    <w:rsid w:val="000E40C6"/>
    <w:rsid w:val="000E4128"/>
    <w:rsid w:val="000F2F17"/>
    <w:rsid w:val="00113BCC"/>
    <w:rsid w:val="00161867"/>
    <w:rsid w:val="00162794"/>
    <w:rsid w:val="00174C01"/>
    <w:rsid w:val="00181A43"/>
    <w:rsid w:val="001876CF"/>
    <w:rsid w:val="001965CB"/>
    <w:rsid w:val="00197DE8"/>
    <w:rsid w:val="001B387E"/>
    <w:rsid w:val="001B4E18"/>
    <w:rsid w:val="001C5A2E"/>
    <w:rsid w:val="001E290A"/>
    <w:rsid w:val="001E3480"/>
    <w:rsid w:val="001F34C7"/>
    <w:rsid w:val="002020E0"/>
    <w:rsid w:val="00210ED1"/>
    <w:rsid w:val="002366B2"/>
    <w:rsid w:val="002856B3"/>
    <w:rsid w:val="00287FE0"/>
    <w:rsid w:val="0029070A"/>
    <w:rsid w:val="0029434C"/>
    <w:rsid w:val="002A3812"/>
    <w:rsid w:val="002A3FE4"/>
    <w:rsid w:val="002A4A70"/>
    <w:rsid w:val="002A5770"/>
    <w:rsid w:val="002A7233"/>
    <w:rsid w:val="002B5D9E"/>
    <w:rsid w:val="002B6958"/>
    <w:rsid w:val="002D5AC4"/>
    <w:rsid w:val="002E09AC"/>
    <w:rsid w:val="002E2B2E"/>
    <w:rsid w:val="002E3BBF"/>
    <w:rsid w:val="002E7EEB"/>
    <w:rsid w:val="00301DD3"/>
    <w:rsid w:val="00322990"/>
    <w:rsid w:val="00326C99"/>
    <w:rsid w:val="00326D1A"/>
    <w:rsid w:val="003270A1"/>
    <w:rsid w:val="0033157E"/>
    <w:rsid w:val="00331651"/>
    <w:rsid w:val="00343E0B"/>
    <w:rsid w:val="003516EF"/>
    <w:rsid w:val="00362C72"/>
    <w:rsid w:val="0037533E"/>
    <w:rsid w:val="00390F1C"/>
    <w:rsid w:val="00392137"/>
    <w:rsid w:val="003942CD"/>
    <w:rsid w:val="003A155F"/>
    <w:rsid w:val="003A1D02"/>
    <w:rsid w:val="003B013C"/>
    <w:rsid w:val="003B2D67"/>
    <w:rsid w:val="003B39B8"/>
    <w:rsid w:val="003B3A71"/>
    <w:rsid w:val="003C2A9B"/>
    <w:rsid w:val="003E0710"/>
    <w:rsid w:val="003E281A"/>
    <w:rsid w:val="003E2DA3"/>
    <w:rsid w:val="003E4EE5"/>
    <w:rsid w:val="003E6AA8"/>
    <w:rsid w:val="003E73C7"/>
    <w:rsid w:val="003F13E7"/>
    <w:rsid w:val="003F23D6"/>
    <w:rsid w:val="00400802"/>
    <w:rsid w:val="00410974"/>
    <w:rsid w:val="00415271"/>
    <w:rsid w:val="00417178"/>
    <w:rsid w:val="00432CF0"/>
    <w:rsid w:val="00435D96"/>
    <w:rsid w:val="00437DDA"/>
    <w:rsid w:val="0044322C"/>
    <w:rsid w:val="004B3C8F"/>
    <w:rsid w:val="004D3C82"/>
    <w:rsid w:val="004F4F55"/>
    <w:rsid w:val="004F7B5C"/>
    <w:rsid w:val="00511919"/>
    <w:rsid w:val="00513224"/>
    <w:rsid w:val="00523477"/>
    <w:rsid w:val="00523596"/>
    <w:rsid w:val="00531ABF"/>
    <w:rsid w:val="00533FE7"/>
    <w:rsid w:val="00540CDD"/>
    <w:rsid w:val="00562008"/>
    <w:rsid w:val="005648DE"/>
    <w:rsid w:val="005657A6"/>
    <w:rsid w:val="00566CF6"/>
    <w:rsid w:val="0058283F"/>
    <w:rsid w:val="005B23F7"/>
    <w:rsid w:val="005C7236"/>
    <w:rsid w:val="005D391A"/>
    <w:rsid w:val="005E7E06"/>
    <w:rsid w:val="005F02EE"/>
    <w:rsid w:val="005F3C83"/>
    <w:rsid w:val="00620928"/>
    <w:rsid w:val="006228A1"/>
    <w:rsid w:val="00623C32"/>
    <w:rsid w:val="00623F21"/>
    <w:rsid w:val="00627BCC"/>
    <w:rsid w:val="00633F69"/>
    <w:rsid w:val="00644E0E"/>
    <w:rsid w:val="00651339"/>
    <w:rsid w:val="006633A9"/>
    <w:rsid w:val="00672584"/>
    <w:rsid w:val="00683128"/>
    <w:rsid w:val="00694C37"/>
    <w:rsid w:val="006A6EE6"/>
    <w:rsid w:val="006A7533"/>
    <w:rsid w:val="006C39B3"/>
    <w:rsid w:val="006C63D7"/>
    <w:rsid w:val="006D22C0"/>
    <w:rsid w:val="006D3EEB"/>
    <w:rsid w:val="006D418F"/>
    <w:rsid w:val="006D5B8A"/>
    <w:rsid w:val="006E2185"/>
    <w:rsid w:val="006E33DC"/>
    <w:rsid w:val="006F3F73"/>
    <w:rsid w:val="006F7E08"/>
    <w:rsid w:val="0070298C"/>
    <w:rsid w:val="00705908"/>
    <w:rsid w:val="007140CE"/>
    <w:rsid w:val="00721677"/>
    <w:rsid w:val="00736710"/>
    <w:rsid w:val="00766479"/>
    <w:rsid w:val="007666F2"/>
    <w:rsid w:val="00772D7E"/>
    <w:rsid w:val="00775AC8"/>
    <w:rsid w:val="00777CE4"/>
    <w:rsid w:val="007826F6"/>
    <w:rsid w:val="007A2468"/>
    <w:rsid w:val="007A5E68"/>
    <w:rsid w:val="007A5E83"/>
    <w:rsid w:val="007A63F2"/>
    <w:rsid w:val="007B0E9A"/>
    <w:rsid w:val="007C0DDD"/>
    <w:rsid w:val="007D1F90"/>
    <w:rsid w:val="007F59D0"/>
    <w:rsid w:val="00807D77"/>
    <w:rsid w:val="00814A00"/>
    <w:rsid w:val="00817C4D"/>
    <w:rsid w:val="008228AB"/>
    <w:rsid w:val="008307C7"/>
    <w:rsid w:val="00837110"/>
    <w:rsid w:val="00842F98"/>
    <w:rsid w:val="00857449"/>
    <w:rsid w:val="00875FF1"/>
    <w:rsid w:val="00881958"/>
    <w:rsid w:val="008974AA"/>
    <w:rsid w:val="008A6EF4"/>
    <w:rsid w:val="008C3AC0"/>
    <w:rsid w:val="008C4549"/>
    <w:rsid w:val="008D0A59"/>
    <w:rsid w:val="008D4E9A"/>
    <w:rsid w:val="008D4EF4"/>
    <w:rsid w:val="008D6193"/>
    <w:rsid w:val="008E0A27"/>
    <w:rsid w:val="00921139"/>
    <w:rsid w:val="00921D88"/>
    <w:rsid w:val="00930F67"/>
    <w:rsid w:val="009509BF"/>
    <w:rsid w:val="00955EEC"/>
    <w:rsid w:val="00964200"/>
    <w:rsid w:val="0099732A"/>
    <w:rsid w:val="009A2710"/>
    <w:rsid w:val="009A325B"/>
    <w:rsid w:val="009B1252"/>
    <w:rsid w:val="009C5833"/>
    <w:rsid w:val="009C6859"/>
    <w:rsid w:val="009D25C1"/>
    <w:rsid w:val="009E5325"/>
    <w:rsid w:val="00A02C12"/>
    <w:rsid w:val="00A20C99"/>
    <w:rsid w:val="00A47852"/>
    <w:rsid w:val="00A57F67"/>
    <w:rsid w:val="00A81C1A"/>
    <w:rsid w:val="00A8773C"/>
    <w:rsid w:val="00A96803"/>
    <w:rsid w:val="00AB22DC"/>
    <w:rsid w:val="00AC7918"/>
    <w:rsid w:val="00AC7BC3"/>
    <w:rsid w:val="00AD0343"/>
    <w:rsid w:val="00AD07E7"/>
    <w:rsid w:val="00AD3C6F"/>
    <w:rsid w:val="00AE4C4A"/>
    <w:rsid w:val="00B0347D"/>
    <w:rsid w:val="00B06D63"/>
    <w:rsid w:val="00B11022"/>
    <w:rsid w:val="00B134F5"/>
    <w:rsid w:val="00B1445A"/>
    <w:rsid w:val="00B1560F"/>
    <w:rsid w:val="00B2152E"/>
    <w:rsid w:val="00B2316F"/>
    <w:rsid w:val="00B3587F"/>
    <w:rsid w:val="00B36041"/>
    <w:rsid w:val="00B37B5F"/>
    <w:rsid w:val="00B40045"/>
    <w:rsid w:val="00B51E36"/>
    <w:rsid w:val="00B63158"/>
    <w:rsid w:val="00B64616"/>
    <w:rsid w:val="00B64AB4"/>
    <w:rsid w:val="00B672EF"/>
    <w:rsid w:val="00B90A4F"/>
    <w:rsid w:val="00BA48A6"/>
    <w:rsid w:val="00BC4AA0"/>
    <w:rsid w:val="00BC7381"/>
    <w:rsid w:val="00BF4D73"/>
    <w:rsid w:val="00C001B7"/>
    <w:rsid w:val="00C06571"/>
    <w:rsid w:val="00C12828"/>
    <w:rsid w:val="00C15B43"/>
    <w:rsid w:val="00C2027A"/>
    <w:rsid w:val="00C2288D"/>
    <w:rsid w:val="00C26361"/>
    <w:rsid w:val="00C34CB5"/>
    <w:rsid w:val="00C366A4"/>
    <w:rsid w:val="00C4176F"/>
    <w:rsid w:val="00C45129"/>
    <w:rsid w:val="00C4595D"/>
    <w:rsid w:val="00C52D39"/>
    <w:rsid w:val="00C73A81"/>
    <w:rsid w:val="00C75E68"/>
    <w:rsid w:val="00C8069D"/>
    <w:rsid w:val="00CA79C6"/>
    <w:rsid w:val="00CC13AB"/>
    <w:rsid w:val="00CC232C"/>
    <w:rsid w:val="00CC2748"/>
    <w:rsid w:val="00CC3890"/>
    <w:rsid w:val="00CC7193"/>
    <w:rsid w:val="00CE0C85"/>
    <w:rsid w:val="00CE29C2"/>
    <w:rsid w:val="00CF035C"/>
    <w:rsid w:val="00CF5CB0"/>
    <w:rsid w:val="00D10C4A"/>
    <w:rsid w:val="00D11ECA"/>
    <w:rsid w:val="00D23190"/>
    <w:rsid w:val="00D30F52"/>
    <w:rsid w:val="00D33B52"/>
    <w:rsid w:val="00D35A9B"/>
    <w:rsid w:val="00D361A0"/>
    <w:rsid w:val="00D50B0F"/>
    <w:rsid w:val="00D55758"/>
    <w:rsid w:val="00D62B4E"/>
    <w:rsid w:val="00D637F5"/>
    <w:rsid w:val="00D8138B"/>
    <w:rsid w:val="00D83CC8"/>
    <w:rsid w:val="00D8587B"/>
    <w:rsid w:val="00D924BD"/>
    <w:rsid w:val="00DA137E"/>
    <w:rsid w:val="00DA44D0"/>
    <w:rsid w:val="00DA5D74"/>
    <w:rsid w:val="00DB681C"/>
    <w:rsid w:val="00DC5A87"/>
    <w:rsid w:val="00DD29F7"/>
    <w:rsid w:val="00DE4C61"/>
    <w:rsid w:val="00E0163B"/>
    <w:rsid w:val="00E12F0A"/>
    <w:rsid w:val="00E12F81"/>
    <w:rsid w:val="00E33515"/>
    <w:rsid w:val="00E41724"/>
    <w:rsid w:val="00E434A8"/>
    <w:rsid w:val="00E51CE9"/>
    <w:rsid w:val="00E52B2E"/>
    <w:rsid w:val="00E52D87"/>
    <w:rsid w:val="00E64392"/>
    <w:rsid w:val="00E643FB"/>
    <w:rsid w:val="00E853A6"/>
    <w:rsid w:val="00E86A24"/>
    <w:rsid w:val="00E91A9B"/>
    <w:rsid w:val="00E93899"/>
    <w:rsid w:val="00EB1747"/>
    <w:rsid w:val="00ED3F1F"/>
    <w:rsid w:val="00EF2DC7"/>
    <w:rsid w:val="00F010BE"/>
    <w:rsid w:val="00F04D1C"/>
    <w:rsid w:val="00F12E27"/>
    <w:rsid w:val="00F33366"/>
    <w:rsid w:val="00F33F92"/>
    <w:rsid w:val="00F6176D"/>
    <w:rsid w:val="00F6617A"/>
    <w:rsid w:val="00F74323"/>
    <w:rsid w:val="00F74A81"/>
    <w:rsid w:val="00F81C4C"/>
    <w:rsid w:val="00F9517D"/>
    <w:rsid w:val="00FA0994"/>
    <w:rsid w:val="00FC798B"/>
    <w:rsid w:val="00FD5C8E"/>
    <w:rsid w:val="00FE65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1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437"/>
    <w:pPr>
      <w:widowControl w:val="0"/>
      <w:autoSpaceDE w:val="0"/>
      <w:autoSpaceDN w:val="0"/>
      <w:adjustRightInd w:val="0"/>
      <w:ind w:firstLine="720"/>
    </w:pPr>
    <w:rPr>
      <w:rFonts w:ascii="Arial" w:hAnsi="Arial" w:cs="Arial"/>
    </w:rPr>
  </w:style>
  <w:style w:type="paragraph" w:customStyle="1" w:styleId="ConsPlusNonformat">
    <w:name w:val="ConsPlusNonformat"/>
    <w:rsid w:val="0009243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92437"/>
    <w:pPr>
      <w:spacing w:before="100" w:beforeAutospacing="1" w:after="100" w:afterAutospacing="1"/>
    </w:pPr>
    <w:rPr>
      <w:rFonts w:ascii="Tahoma" w:hAnsi="Tahoma"/>
      <w:sz w:val="20"/>
      <w:szCs w:val="20"/>
      <w:lang w:val="en-US" w:eastAsia="en-US"/>
    </w:rPr>
  </w:style>
  <w:style w:type="paragraph" w:customStyle="1" w:styleId="Iauiue1">
    <w:name w:val="Iau?iue1"/>
    <w:rsid w:val="00092437"/>
    <w:pPr>
      <w:overflowPunct w:val="0"/>
      <w:autoSpaceDE w:val="0"/>
      <w:autoSpaceDN w:val="0"/>
      <w:adjustRightInd w:val="0"/>
      <w:ind w:firstLine="709"/>
      <w:jc w:val="both"/>
      <w:textAlignment w:val="baseline"/>
    </w:pPr>
    <w:rPr>
      <w:sz w:val="24"/>
    </w:rPr>
  </w:style>
  <w:style w:type="table" w:styleId="a3">
    <w:name w:val="Table Grid"/>
    <w:basedOn w:val="a1"/>
    <w:rsid w:val="00A4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F2DC7"/>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CA79C6"/>
    <w:pPr>
      <w:spacing w:before="100" w:beforeAutospacing="1" w:after="100" w:afterAutospacing="1"/>
    </w:pPr>
    <w:rPr>
      <w:rFonts w:ascii="Tahoma" w:hAnsi="Tahoma" w:cs="Tahoma"/>
      <w:sz w:val="20"/>
      <w:szCs w:val="20"/>
      <w:lang w:val="en-US" w:eastAsia="en-US"/>
    </w:rPr>
  </w:style>
  <w:style w:type="character" w:customStyle="1" w:styleId="paragraph">
    <w:name w:val="paragraph"/>
    <w:basedOn w:val="a0"/>
    <w:rsid w:val="00E64392"/>
  </w:style>
  <w:style w:type="paragraph" w:styleId="a5">
    <w:name w:val="Normal (Web)"/>
    <w:basedOn w:val="a"/>
    <w:rsid w:val="00C73A81"/>
    <w:pPr>
      <w:spacing w:before="100" w:beforeAutospacing="1" w:after="100" w:afterAutospacing="1"/>
    </w:pPr>
  </w:style>
  <w:style w:type="paragraph" w:customStyle="1" w:styleId="1">
    <w:name w:val="Знак1 Знак Знак Знак Знак Знак Знак"/>
    <w:basedOn w:val="a"/>
    <w:rsid w:val="007D1F90"/>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838576489">
      <w:bodyDiv w:val="1"/>
      <w:marLeft w:val="0"/>
      <w:marRight w:val="0"/>
      <w:marTop w:val="0"/>
      <w:marBottom w:val="0"/>
      <w:divBdr>
        <w:top w:val="none" w:sz="0" w:space="0" w:color="auto"/>
        <w:left w:val="none" w:sz="0" w:space="0" w:color="auto"/>
        <w:bottom w:val="none" w:sz="0" w:space="0" w:color="auto"/>
        <w:right w:val="none" w:sz="0" w:space="0" w:color="auto"/>
      </w:divBdr>
    </w:div>
    <w:div w:id="1884519089">
      <w:bodyDiv w:val="1"/>
      <w:marLeft w:val="0"/>
      <w:marRight w:val="0"/>
      <w:marTop w:val="0"/>
      <w:marBottom w:val="0"/>
      <w:divBdr>
        <w:top w:val="none" w:sz="0" w:space="0" w:color="auto"/>
        <w:left w:val="none" w:sz="0" w:space="0" w:color="auto"/>
        <w:bottom w:val="none" w:sz="0" w:space="0" w:color="auto"/>
        <w:right w:val="none" w:sz="0" w:space="0" w:color="auto"/>
      </w:divBdr>
      <w:divsChild>
        <w:div w:id="297541327">
          <w:marLeft w:val="0"/>
          <w:marRight w:val="0"/>
          <w:marTop w:val="0"/>
          <w:marBottom w:val="0"/>
          <w:divBdr>
            <w:top w:val="none" w:sz="0" w:space="0" w:color="auto"/>
            <w:left w:val="none" w:sz="0" w:space="0" w:color="auto"/>
            <w:bottom w:val="none" w:sz="0" w:space="0" w:color="auto"/>
            <w:right w:val="none" w:sz="0" w:space="0" w:color="auto"/>
          </w:divBdr>
          <w:divsChild>
            <w:div w:id="25448521">
              <w:marLeft w:val="0"/>
              <w:marRight w:val="0"/>
              <w:marTop w:val="0"/>
              <w:marBottom w:val="0"/>
              <w:divBdr>
                <w:top w:val="none" w:sz="0" w:space="0" w:color="auto"/>
                <w:left w:val="none" w:sz="0" w:space="0" w:color="auto"/>
                <w:bottom w:val="none" w:sz="0" w:space="0" w:color="auto"/>
                <w:right w:val="none" w:sz="0" w:space="0" w:color="auto"/>
              </w:divBdr>
              <w:divsChild>
                <w:div w:id="1333409299">
                  <w:marLeft w:val="0"/>
                  <w:marRight w:val="0"/>
                  <w:marTop w:val="0"/>
                  <w:marBottom w:val="0"/>
                  <w:divBdr>
                    <w:top w:val="none" w:sz="0" w:space="0" w:color="auto"/>
                    <w:left w:val="none" w:sz="0" w:space="0" w:color="auto"/>
                    <w:bottom w:val="none" w:sz="0" w:space="0" w:color="auto"/>
                    <w:right w:val="none" w:sz="0" w:space="0" w:color="auto"/>
                  </w:divBdr>
                  <w:divsChild>
                    <w:div w:id="871184700">
                      <w:marLeft w:val="0"/>
                      <w:marRight w:val="0"/>
                      <w:marTop w:val="0"/>
                      <w:marBottom w:val="0"/>
                      <w:divBdr>
                        <w:top w:val="none" w:sz="0" w:space="0" w:color="auto"/>
                        <w:left w:val="none" w:sz="0" w:space="0" w:color="auto"/>
                        <w:bottom w:val="none" w:sz="0" w:space="0" w:color="auto"/>
                        <w:right w:val="none" w:sz="0" w:space="0" w:color="auto"/>
                      </w:divBdr>
                      <w:divsChild>
                        <w:div w:id="107553205">
                          <w:marLeft w:val="0"/>
                          <w:marRight w:val="0"/>
                          <w:marTop w:val="0"/>
                          <w:marBottom w:val="0"/>
                          <w:divBdr>
                            <w:top w:val="none" w:sz="0" w:space="0" w:color="auto"/>
                            <w:left w:val="none" w:sz="0" w:space="0" w:color="auto"/>
                            <w:bottom w:val="none" w:sz="0" w:space="0" w:color="auto"/>
                            <w:right w:val="none" w:sz="0" w:space="0" w:color="auto"/>
                          </w:divBdr>
                          <w:divsChild>
                            <w:div w:id="408962567">
                              <w:marLeft w:val="0"/>
                              <w:marRight w:val="0"/>
                              <w:marTop w:val="0"/>
                              <w:marBottom w:val="0"/>
                              <w:divBdr>
                                <w:top w:val="none" w:sz="0" w:space="0" w:color="auto"/>
                                <w:left w:val="none" w:sz="0" w:space="0" w:color="auto"/>
                                <w:bottom w:val="none" w:sz="0" w:space="0" w:color="auto"/>
                                <w:right w:val="none" w:sz="0" w:space="0" w:color="auto"/>
                              </w:divBdr>
                              <w:divsChild>
                                <w:div w:id="920143884">
                                  <w:marLeft w:val="0"/>
                                  <w:marRight w:val="0"/>
                                  <w:marTop w:val="0"/>
                                  <w:marBottom w:val="0"/>
                                  <w:divBdr>
                                    <w:top w:val="none" w:sz="0" w:space="0" w:color="auto"/>
                                    <w:left w:val="none" w:sz="0" w:space="0" w:color="auto"/>
                                    <w:bottom w:val="none" w:sz="0" w:space="0" w:color="auto"/>
                                    <w:right w:val="none" w:sz="0" w:space="0" w:color="auto"/>
                                  </w:divBdr>
                                  <w:divsChild>
                                    <w:div w:id="8749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ДОГОВОР КУПЛИ-ПРОДАЖИ № 1</vt:lpstr>
    </vt:vector>
  </TitlesOfParts>
  <Company>NICONS</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 1</dc:title>
  <dc:subject/>
  <dc:creator>MK</dc:creator>
  <cp:keywords/>
  <cp:lastModifiedBy>Admin</cp:lastModifiedBy>
  <cp:revision>4</cp:revision>
  <cp:lastPrinted>2013-06-21T13:27:00Z</cp:lastPrinted>
  <dcterms:created xsi:type="dcterms:W3CDTF">2015-01-28T07:41:00Z</dcterms:created>
  <dcterms:modified xsi:type="dcterms:W3CDTF">2015-05-06T06:14:00Z</dcterms:modified>
</cp:coreProperties>
</file>