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D3" w:rsidRDefault="00B749D3" w:rsidP="00F34AE2">
      <w:pPr>
        <w:ind w:firstLine="567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ДОГОВОР О ЗАДАТКЕ № ___</w:t>
      </w:r>
    </w:p>
    <w:p w:rsidR="00B749D3" w:rsidRDefault="00B749D3" w:rsidP="00E13F6D">
      <w:pPr>
        <w:ind w:firstLine="567"/>
        <w:jc w:val="center"/>
        <w:rPr>
          <w:bCs/>
          <w:sz w:val="22"/>
          <w:szCs w:val="22"/>
        </w:rPr>
      </w:pPr>
    </w:p>
    <w:p w:rsidR="00B749D3" w:rsidRDefault="00B749D3" w:rsidP="00E13F6D">
      <w:pPr>
        <w:tabs>
          <w:tab w:val="left" w:leader="underscore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Республика Башкортостан,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Уфа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«__» _____________ 201</w:t>
      </w:r>
      <w:r w:rsidR="00E06EB1">
        <w:rPr>
          <w:sz w:val="22"/>
          <w:szCs w:val="22"/>
        </w:rPr>
        <w:t>5</w:t>
      </w:r>
      <w:r>
        <w:rPr>
          <w:sz w:val="22"/>
          <w:szCs w:val="22"/>
        </w:rPr>
        <w:t xml:space="preserve"> г.</w:t>
      </w:r>
    </w:p>
    <w:p w:rsidR="00B749D3" w:rsidRDefault="00B749D3" w:rsidP="00E13F6D">
      <w:pPr>
        <w:ind w:firstLine="567"/>
        <w:jc w:val="both"/>
        <w:rPr>
          <w:bCs/>
          <w:sz w:val="22"/>
          <w:szCs w:val="22"/>
        </w:rPr>
      </w:pPr>
    </w:p>
    <w:p w:rsidR="00B749D3" w:rsidRDefault="00B749D3" w:rsidP="00E13F6D">
      <w:pPr>
        <w:ind w:firstLine="567"/>
        <w:jc w:val="both"/>
        <w:rPr>
          <w:sz w:val="22"/>
          <w:szCs w:val="22"/>
        </w:rPr>
      </w:pPr>
      <w:proofErr w:type="gramStart"/>
      <w:r w:rsidRPr="00CC6B83">
        <w:rPr>
          <w:sz w:val="22"/>
          <w:szCs w:val="22"/>
        </w:rPr>
        <w:t>Конкурсный управляющий</w:t>
      </w:r>
      <w:r w:rsidRPr="00CC6B83">
        <w:rPr>
          <w:bCs/>
          <w:sz w:val="22"/>
          <w:szCs w:val="22"/>
        </w:rPr>
        <w:t xml:space="preserve"> </w:t>
      </w:r>
      <w:r w:rsidRPr="00CC6B83">
        <w:rPr>
          <w:bCs/>
        </w:rPr>
        <w:t>ООО «</w:t>
      </w:r>
      <w:proofErr w:type="spellStart"/>
      <w:r w:rsidRPr="00CC6B83">
        <w:rPr>
          <w:bCs/>
        </w:rPr>
        <w:t>Учалинский</w:t>
      </w:r>
      <w:proofErr w:type="spellEnd"/>
      <w:r w:rsidRPr="00CC6B83">
        <w:rPr>
          <w:bCs/>
        </w:rPr>
        <w:t xml:space="preserve"> завод железобетонных изделий»</w:t>
      </w:r>
      <w:r w:rsidRPr="00CC6B83">
        <w:rPr>
          <w:sz w:val="22"/>
          <w:szCs w:val="22"/>
        </w:rPr>
        <w:t xml:space="preserve"> </w:t>
      </w:r>
      <w:proofErr w:type="spellStart"/>
      <w:r w:rsidRPr="00CC6B83">
        <w:rPr>
          <w:sz w:val="22"/>
          <w:szCs w:val="22"/>
        </w:rPr>
        <w:t>Байтимирова</w:t>
      </w:r>
      <w:proofErr w:type="spellEnd"/>
      <w:r w:rsidRPr="00CC6B83">
        <w:rPr>
          <w:sz w:val="22"/>
          <w:szCs w:val="22"/>
        </w:rPr>
        <w:t xml:space="preserve"> Динара </w:t>
      </w:r>
      <w:proofErr w:type="spellStart"/>
      <w:r w:rsidRPr="00CC6B83">
        <w:rPr>
          <w:sz w:val="22"/>
          <w:szCs w:val="22"/>
        </w:rPr>
        <w:t>Фанавиевна</w:t>
      </w:r>
      <w:proofErr w:type="spellEnd"/>
      <w:r w:rsidRPr="00CC6B83">
        <w:rPr>
          <w:sz w:val="22"/>
          <w:szCs w:val="22"/>
        </w:rPr>
        <w:t xml:space="preserve">, именуемая в дальнейшем «Организатор торгов», действующая на основании решения АС Республики Башкортостан от </w:t>
      </w:r>
      <w:r w:rsidRPr="00CC6B83">
        <w:t>03.10.11г</w:t>
      </w:r>
      <w:r w:rsidRPr="00CC6B83">
        <w:rPr>
          <w:sz w:val="22"/>
          <w:szCs w:val="22"/>
        </w:rPr>
        <w:t xml:space="preserve">. по делу </w:t>
      </w:r>
      <w:r w:rsidRPr="00CC6B83">
        <w:t>№А07-16664/2009</w:t>
      </w:r>
      <w:r w:rsidRPr="00CC6B83">
        <w:rPr>
          <w:sz w:val="22"/>
          <w:szCs w:val="22"/>
        </w:rPr>
        <w:t xml:space="preserve">, с одной стороны, и </w:t>
      </w:r>
      <w:r w:rsidRPr="00CC6B83">
        <w:rPr>
          <w:bCs/>
          <w:sz w:val="22"/>
          <w:szCs w:val="22"/>
        </w:rPr>
        <w:t>«ФИО ПОЛНОСТЬЮ ФИЗИЧЕСКОГО ЛИЦА – ПРЕТЕНДЕНТА, ЛИБО ПОЛНОЕ НАИМЕНОВАНИЕ ЮРИДИЧЕСКОГО ЛИЦА - ПРЕТЕНДЕНТА»</w:t>
      </w:r>
      <w:r w:rsidRPr="00CC6B83">
        <w:rPr>
          <w:sz w:val="22"/>
          <w:szCs w:val="22"/>
        </w:rPr>
        <w:t>, именуем__ в дальнейшем «Претендент», в</w:t>
      </w:r>
      <w:r>
        <w:rPr>
          <w:sz w:val="22"/>
          <w:szCs w:val="22"/>
        </w:rPr>
        <w:t xml:space="preserve"> лице _____________________, </w:t>
      </w:r>
      <w:proofErr w:type="spellStart"/>
      <w:r>
        <w:rPr>
          <w:sz w:val="22"/>
          <w:szCs w:val="22"/>
        </w:rPr>
        <w:t>действующ</w:t>
      </w:r>
      <w:proofErr w:type="spellEnd"/>
      <w:r>
        <w:rPr>
          <w:sz w:val="22"/>
          <w:szCs w:val="22"/>
        </w:rPr>
        <w:t>__ на основании _________________________________, с другой стороны, руководствуясь Положением о порядке</w:t>
      </w:r>
      <w:proofErr w:type="gramEnd"/>
      <w:r>
        <w:rPr>
          <w:sz w:val="22"/>
          <w:szCs w:val="22"/>
        </w:rPr>
        <w:t xml:space="preserve"> и условиях проведения торгов по продаже имущества </w:t>
      </w:r>
      <w:r w:rsidRPr="00CC6B83">
        <w:rPr>
          <w:bCs/>
        </w:rPr>
        <w:t>ООО «</w:t>
      </w:r>
      <w:proofErr w:type="spellStart"/>
      <w:r w:rsidRPr="00CC6B83">
        <w:rPr>
          <w:bCs/>
        </w:rPr>
        <w:t>Учалинский</w:t>
      </w:r>
      <w:proofErr w:type="spellEnd"/>
      <w:r w:rsidRPr="00CC6B83">
        <w:rPr>
          <w:bCs/>
        </w:rPr>
        <w:t xml:space="preserve"> завод железобетонных изделий»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____________, заключили настоящий договор о нижеследующем:</w:t>
      </w:r>
    </w:p>
    <w:p w:rsidR="00B749D3" w:rsidRDefault="00B749D3" w:rsidP="00E13F6D">
      <w:pPr>
        <w:ind w:firstLine="567"/>
        <w:jc w:val="both"/>
        <w:rPr>
          <w:sz w:val="22"/>
          <w:szCs w:val="22"/>
        </w:rPr>
      </w:pPr>
    </w:p>
    <w:p w:rsidR="00B749D3" w:rsidRDefault="00B749D3" w:rsidP="00E13F6D">
      <w:pPr>
        <w:numPr>
          <w:ilvl w:val="0"/>
          <w:numId w:val="1"/>
        </w:num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Предмет договора</w:t>
      </w:r>
    </w:p>
    <w:p w:rsidR="00B749D3" w:rsidRDefault="00B749D3" w:rsidP="00E13F6D">
      <w:pPr>
        <w:widowControl w:val="0"/>
        <w:numPr>
          <w:ilvl w:val="1"/>
          <w:numId w:val="2"/>
        </w:numPr>
        <w:tabs>
          <w:tab w:val="num" w:pos="540"/>
          <w:tab w:val="num" w:pos="567"/>
        </w:tabs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Претендент для участия в аукционе по продаже Лота № __, назначенного на ____________, вносит на расчетный счет </w:t>
      </w:r>
      <w:r w:rsidRPr="00CC6B83">
        <w:rPr>
          <w:bCs/>
        </w:rPr>
        <w:t>ООО «</w:t>
      </w:r>
      <w:proofErr w:type="spellStart"/>
      <w:r w:rsidRPr="00CC6B83">
        <w:rPr>
          <w:bCs/>
        </w:rPr>
        <w:t>Учалинский</w:t>
      </w:r>
      <w:proofErr w:type="spellEnd"/>
      <w:r w:rsidRPr="00CC6B83">
        <w:rPr>
          <w:bCs/>
        </w:rPr>
        <w:t xml:space="preserve"> завод железобетонных изделий»</w:t>
      </w:r>
      <w:r>
        <w:rPr>
          <w:sz w:val="22"/>
          <w:szCs w:val="22"/>
        </w:rPr>
        <w:t>, именуемый в дальнейшем «счет Организатора торгов» задаток в размере 20 % от начальной стоимости приобретаемого имущества – лота №_____ в сумме  ___________ (_________) рублей, а Организатор торгов принимает от него этот задаток.</w:t>
      </w:r>
      <w:proofErr w:type="gramEnd"/>
    </w:p>
    <w:p w:rsidR="00B749D3" w:rsidRDefault="00B749D3" w:rsidP="00E13F6D">
      <w:pPr>
        <w:widowControl w:val="0"/>
        <w:numPr>
          <w:ilvl w:val="1"/>
          <w:numId w:val="2"/>
        </w:numPr>
        <w:tabs>
          <w:tab w:val="num" w:pos="540"/>
          <w:tab w:val="num" w:pos="567"/>
        </w:tabs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Задатком является денежная сумма, перечисляемая Претендентом на счет Организатора торгов на основании заключенного между ними настоящего договора в целях участия Претендента на аукционе, в обеспечение подписания договора купли-продажи лота (в случае признания Претендента победителем аукциона) и в обеспечение его исполнения.</w:t>
      </w:r>
    </w:p>
    <w:p w:rsidR="00B749D3" w:rsidRDefault="00B749D3" w:rsidP="00E13F6D">
      <w:pPr>
        <w:pStyle w:val="3"/>
        <w:spacing w:after="0"/>
        <w:ind w:firstLine="567"/>
        <w:jc w:val="both"/>
        <w:rPr>
          <w:b/>
          <w:sz w:val="22"/>
          <w:szCs w:val="22"/>
        </w:rPr>
      </w:pPr>
    </w:p>
    <w:p w:rsidR="00B749D3" w:rsidRDefault="00B749D3" w:rsidP="00E13F6D">
      <w:pPr>
        <w:numPr>
          <w:ilvl w:val="0"/>
          <w:numId w:val="1"/>
        </w:num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Порядок внесения задатка</w:t>
      </w:r>
    </w:p>
    <w:p w:rsidR="00B749D3" w:rsidRDefault="00B749D3" w:rsidP="00E13F6D">
      <w:pPr>
        <w:widowControl w:val="0"/>
        <w:numPr>
          <w:ilvl w:val="1"/>
          <w:numId w:val="3"/>
        </w:numPr>
        <w:tabs>
          <w:tab w:val="clear" w:pos="360"/>
          <w:tab w:val="num" w:pos="540"/>
        </w:tabs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Задаток вносится путем перечисления Претендентом на счет Организатора торгов единовременно одним платежом в полном размере, указанном в п. 1.1. настоящего договора, в течение срока приема заявок на участие в аукционе, указанного в опубликованном сообщении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кциона, и должен поступить на счет Организатора торгов не позднее ___________ года.</w:t>
      </w:r>
    </w:p>
    <w:p w:rsidR="00B749D3" w:rsidRDefault="00B749D3" w:rsidP="00E13F6D">
      <w:pPr>
        <w:widowControl w:val="0"/>
        <w:numPr>
          <w:ilvl w:val="1"/>
          <w:numId w:val="3"/>
        </w:numPr>
        <w:tabs>
          <w:tab w:val="clear" w:pos="360"/>
          <w:tab w:val="num" w:pos="540"/>
        </w:tabs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Задаток вносится Претендентом путем перечисления денежных сре</w:t>
      </w:r>
      <w:proofErr w:type="gramStart"/>
      <w:r>
        <w:rPr>
          <w:sz w:val="22"/>
          <w:szCs w:val="22"/>
        </w:rPr>
        <w:t>дств в в</w:t>
      </w:r>
      <w:proofErr w:type="gramEnd"/>
      <w:r>
        <w:rPr>
          <w:sz w:val="22"/>
          <w:szCs w:val="22"/>
        </w:rPr>
        <w:t xml:space="preserve">алюте Российской Федерации на следующий счет Организатора торгов: </w:t>
      </w:r>
      <w:r w:rsidRPr="00CC6B83">
        <w:rPr>
          <w:bCs/>
        </w:rPr>
        <w:t>ООО «</w:t>
      </w:r>
      <w:proofErr w:type="spellStart"/>
      <w:r w:rsidRPr="00CC6B83">
        <w:rPr>
          <w:bCs/>
        </w:rPr>
        <w:t>Учалинский</w:t>
      </w:r>
      <w:proofErr w:type="spellEnd"/>
      <w:r w:rsidRPr="00CC6B83">
        <w:rPr>
          <w:bCs/>
        </w:rPr>
        <w:t xml:space="preserve"> завод железобетонных изделий»</w:t>
      </w:r>
    </w:p>
    <w:p w:rsidR="00B749D3" w:rsidRDefault="00B749D3" w:rsidP="00E13F6D">
      <w:pPr>
        <w:widowControl w:val="0"/>
        <w:autoSpaceDE w:val="0"/>
        <w:autoSpaceDN w:val="0"/>
        <w:adjustRightInd w:val="0"/>
        <w:ind w:left="540"/>
        <w:jc w:val="both"/>
        <w:rPr>
          <w:sz w:val="22"/>
          <w:szCs w:val="22"/>
        </w:rPr>
      </w:pPr>
    </w:p>
    <w:p w:rsidR="00B749D3" w:rsidRPr="006D1EDA" w:rsidRDefault="00B749D3" w:rsidP="006D1EDA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6D1EDA">
        <w:rPr>
          <w:sz w:val="22"/>
          <w:szCs w:val="22"/>
        </w:rPr>
        <w:t>Расчетный счет № 40702810401060000091 в ОАО  «</w:t>
      </w:r>
      <w:proofErr w:type="spellStart"/>
      <w:r w:rsidRPr="006D1EDA">
        <w:rPr>
          <w:sz w:val="22"/>
          <w:szCs w:val="22"/>
        </w:rPr>
        <w:t>Социнвестбанк</w:t>
      </w:r>
      <w:proofErr w:type="spellEnd"/>
      <w:r w:rsidRPr="006D1EDA">
        <w:rPr>
          <w:sz w:val="22"/>
          <w:szCs w:val="22"/>
        </w:rPr>
        <w:t xml:space="preserve">», БИК 048073739 </w:t>
      </w:r>
    </w:p>
    <w:p w:rsidR="00B749D3" w:rsidRPr="006D1EDA" w:rsidRDefault="00B749D3" w:rsidP="006D1EDA">
      <w:pPr>
        <w:rPr>
          <w:sz w:val="22"/>
          <w:szCs w:val="22"/>
        </w:rPr>
      </w:pPr>
      <w:r w:rsidRPr="006D1EDA">
        <w:rPr>
          <w:sz w:val="22"/>
          <w:szCs w:val="22"/>
        </w:rPr>
        <w:t>к/</w:t>
      </w:r>
      <w:proofErr w:type="spellStart"/>
      <w:r w:rsidRPr="006D1EDA">
        <w:rPr>
          <w:sz w:val="22"/>
          <w:szCs w:val="22"/>
        </w:rPr>
        <w:t>сч</w:t>
      </w:r>
      <w:proofErr w:type="spellEnd"/>
      <w:r w:rsidRPr="006D1EDA">
        <w:rPr>
          <w:sz w:val="22"/>
          <w:szCs w:val="22"/>
        </w:rPr>
        <w:t xml:space="preserve"> 30101810900000000739 ИНН 0274061206 КПП 027801001, получатель: </w:t>
      </w:r>
      <w:r w:rsidRPr="006D1EDA">
        <w:rPr>
          <w:bCs/>
          <w:sz w:val="22"/>
          <w:szCs w:val="22"/>
        </w:rPr>
        <w:t>ООО «</w:t>
      </w:r>
      <w:proofErr w:type="spellStart"/>
      <w:r w:rsidRPr="006D1EDA">
        <w:rPr>
          <w:bCs/>
          <w:sz w:val="22"/>
          <w:szCs w:val="22"/>
        </w:rPr>
        <w:t>Учалинский</w:t>
      </w:r>
      <w:proofErr w:type="spellEnd"/>
      <w:r w:rsidRPr="006D1EDA">
        <w:rPr>
          <w:bCs/>
          <w:sz w:val="22"/>
          <w:szCs w:val="22"/>
        </w:rPr>
        <w:t xml:space="preserve"> завод железобетонных изделий»</w:t>
      </w:r>
    </w:p>
    <w:p w:rsidR="00B749D3" w:rsidRPr="006D1EDA" w:rsidRDefault="00B749D3" w:rsidP="006D1EDA">
      <w:pPr>
        <w:rPr>
          <w:sz w:val="22"/>
          <w:szCs w:val="22"/>
        </w:rPr>
      </w:pPr>
      <w:r w:rsidRPr="006D1EDA">
        <w:rPr>
          <w:sz w:val="22"/>
          <w:szCs w:val="22"/>
        </w:rPr>
        <w:t>ИНН/КПП 0270015777/027</w:t>
      </w:r>
      <w:r>
        <w:rPr>
          <w:sz w:val="22"/>
          <w:szCs w:val="22"/>
        </w:rPr>
        <w:t>0</w:t>
      </w:r>
      <w:r w:rsidRPr="006D1EDA">
        <w:rPr>
          <w:sz w:val="22"/>
          <w:szCs w:val="22"/>
        </w:rPr>
        <w:t>01001.</w:t>
      </w:r>
    </w:p>
    <w:p w:rsidR="00B749D3" w:rsidRDefault="00B749D3" w:rsidP="00E13F6D">
      <w:pPr>
        <w:tabs>
          <w:tab w:val="left" w:pos="540"/>
        </w:tabs>
        <w:jc w:val="both"/>
        <w:rPr>
          <w:sz w:val="22"/>
          <w:szCs w:val="22"/>
        </w:rPr>
      </w:pPr>
    </w:p>
    <w:p w:rsidR="00B749D3" w:rsidRDefault="00B749D3" w:rsidP="00E13F6D">
      <w:pPr>
        <w:widowControl w:val="0"/>
        <w:numPr>
          <w:ilvl w:val="1"/>
          <w:numId w:val="3"/>
        </w:numPr>
        <w:tabs>
          <w:tab w:val="clear" w:pos="360"/>
          <w:tab w:val="num" w:pos="540"/>
        </w:tabs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Документом, подтверждающим поступление задатка на счет Организатора торгов, является выписка с расчетного счета Организатора торгов</w:t>
      </w:r>
      <w:r>
        <w:rPr>
          <w:sz w:val="22"/>
          <w:szCs w:val="22"/>
        </w:rPr>
        <w:t>.</w:t>
      </w:r>
    </w:p>
    <w:p w:rsidR="00B749D3" w:rsidRDefault="00B749D3" w:rsidP="00E13F6D">
      <w:pPr>
        <w:widowControl w:val="0"/>
        <w:numPr>
          <w:ilvl w:val="1"/>
          <w:numId w:val="3"/>
        </w:numPr>
        <w:tabs>
          <w:tab w:val="clear" w:pos="360"/>
          <w:tab w:val="num" w:pos="540"/>
        </w:tabs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Претендент не вправе распоряжаться денежными средствами, поступившими </w:t>
      </w:r>
      <w:r>
        <w:rPr>
          <w:bCs/>
          <w:iCs/>
          <w:sz w:val="22"/>
          <w:szCs w:val="22"/>
        </w:rPr>
        <w:t xml:space="preserve">на </w:t>
      </w:r>
      <w:r>
        <w:rPr>
          <w:sz w:val="22"/>
          <w:szCs w:val="22"/>
        </w:rPr>
        <w:t>счет Организатора торгов в качестве задатка.</w:t>
      </w:r>
    </w:p>
    <w:p w:rsidR="00B749D3" w:rsidRDefault="00B749D3" w:rsidP="00E13F6D">
      <w:pPr>
        <w:widowControl w:val="0"/>
        <w:numPr>
          <w:ilvl w:val="1"/>
          <w:numId w:val="3"/>
        </w:numPr>
        <w:tabs>
          <w:tab w:val="clear" w:pos="360"/>
          <w:tab w:val="num" w:pos="540"/>
        </w:tabs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</w:p>
    <w:p w:rsidR="00B749D3" w:rsidRDefault="00B749D3" w:rsidP="00E13F6D">
      <w:pPr>
        <w:widowControl w:val="0"/>
        <w:numPr>
          <w:ilvl w:val="1"/>
          <w:numId w:val="3"/>
        </w:numPr>
        <w:tabs>
          <w:tab w:val="clear" w:pos="360"/>
          <w:tab w:val="num" w:pos="540"/>
        </w:tabs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Обязательства Претендента по внесению задатка считаются неисполненными в следующих случаях:</w:t>
      </w:r>
    </w:p>
    <w:p w:rsidR="00B749D3" w:rsidRDefault="00B749D3" w:rsidP="00E13F6D">
      <w:pPr>
        <w:widowControl w:val="0"/>
        <w:numPr>
          <w:ilvl w:val="2"/>
          <w:numId w:val="3"/>
        </w:numPr>
        <w:tabs>
          <w:tab w:val="clear" w:pos="720"/>
          <w:tab w:val="num" w:pos="1260"/>
        </w:tabs>
        <w:autoSpaceDE w:val="0"/>
        <w:autoSpaceDN w:val="0"/>
        <w:adjustRightInd w:val="0"/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t>сумма задатка не поступила на счет Организатора торгов в указанный в п. 2.1 настоящего договора срок;</w:t>
      </w:r>
    </w:p>
    <w:p w:rsidR="00B749D3" w:rsidRDefault="00B749D3" w:rsidP="009D3711">
      <w:pPr>
        <w:widowControl w:val="0"/>
        <w:numPr>
          <w:ilvl w:val="1"/>
          <w:numId w:val="3"/>
        </w:numPr>
        <w:tabs>
          <w:tab w:val="clear" w:pos="360"/>
          <w:tab w:val="num" w:pos="540"/>
        </w:tabs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в платежном документе о перечислении денежных средств на счет Организатора торгов прямо не указано, что данная сумма является задатком для участия в аукционе по продаже имуществ</w:t>
      </w:r>
      <w:proofErr w:type="gramStart"/>
      <w:r>
        <w:rPr>
          <w:sz w:val="22"/>
          <w:szCs w:val="22"/>
        </w:rPr>
        <w:t xml:space="preserve">а </w:t>
      </w:r>
      <w:r w:rsidRPr="00CC6B83">
        <w:rPr>
          <w:bCs/>
        </w:rPr>
        <w:t>ООО</w:t>
      </w:r>
      <w:proofErr w:type="gramEnd"/>
      <w:r w:rsidRPr="00CC6B83">
        <w:rPr>
          <w:bCs/>
        </w:rPr>
        <w:t xml:space="preserve"> «</w:t>
      </w:r>
      <w:proofErr w:type="spellStart"/>
      <w:r w:rsidRPr="00CC6B83">
        <w:rPr>
          <w:bCs/>
        </w:rPr>
        <w:t>Учалинский</w:t>
      </w:r>
      <w:proofErr w:type="spellEnd"/>
      <w:r w:rsidRPr="00CC6B83">
        <w:rPr>
          <w:bCs/>
        </w:rPr>
        <w:t xml:space="preserve"> завод железобетонных изделий»</w:t>
      </w:r>
      <w:r>
        <w:rPr>
          <w:sz w:val="22"/>
          <w:szCs w:val="22"/>
        </w:rPr>
        <w:t>, не указаны номер и дата настоящего договора о задатке;</w:t>
      </w:r>
    </w:p>
    <w:p w:rsidR="00B749D3" w:rsidRDefault="00B749D3" w:rsidP="00E13F6D">
      <w:pPr>
        <w:widowControl w:val="0"/>
        <w:numPr>
          <w:ilvl w:val="2"/>
          <w:numId w:val="3"/>
        </w:numPr>
        <w:tabs>
          <w:tab w:val="clear" w:pos="720"/>
          <w:tab w:val="num" w:pos="1260"/>
        </w:tabs>
        <w:autoSpaceDE w:val="0"/>
        <w:autoSpaceDN w:val="0"/>
        <w:adjustRightInd w:val="0"/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t>сумма задатка, указанная в п. 1.1 настоящего договора, внесена не в полном размере;</w:t>
      </w:r>
    </w:p>
    <w:p w:rsidR="00B749D3" w:rsidRDefault="00B749D3" w:rsidP="00E13F6D">
      <w:pPr>
        <w:widowControl w:val="0"/>
        <w:numPr>
          <w:ilvl w:val="2"/>
          <w:numId w:val="3"/>
        </w:numPr>
        <w:tabs>
          <w:tab w:val="clear" w:pos="720"/>
          <w:tab w:val="num" w:pos="1260"/>
        </w:tabs>
        <w:autoSpaceDE w:val="0"/>
        <w:autoSpaceDN w:val="0"/>
        <w:adjustRightInd w:val="0"/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t>сумма задатка, указанная в п. 1.1 настоящего договора, внесена не единовременно одним платежом.</w:t>
      </w:r>
    </w:p>
    <w:p w:rsidR="00B749D3" w:rsidRDefault="00B749D3" w:rsidP="00E13F6D">
      <w:pPr>
        <w:widowControl w:val="0"/>
        <w:autoSpaceDE w:val="0"/>
        <w:autoSpaceDN w:val="0"/>
        <w:adjustRightInd w:val="0"/>
        <w:ind w:left="1260"/>
        <w:jc w:val="both"/>
        <w:rPr>
          <w:sz w:val="22"/>
          <w:szCs w:val="22"/>
        </w:rPr>
      </w:pPr>
    </w:p>
    <w:p w:rsidR="00B749D3" w:rsidRDefault="00B749D3" w:rsidP="00E13F6D">
      <w:pPr>
        <w:numPr>
          <w:ilvl w:val="0"/>
          <w:numId w:val="4"/>
        </w:num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Возврат денежных средств</w:t>
      </w:r>
    </w:p>
    <w:p w:rsidR="00B749D3" w:rsidRDefault="00B749D3" w:rsidP="00E13F6D">
      <w:pPr>
        <w:numPr>
          <w:ilvl w:val="1"/>
          <w:numId w:val="4"/>
        </w:numPr>
        <w:tabs>
          <w:tab w:val="clear" w:pos="360"/>
          <w:tab w:val="num" w:pos="540"/>
        </w:tabs>
        <w:ind w:left="0" w:firstLine="0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Задаток возвращается Организатором торгов в следующих случаях:</w:t>
      </w:r>
    </w:p>
    <w:p w:rsidR="00B749D3" w:rsidRDefault="00B749D3" w:rsidP="00E13F6D">
      <w:pPr>
        <w:tabs>
          <w:tab w:val="left" w:pos="540"/>
          <w:tab w:val="num" w:pos="720"/>
        </w:tabs>
        <w:autoSpaceDE w:val="0"/>
        <w:autoSpaceDN w:val="0"/>
        <w:adjustRightInd w:val="0"/>
        <w:ind w:left="540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 xml:space="preserve">- </w:t>
      </w:r>
      <w:r>
        <w:rPr>
          <w:sz w:val="22"/>
          <w:szCs w:val="22"/>
        </w:rPr>
        <w:t>Претендент</w:t>
      </w:r>
      <w:r>
        <w:rPr>
          <w:snapToGrid w:val="0"/>
          <w:sz w:val="22"/>
          <w:szCs w:val="22"/>
        </w:rPr>
        <w:t xml:space="preserve"> отозвал заявку до окончания объявленного срока принятия заявок;</w:t>
      </w:r>
    </w:p>
    <w:p w:rsidR="00B749D3" w:rsidRDefault="00B749D3" w:rsidP="00E13F6D">
      <w:pPr>
        <w:tabs>
          <w:tab w:val="left" w:pos="540"/>
          <w:tab w:val="num" w:pos="720"/>
        </w:tabs>
        <w:autoSpaceDE w:val="0"/>
        <w:autoSpaceDN w:val="0"/>
        <w:adjustRightInd w:val="0"/>
        <w:ind w:left="540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- Претендент</w:t>
      </w:r>
      <w:r>
        <w:rPr>
          <w:snapToGrid w:val="0"/>
          <w:sz w:val="22"/>
          <w:szCs w:val="22"/>
        </w:rPr>
        <w:t xml:space="preserve"> не допущен к участию в аукционе;</w:t>
      </w:r>
    </w:p>
    <w:p w:rsidR="00B749D3" w:rsidRDefault="00B749D3" w:rsidP="00E13F6D">
      <w:pPr>
        <w:tabs>
          <w:tab w:val="left" w:pos="540"/>
          <w:tab w:val="num" w:pos="720"/>
        </w:tabs>
        <w:autoSpaceDE w:val="0"/>
        <w:autoSpaceDN w:val="0"/>
        <w:adjustRightInd w:val="0"/>
        <w:ind w:left="54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 xml:space="preserve">- </w:t>
      </w:r>
      <w:r>
        <w:rPr>
          <w:sz w:val="22"/>
          <w:szCs w:val="22"/>
        </w:rPr>
        <w:t>Претендент</w:t>
      </w:r>
      <w:r>
        <w:rPr>
          <w:snapToGrid w:val="0"/>
          <w:sz w:val="22"/>
          <w:szCs w:val="22"/>
        </w:rPr>
        <w:t xml:space="preserve"> не стал победителем торгов;</w:t>
      </w:r>
    </w:p>
    <w:p w:rsidR="00B749D3" w:rsidRDefault="00B749D3" w:rsidP="00E13F6D">
      <w:pPr>
        <w:tabs>
          <w:tab w:val="left" w:pos="540"/>
          <w:tab w:val="num" w:pos="720"/>
        </w:tabs>
        <w:autoSpaceDE w:val="0"/>
        <w:autoSpaceDN w:val="0"/>
        <w:adjustRightInd w:val="0"/>
        <w:ind w:left="54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- аукцион признан несостоявшимся;</w:t>
      </w:r>
    </w:p>
    <w:p w:rsidR="00B749D3" w:rsidRDefault="00B749D3" w:rsidP="00E13F6D">
      <w:pPr>
        <w:tabs>
          <w:tab w:val="left" w:pos="540"/>
        </w:tabs>
        <w:ind w:left="540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- Организатором торгов принято решение об отказе от проведения аукциона.</w:t>
      </w:r>
    </w:p>
    <w:p w:rsidR="00B749D3" w:rsidRDefault="00B749D3" w:rsidP="00E13F6D">
      <w:pPr>
        <w:widowControl w:val="0"/>
        <w:numPr>
          <w:ilvl w:val="1"/>
          <w:numId w:val="4"/>
        </w:numPr>
        <w:tabs>
          <w:tab w:val="clear" w:pos="360"/>
          <w:tab w:val="num" w:pos="540"/>
        </w:tabs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 xml:space="preserve">В случаях, предусмотренных п. 3.1 настоящего договора, задаток возвращается Организатором торгов в срок не позднее пяти банковских дней </w:t>
      </w:r>
      <w:proofErr w:type="gramStart"/>
      <w:r>
        <w:rPr>
          <w:snapToGrid w:val="0"/>
          <w:sz w:val="22"/>
          <w:szCs w:val="22"/>
        </w:rPr>
        <w:t>с даты подведения</w:t>
      </w:r>
      <w:proofErr w:type="gramEnd"/>
      <w:r>
        <w:rPr>
          <w:snapToGrid w:val="0"/>
          <w:sz w:val="22"/>
          <w:szCs w:val="22"/>
        </w:rPr>
        <w:t xml:space="preserve"> итогов аукциона либо принятия Организатором торгов решения об отказе от проведения аукциона либо о признания аукциона несостоявшимся и подписания соответствующего протокола.</w:t>
      </w:r>
    </w:p>
    <w:p w:rsidR="00B749D3" w:rsidRDefault="00B749D3" w:rsidP="00E13F6D">
      <w:pPr>
        <w:widowControl w:val="0"/>
        <w:numPr>
          <w:ilvl w:val="1"/>
          <w:numId w:val="4"/>
        </w:numPr>
        <w:tabs>
          <w:tab w:val="clear" w:pos="360"/>
          <w:tab w:val="num" w:pos="540"/>
        </w:tabs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Банковским днем считается день, в который Центральный банк и коммерческие банки РФ открыты для осуществления платежей.</w:t>
      </w:r>
    </w:p>
    <w:p w:rsidR="00B749D3" w:rsidRDefault="00B749D3" w:rsidP="00E13F6D">
      <w:pPr>
        <w:widowControl w:val="0"/>
        <w:numPr>
          <w:ilvl w:val="1"/>
          <w:numId w:val="4"/>
        </w:numPr>
        <w:tabs>
          <w:tab w:val="clear" w:pos="360"/>
          <w:tab w:val="num" w:pos="540"/>
        </w:tabs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Возврат суммы задатка производится на счет Претендента, указанный в п. 5.2 настоящего договора.</w:t>
      </w:r>
    </w:p>
    <w:p w:rsidR="00B749D3" w:rsidRDefault="00B749D3" w:rsidP="00E13F6D">
      <w:pPr>
        <w:widowControl w:val="0"/>
        <w:numPr>
          <w:ilvl w:val="1"/>
          <w:numId w:val="4"/>
        </w:numPr>
        <w:tabs>
          <w:tab w:val="clear" w:pos="360"/>
          <w:tab w:val="num" w:pos="540"/>
        </w:tabs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В случае признания Претендента победителем аукциона и подписания с ним договора купли-продажи лота</w:t>
      </w:r>
      <w:r>
        <w:rPr>
          <w:snapToGrid w:val="0"/>
          <w:sz w:val="22"/>
          <w:szCs w:val="22"/>
        </w:rPr>
        <w:t>, з</w:t>
      </w:r>
      <w:r>
        <w:rPr>
          <w:sz w:val="22"/>
          <w:szCs w:val="22"/>
        </w:rPr>
        <w:t>адаток, внесенный Претендентом по настоящему договору, засчитывается в счет оплаты цены Лота № __ по договору купли-продажи лота.</w:t>
      </w:r>
    </w:p>
    <w:p w:rsidR="00B749D3" w:rsidRDefault="00B749D3" w:rsidP="00E13F6D">
      <w:pPr>
        <w:widowControl w:val="0"/>
        <w:numPr>
          <w:ilvl w:val="1"/>
          <w:numId w:val="4"/>
        </w:numPr>
        <w:tabs>
          <w:tab w:val="clear" w:pos="360"/>
          <w:tab w:val="num" w:pos="540"/>
        </w:tabs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В случае признания Претендента победителем аукциона задаток ему не возвращается, а Лот  № ___ остается в распоряжении Организатора торгов в следующих случаях:</w:t>
      </w:r>
    </w:p>
    <w:p w:rsidR="00B749D3" w:rsidRDefault="00B749D3" w:rsidP="00E13F6D">
      <w:pPr>
        <w:widowControl w:val="0"/>
        <w:numPr>
          <w:ilvl w:val="2"/>
          <w:numId w:val="4"/>
        </w:numPr>
        <w:tabs>
          <w:tab w:val="clear" w:pos="720"/>
          <w:tab w:val="left" w:pos="1260"/>
        </w:tabs>
        <w:autoSpaceDE w:val="0"/>
        <w:autoSpaceDN w:val="0"/>
        <w:adjustRightInd w:val="0"/>
        <w:ind w:left="12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При отказе или уклонении (неявке в установленный срок) </w:t>
      </w:r>
      <w:r>
        <w:rPr>
          <w:sz w:val="22"/>
          <w:szCs w:val="22"/>
        </w:rPr>
        <w:t>Претендента</w:t>
      </w:r>
      <w:r>
        <w:rPr>
          <w:snapToGrid w:val="0"/>
          <w:sz w:val="22"/>
          <w:szCs w:val="22"/>
        </w:rPr>
        <w:t xml:space="preserve"> от подписания итогового протокола о результатах проведения аукциона, договора купли-продажи лота;</w:t>
      </w:r>
    </w:p>
    <w:p w:rsidR="00B749D3" w:rsidRDefault="00B749D3" w:rsidP="00E13F6D">
      <w:pPr>
        <w:widowControl w:val="0"/>
        <w:numPr>
          <w:ilvl w:val="2"/>
          <w:numId w:val="4"/>
        </w:numPr>
        <w:tabs>
          <w:tab w:val="clear" w:pos="720"/>
          <w:tab w:val="left" w:pos="1260"/>
        </w:tabs>
        <w:autoSpaceDE w:val="0"/>
        <w:autoSpaceDN w:val="0"/>
        <w:adjustRightInd w:val="0"/>
        <w:ind w:left="540" w:firstLine="0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 xml:space="preserve">При нарушении </w:t>
      </w:r>
      <w:r>
        <w:rPr>
          <w:sz w:val="22"/>
          <w:szCs w:val="22"/>
        </w:rPr>
        <w:t>Претендентом</w:t>
      </w:r>
      <w:r>
        <w:rPr>
          <w:snapToGrid w:val="0"/>
          <w:sz w:val="22"/>
          <w:szCs w:val="22"/>
        </w:rPr>
        <w:t xml:space="preserve"> условий договора купли-продажи лота</w:t>
      </w:r>
      <w:r>
        <w:rPr>
          <w:sz w:val="22"/>
          <w:szCs w:val="22"/>
        </w:rPr>
        <w:t>.</w:t>
      </w:r>
    </w:p>
    <w:p w:rsidR="00B749D3" w:rsidRDefault="00B749D3" w:rsidP="00E13F6D">
      <w:pPr>
        <w:tabs>
          <w:tab w:val="left" w:pos="567"/>
          <w:tab w:val="left" w:pos="1260"/>
        </w:tabs>
        <w:ind w:firstLine="567"/>
        <w:jc w:val="both"/>
        <w:rPr>
          <w:sz w:val="22"/>
          <w:szCs w:val="22"/>
        </w:rPr>
      </w:pPr>
    </w:p>
    <w:p w:rsidR="00B749D3" w:rsidRDefault="00B749D3" w:rsidP="00E13F6D">
      <w:pPr>
        <w:numPr>
          <w:ilvl w:val="0"/>
          <w:numId w:val="4"/>
        </w:num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Срок действия договора</w:t>
      </w:r>
    </w:p>
    <w:p w:rsidR="00B749D3" w:rsidRDefault="00B749D3" w:rsidP="00E13F6D">
      <w:pPr>
        <w:widowControl w:val="0"/>
        <w:numPr>
          <w:ilvl w:val="1"/>
          <w:numId w:val="5"/>
        </w:numPr>
        <w:tabs>
          <w:tab w:val="clear" w:pos="577"/>
          <w:tab w:val="left" w:pos="567"/>
        </w:tabs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вступает в силу с момента его подписания Сторонами и прекращает действие надлежащим своим исполнением.</w:t>
      </w:r>
    </w:p>
    <w:p w:rsidR="00B749D3" w:rsidRDefault="00B749D3" w:rsidP="00E13F6D">
      <w:pPr>
        <w:widowControl w:val="0"/>
        <w:numPr>
          <w:ilvl w:val="1"/>
          <w:numId w:val="5"/>
        </w:numPr>
        <w:tabs>
          <w:tab w:val="clear" w:pos="577"/>
          <w:tab w:val="left" w:pos="567"/>
        </w:tabs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регулируется действующим законодательством Российской Федерации.</w:t>
      </w:r>
    </w:p>
    <w:p w:rsidR="00B749D3" w:rsidRDefault="00B749D3" w:rsidP="00E13F6D">
      <w:pPr>
        <w:pStyle w:val="a3"/>
        <w:numPr>
          <w:ilvl w:val="1"/>
          <w:numId w:val="5"/>
        </w:numPr>
        <w:tabs>
          <w:tab w:val="clear" w:pos="577"/>
          <w:tab w:val="left" w:pos="567"/>
        </w:tabs>
        <w:spacing w:after="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разрешения споров путем переговоров стороны передают их на рассмотрение в суд Российской Федерации по месту нахождения Организатора торгов.</w:t>
      </w:r>
    </w:p>
    <w:p w:rsidR="00B749D3" w:rsidRDefault="00B749D3" w:rsidP="00E13F6D">
      <w:pPr>
        <w:pStyle w:val="a3"/>
        <w:numPr>
          <w:ilvl w:val="1"/>
          <w:numId w:val="5"/>
        </w:numPr>
        <w:tabs>
          <w:tab w:val="clear" w:pos="577"/>
          <w:tab w:val="left" w:pos="567"/>
        </w:tabs>
        <w:spacing w:after="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составлен в двух экземплярах, по одному для каждой из сторон.</w:t>
      </w:r>
    </w:p>
    <w:p w:rsidR="00B749D3" w:rsidRDefault="00B749D3" w:rsidP="00E13F6D">
      <w:pPr>
        <w:ind w:firstLine="567"/>
        <w:jc w:val="center"/>
        <w:rPr>
          <w:bCs/>
          <w:sz w:val="22"/>
          <w:szCs w:val="22"/>
        </w:rPr>
      </w:pPr>
    </w:p>
    <w:p w:rsidR="00B749D3" w:rsidRDefault="00B749D3" w:rsidP="00E13F6D">
      <w:pPr>
        <w:numPr>
          <w:ilvl w:val="0"/>
          <w:numId w:val="4"/>
        </w:num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Реквизиты сторон</w:t>
      </w:r>
    </w:p>
    <w:p w:rsidR="00B749D3" w:rsidRDefault="00B749D3" w:rsidP="00E13F6D">
      <w:pPr>
        <w:numPr>
          <w:ilvl w:val="1"/>
          <w:numId w:val="4"/>
        </w:num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5.1.</w:t>
      </w:r>
      <w:r>
        <w:rPr>
          <w:sz w:val="22"/>
          <w:szCs w:val="22"/>
        </w:rPr>
        <w:tab/>
        <w:t xml:space="preserve">Организатор торгов: Конкурсный управляющий </w:t>
      </w:r>
      <w:r w:rsidRPr="00CC6B83">
        <w:rPr>
          <w:bCs/>
        </w:rPr>
        <w:t>ООО «</w:t>
      </w:r>
      <w:proofErr w:type="spellStart"/>
      <w:r w:rsidRPr="00CC6B83">
        <w:rPr>
          <w:bCs/>
        </w:rPr>
        <w:t>Учалинский</w:t>
      </w:r>
      <w:proofErr w:type="spellEnd"/>
      <w:r w:rsidRPr="00CC6B83">
        <w:rPr>
          <w:bCs/>
        </w:rPr>
        <w:t xml:space="preserve"> завод железобетонных изделий»</w:t>
      </w:r>
    </w:p>
    <w:p w:rsidR="00B749D3" w:rsidRPr="00E06EB1" w:rsidRDefault="00B749D3" w:rsidP="00CC6B83">
      <w:pPr>
        <w:tabs>
          <w:tab w:val="left" w:pos="540"/>
        </w:tabs>
        <w:jc w:val="both"/>
        <w:outlineLvl w:val="0"/>
        <w:rPr>
          <w:sz w:val="22"/>
          <w:szCs w:val="22"/>
        </w:rPr>
      </w:pPr>
      <w:proofErr w:type="spellStart"/>
      <w:r w:rsidRPr="006D1EDA">
        <w:rPr>
          <w:sz w:val="22"/>
          <w:szCs w:val="22"/>
        </w:rPr>
        <w:t>Юрид</w:t>
      </w:r>
      <w:proofErr w:type="spellEnd"/>
      <w:r w:rsidRPr="00E06EB1">
        <w:rPr>
          <w:sz w:val="22"/>
          <w:szCs w:val="22"/>
        </w:rPr>
        <w:t xml:space="preserve">. адрес: </w:t>
      </w:r>
      <w:r w:rsidRPr="00E06EB1">
        <w:rPr>
          <w:rStyle w:val="apple-style-span"/>
          <w:sz w:val="22"/>
          <w:szCs w:val="22"/>
        </w:rPr>
        <w:t xml:space="preserve">453701, </w:t>
      </w:r>
      <w:proofErr w:type="spellStart"/>
      <w:r w:rsidRPr="00E06EB1">
        <w:rPr>
          <w:rStyle w:val="apple-style-span"/>
          <w:sz w:val="22"/>
          <w:szCs w:val="22"/>
        </w:rPr>
        <w:t>Респ</w:t>
      </w:r>
      <w:proofErr w:type="spellEnd"/>
      <w:r w:rsidRPr="00E06EB1">
        <w:rPr>
          <w:rStyle w:val="apple-style-span"/>
          <w:sz w:val="22"/>
          <w:szCs w:val="22"/>
        </w:rPr>
        <w:t>. Башкортостан, г</w:t>
      </w:r>
      <w:proofErr w:type="gramStart"/>
      <w:r w:rsidRPr="00E06EB1">
        <w:rPr>
          <w:rStyle w:val="apple-style-span"/>
          <w:sz w:val="22"/>
          <w:szCs w:val="22"/>
        </w:rPr>
        <w:t>.У</w:t>
      </w:r>
      <w:proofErr w:type="gramEnd"/>
      <w:r w:rsidRPr="00E06EB1">
        <w:rPr>
          <w:rStyle w:val="apple-style-span"/>
          <w:sz w:val="22"/>
          <w:szCs w:val="22"/>
        </w:rPr>
        <w:t xml:space="preserve">чалы, ул. </w:t>
      </w:r>
      <w:proofErr w:type="spellStart"/>
      <w:r w:rsidRPr="00E06EB1">
        <w:rPr>
          <w:rStyle w:val="apple-style-span"/>
          <w:sz w:val="22"/>
          <w:szCs w:val="22"/>
        </w:rPr>
        <w:t>Первостроителе</w:t>
      </w:r>
      <w:proofErr w:type="spellEnd"/>
      <w:r w:rsidRPr="00E06EB1">
        <w:rPr>
          <w:rStyle w:val="apple-style-span"/>
          <w:sz w:val="22"/>
          <w:szCs w:val="22"/>
        </w:rPr>
        <w:t>, 2 «б»</w:t>
      </w:r>
      <w:r w:rsidRPr="00E06EB1">
        <w:rPr>
          <w:sz w:val="22"/>
          <w:szCs w:val="22"/>
        </w:rPr>
        <w:t>, ИНН 0270015777</w:t>
      </w:r>
    </w:p>
    <w:p w:rsidR="00B749D3" w:rsidRPr="00E06EB1" w:rsidRDefault="00B749D3" w:rsidP="00CC6B83">
      <w:pPr>
        <w:tabs>
          <w:tab w:val="left" w:pos="540"/>
        </w:tabs>
        <w:jc w:val="both"/>
        <w:outlineLvl w:val="0"/>
        <w:rPr>
          <w:sz w:val="22"/>
          <w:szCs w:val="22"/>
        </w:rPr>
      </w:pPr>
      <w:r w:rsidRPr="00E06EB1">
        <w:rPr>
          <w:sz w:val="22"/>
          <w:szCs w:val="22"/>
        </w:rPr>
        <w:t xml:space="preserve">Почтовый адрес/местонахождение: 450054, </w:t>
      </w:r>
      <w:r w:rsidRPr="00E06EB1">
        <w:rPr>
          <w:rStyle w:val="paragraph"/>
          <w:sz w:val="22"/>
          <w:szCs w:val="22"/>
        </w:rPr>
        <w:t>РБ</w:t>
      </w:r>
      <w:r w:rsidRPr="00E06EB1">
        <w:rPr>
          <w:sz w:val="22"/>
          <w:szCs w:val="22"/>
        </w:rPr>
        <w:t>, г. Уфа, пр. Октября, 80/2-6</w:t>
      </w:r>
    </w:p>
    <w:p w:rsidR="00B749D3" w:rsidRPr="00E06EB1" w:rsidRDefault="00B749D3" w:rsidP="00E13F6D">
      <w:pPr>
        <w:rPr>
          <w:sz w:val="22"/>
          <w:szCs w:val="22"/>
        </w:rPr>
      </w:pPr>
      <w:r w:rsidRPr="00E06EB1">
        <w:rPr>
          <w:sz w:val="22"/>
          <w:szCs w:val="22"/>
        </w:rPr>
        <w:t>Расчетный счет № 40702810401060000091 в ОАО  «</w:t>
      </w:r>
      <w:proofErr w:type="spellStart"/>
      <w:r w:rsidRPr="00E06EB1">
        <w:rPr>
          <w:sz w:val="22"/>
          <w:szCs w:val="22"/>
        </w:rPr>
        <w:t>Социнвестбанк</w:t>
      </w:r>
      <w:proofErr w:type="spellEnd"/>
      <w:r w:rsidRPr="00E06EB1">
        <w:rPr>
          <w:sz w:val="22"/>
          <w:szCs w:val="22"/>
        </w:rPr>
        <w:t xml:space="preserve">», БИК 048073739 </w:t>
      </w:r>
    </w:p>
    <w:p w:rsidR="00B749D3" w:rsidRPr="00E06EB1" w:rsidRDefault="00B749D3" w:rsidP="00CC6B83">
      <w:pPr>
        <w:rPr>
          <w:sz w:val="22"/>
          <w:szCs w:val="22"/>
        </w:rPr>
      </w:pPr>
      <w:r w:rsidRPr="00E06EB1">
        <w:rPr>
          <w:sz w:val="22"/>
          <w:szCs w:val="22"/>
        </w:rPr>
        <w:t>к/</w:t>
      </w:r>
      <w:proofErr w:type="spellStart"/>
      <w:r w:rsidRPr="00E06EB1">
        <w:rPr>
          <w:sz w:val="22"/>
          <w:szCs w:val="22"/>
        </w:rPr>
        <w:t>сч</w:t>
      </w:r>
      <w:proofErr w:type="spellEnd"/>
      <w:r w:rsidRPr="00E06EB1">
        <w:rPr>
          <w:sz w:val="22"/>
          <w:szCs w:val="22"/>
        </w:rPr>
        <w:t xml:space="preserve"> 30101810900000000739 ИНН 0274061206 КПП 027801001, получатель: </w:t>
      </w:r>
      <w:r w:rsidRPr="00E06EB1">
        <w:rPr>
          <w:bCs/>
          <w:sz w:val="22"/>
          <w:szCs w:val="22"/>
        </w:rPr>
        <w:t>ООО «</w:t>
      </w:r>
      <w:proofErr w:type="spellStart"/>
      <w:r w:rsidRPr="00E06EB1">
        <w:rPr>
          <w:bCs/>
          <w:sz w:val="22"/>
          <w:szCs w:val="22"/>
        </w:rPr>
        <w:t>Учалинский</w:t>
      </w:r>
      <w:proofErr w:type="spellEnd"/>
      <w:r w:rsidRPr="00E06EB1">
        <w:rPr>
          <w:bCs/>
          <w:sz w:val="22"/>
          <w:szCs w:val="22"/>
        </w:rPr>
        <w:t xml:space="preserve"> завод железобетонных изделий»</w:t>
      </w:r>
    </w:p>
    <w:p w:rsidR="00B749D3" w:rsidRPr="00E06EB1" w:rsidRDefault="00B749D3" w:rsidP="00E13F6D">
      <w:pPr>
        <w:rPr>
          <w:sz w:val="22"/>
          <w:szCs w:val="22"/>
        </w:rPr>
      </w:pPr>
      <w:r w:rsidRPr="00E06EB1">
        <w:rPr>
          <w:sz w:val="22"/>
          <w:szCs w:val="22"/>
        </w:rPr>
        <w:t>ИНН/КПП 0270015777/027001001.</w:t>
      </w:r>
    </w:p>
    <w:p w:rsidR="00B749D3" w:rsidRPr="00E06EB1" w:rsidRDefault="00B749D3" w:rsidP="00E13F6D">
      <w:pPr>
        <w:tabs>
          <w:tab w:val="left" w:pos="540"/>
        </w:tabs>
        <w:jc w:val="both"/>
        <w:rPr>
          <w:sz w:val="22"/>
          <w:szCs w:val="22"/>
        </w:rPr>
      </w:pPr>
    </w:p>
    <w:p w:rsidR="00B749D3" w:rsidRDefault="00B749D3" w:rsidP="00E13F6D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5.2</w:t>
      </w:r>
      <w:r>
        <w:rPr>
          <w:sz w:val="22"/>
          <w:szCs w:val="22"/>
        </w:rPr>
        <w:tab/>
        <w:t>Претендент: _______________________________________________________________</w:t>
      </w:r>
    </w:p>
    <w:p w:rsidR="00B749D3" w:rsidRDefault="00B749D3" w:rsidP="00E13F6D">
      <w:pPr>
        <w:tabs>
          <w:tab w:val="left" w:pos="540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Юрид</w:t>
      </w:r>
      <w:proofErr w:type="spellEnd"/>
      <w:r>
        <w:rPr>
          <w:sz w:val="22"/>
          <w:szCs w:val="22"/>
        </w:rPr>
        <w:t>. адрес: _________________________</w:t>
      </w:r>
    </w:p>
    <w:p w:rsidR="00B749D3" w:rsidRDefault="00B749D3" w:rsidP="00E13F6D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Почтовый адрес: _________________________</w:t>
      </w:r>
    </w:p>
    <w:p w:rsidR="00B749D3" w:rsidRDefault="00B749D3" w:rsidP="00E13F6D">
      <w:pPr>
        <w:tabs>
          <w:tab w:val="left" w:pos="540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/с № _________________________ в _________________________, </w:t>
      </w:r>
    </w:p>
    <w:p w:rsidR="00B749D3" w:rsidRDefault="00B749D3" w:rsidP="00E13F6D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БИК _________________________, </w:t>
      </w:r>
      <w:proofErr w:type="spellStart"/>
      <w:proofErr w:type="gramStart"/>
      <w:r>
        <w:rPr>
          <w:sz w:val="22"/>
          <w:szCs w:val="22"/>
        </w:rPr>
        <w:t>Кор</w:t>
      </w:r>
      <w:proofErr w:type="spellEnd"/>
      <w:r>
        <w:rPr>
          <w:sz w:val="22"/>
          <w:szCs w:val="22"/>
        </w:rPr>
        <w:t>. счет</w:t>
      </w:r>
      <w:proofErr w:type="gramEnd"/>
      <w:r>
        <w:rPr>
          <w:sz w:val="22"/>
          <w:szCs w:val="22"/>
        </w:rPr>
        <w:t xml:space="preserve"> № _________________________, </w:t>
      </w:r>
    </w:p>
    <w:p w:rsidR="00B749D3" w:rsidRDefault="00B749D3" w:rsidP="00E13F6D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ИНН _________________________, КПП _________________________</w:t>
      </w:r>
    </w:p>
    <w:p w:rsidR="00B749D3" w:rsidRDefault="00B749D3" w:rsidP="00E13F6D">
      <w:pPr>
        <w:tabs>
          <w:tab w:val="left" w:pos="540"/>
        </w:tabs>
        <w:jc w:val="both"/>
        <w:rPr>
          <w:sz w:val="22"/>
          <w:szCs w:val="22"/>
        </w:rPr>
      </w:pPr>
    </w:p>
    <w:p w:rsidR="00B749D3" w:rsidRDefault="00B749D3" w:rsidP="00CC6B83">
      <w:pPr>
        <w:jc w:val="both"/>
        <w:outlineLvl w:val="0"/>
        <w:rPr>
          <w:sz w:val="22"/>
          <w:szCs w:val="22"/>
        </w:rPr>
      </w:pPr>
      <w:bookmarkStart w:id="0" w:name="OLE_LINK2"/>
      <w:bookmarkStart w:id="1" w:name="OLE_LINK1"/>
      <w:r>
        <w:rPr>
          <w:snapToGrid w:val="0"/>
          <w:sz w:val="22"/>
          <w:szCs w:val="22"/>
        </w:rPr>
        <w:t>Конкурсный управляющий</w:t>
      </w:r>
      <w:r>
        <w:rPr>
          <w:sz w:val="22"/>
          <w:szCs w:val="22"/>
        </w:rPr>
        <w:t xml:space="preserve">  </w:t>
      </w:r>
      <w:r w:rsidRPr="00CC6B83">
        <w:rPr>
          <w:bCs/>
        </w:rPr>
        <w:t>ООО «</w:t>
      </w:r>
      <w:proofErr w:type="spellStart"/>
      <w:r w:rsidRPr="00CC6B83">
        <w:rPr>
          <w:bCs/>
        </w:rPr>
        <w:t>Учалинский</w:t>
      </w:r>
      <w:proofErr w:type="spellEnd"/>
      <w:r w:rsidRPr="00CC6B83">
        <w:rPr>
          <w:bCs/>
        </w:rPr>
        <w:t xml:space="preserve"> завод железобетонных изделий»</w:t>
      </w:r>
    </w:p>
    <w:p w:rsidR="00B749D3" w:rsidRDefault="00B749D3" w:rsidP="00E13F6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Д.Ф. </w:t>
      </w:r>
      <w:proofErr w:type="spellStart"/>
      <w:r>
        <w:rPr>
          <w:sz w:val="22"/>
          <w:szCs w:val="22"/>
        </w:rPr>
        <w:t>Байтимирова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</w:t>
      </w:r>
    </w:p>
    <w:p w:rsidR="00B749D3" w:rsidRDefault="00B749D3" w:rsidP="00E13F6D">
      <w:pPr>
        <w:jc w:val="both"/>
        <w:rPr>
          <w:sz w:val="22"/>
          <w:szCs w:val="22"/>
        </w:rPr>
      </w:pPr>
    </w:p>
    <w:p w:rsidR="00B749D3" w:rsidRDefault="00B749D3" w:rsidP="00E13F6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м.п.</w:t>
      </w:r>
    </w:p>
    <w:bookmarkEnd w:id="0"/>
    <w:bookmarkEnd w:id="1"/>
    <w:p w:rsidR="00B749D3" w:rsidRDefault="00B749D3" w:rsidP="00E13F6D">
      <w:pPr>
        <w:rPr>
          <w:sz w:val="22"/>
          <w:szCs w:val="22"/>
        </w:rPr>
      </w:pPr>
      <w:r>
        <w:rPr>
          <w:sz w:val="22"/>
          <w:szCs w:val="22"/>
        </w:rPr>
        <w:t>Претендент</w:t>
      </w:r>
    </w:p>
    <w:p w:rsidR="00B749D3" w:rsidRDefault="00B749D3" w:rsidP="00E13F6D">
      <w:pPr>
        <w:rPr>
          <w:sz w:val="22"/>
          <w:szCs w:val="22"/>
        </w:rPr>
      </w:pPr>
      <w:r>
        <w:rPr>
          <w:sz w:val="22"/>
          <w:szCs w:val="22"/>
        </w:rPr>
        <w:t>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</w:t>
      </w:r>
    </w:p>
    <w:p w:rsidR="00B749D3" w:rsidRDefault="00B749D3" w:rsidP="00E13F6D">
      <w:pPr>
        <w:rPr>
          <w:sz w:val="22"/>
          <w:szCs w:val="22"/>
        </w:rPr>
      </w:pPr>
    </w:p>
    <w:p w:rsidR="00B749D3" w:rsidRDefault="00B749D3" w:rsidP="00E13F6D">
      <w:pPr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м.п.</w:t>
      </w:r>
    </w:p>
    <w:p w:rsidR="00B749D3" w:rsidRDefault="00B749D3"/>
    <w:sectPr w:rsidR="00B749D3" w:rsidSect="00E13F6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47EAC"/>
    <w:multiLevelType w:val="multilevel"/>
    <w:tmpl w:val="2794BAEA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77"/>
        </w:tabs>
        <w:ind w:left="577" w:hanging="57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34"/>
        </w:tabs>
        <w:ind w:left="734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41"/>
        </w:tabs>
        <w:ind w:left="741" w:hanging="72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48"/>
        </w:tabs>
        <w:ind w:left="748" w:hanging="72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115"/>
        </w:tabs>
        <w:ind w:left="1115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122"/>
        </w:tabs>
        <w:ind w:left="1122" w:hanging="108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89"/>
        </w:tabs>
        <w:ind w:left="1489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96"/>
        </w:tabs>
        <w:ind w:left="1496" w:hanging="1440"/>
      </w:pPr>
      <w:rPr>
        <w:rFonts w:cs="Times New Roman"/>
        <w:color w:val="000000"/>
      </w:rPr>
    </w:lvl>
  </w:abstractNum>
  <w:abstractNum w:abstractNumId="1">
    <w:nsid w:val="4C511746"/>
    <w:multiLevelType w:val="multilevel"/>
    <w:tmpl w:val="0C2431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>
    <w:nsid w:val="5C9B7C4D"/>
    <w:multiLevelType w:val="hybridMultilevel"/>
    <w:tmpl w:val="1C6E11A8"/>
    <w:lvl w:ilvl="0" w:tplc="8A0EA3E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4181F5F"/>
    <w:multiLevelType w:val="multilevel"/>
    <w:tmpl w:val="9210ED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7B5D6E28"/>
    <w:multiLevelType w:val="multilevel"/>
    <w:tmpl w:val="CD0822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F6D"/>
    <w:rsid w:val="0002675F"/>
    <w:rsid w:val="003431DD"/>
    <w:rsid w:val="00446720"/>
    <w:rsid w:val="00493AE4"/>
    <w:rsid w:val="00514852"/>
    <w:rsid w:val="006D1EDA"/>
    <w:rsid w:val="007B0368"/>
    <w:rsid w:val="008533FE"/>
    <w:rsid w:val="00923314"/>
    <w:rsid w:val="009D3711"/>
    <w:rsid w:val="00AA103C"/>
    <w:rsid w:val="00AF1A48"/>
    <w:rsid w:val="00AF695F"/>
    <w:rsid w:val="00B749D3"/>
    <w:rsid w:val="00B84568"/>
    <w:rsid w:val="00CC6B83"/>
    <w:rsid w:val="00CE7AD0"/>
    <w:rsid w:val="00E0308F"/>
    <w:rsid w:val="00E06EB1"/>
    <w:rsid w:val="00E13F6D"/>
    <w:rsid w:val="00F34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6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E13F6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13F6D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E13F6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E13F6D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paragraph">
    <w:name w:val="paragraph"/>
    <w:basedOn w:val="a0"/>
    <w:uiPriority w:val="99"/>
    <w:rsid w:val="00E13F6D"/>
    <w:rPr>
      <w:rFonts w:cs="Times New Roman"/>
    </w:rPr>
  </w:style>
  <w:style w:type="paragraph" w:styleId="a5">
    <w:name w:val="Document Map"/>
    <w:basedOn w:val="a"/>
    <w:link w:val="a6"/>
    <w:uiPriority w:val="99"/>
    <w:semiHidden/>
    <w:rsid w:val="00F34AE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AF695F"/>
    <w:rPr>
      <w:rFonts w:ascii="Times New Roman" w:hAnsi="Times New Roman" w:cs="Times New Roman"/>
      <w:sz w:val="2"/>
    </w:rPr>
  </w:style>
  <w:style w:type="character" w:customStyle="1" w:styleId="apple-style-span">
    <w:name w:val="apple-style-span"/>
    <w:basedOn w:val="a0"/>
    <w:uiPriority w:val="99"/>
    <w:rsid w:val="00CC6B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AOieBCgEFbQkawEk9S78UzX/5LM5S2MYaMWwS/yLpH4=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p727Py1qtbjpUMW8Mk/s579eQWKTUsEytC8DcGuv+VaODqyuA8/l/uFr8xZBOPo91ToMLZcG
    3knK8BFYEXPpmQ==
  </SignatureValue>
  <KeyInfo>
    <X509Data>
      <X509Certificate>
          MIILDDCCCrugAwIBAgIKfRCyUwABAB2LszAIBgYqhQMCAgMwggFjMRgwFgYFKoUDZAESDTEw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BgNVBAMTCVRFTlNPUkNBMzAeFw0xNTAyMTMwNTQ1MTJaFw0xNjAyMTMwNTQ1MTJaMIIBnzEL
          MAkGA1UEBhMCUlUxHzAdBgkqhkiG9w0BCQIMEElOTj0wMjU1MDEwNDI5MzQxGjAYBggqhQMD
          gQMBARIMMDI1NTAxMDQyOTM0MUEwPwYDVQQDDDjQkdCw0LnRgtC40LzQuNGA0L7QstCwINCU
          0LjQvdCw0YDQsCDQpNCw0L3QsNCy0LjQtdCy0L3QsDEqMCgGA1UEKgwh0JTQuNC90LDRgNCw
          INCk0LDQvdCw0LLQuNC10LLQvdCwMR8wHQYDVQQEDBbQkdCw0LnRgtC40LzQuNGA0L7QstCw
          MRYwFAYFKoUDZAMSCzAzMDI5MjEzNzA0MTswOQYDVQQJDDLQn9GA0L7RgdC/0LXQutGCINCe
          0LrRgtGP0LHRgNGPLDgwLNC60L7RgC4yLNC60LIuNjE5MDcGA1UECAwwMDIg0KDQtdGB0L/R
          g9Cx0LvQuNC60LAg0JHQsNGI0LrQvtGA0YLQvtGB0YLQsNC9MQ8wDQYDVQQHDAbQo9GE0LAx
          IjAgBgkqhkiG9w0BCQEWE2JkZi11cmlzdEB5YW5kZXgucnUwYzAcBgYqhQMCAhMwEgYHKoUD
          AgIkAAYHKoUDAgIeAQNDAARAvibVW+xXarJf57EtMIxCa9zjNu7fArLJ2SJd4Fp6DvK6fFeW
          a0/trEd+DHoqKexs+2Xw/+UwqUFUTB0ViM1j5qOCBw0wggcJMA4GA1UdDwEB/wQEAwIE8DCB
          gwYDVR0lBHwwegYJKoUDAzoCAQgMBgcqhQMCAiIGBgYqhQMCFwMGCCsGAQUFBwMEBggqhQMD
          KQEDBAYIKwYBBQUHAwIGByqFAwUDKAEGBiqFAwNZGAYIKoUDBwIVAQIGByqFAwICIhoGByqF
          AwUDMAEGCCqFAwM6AgECBgcqhQMCAiIZMB0GA1UdIAQWMBQwCAYGKoUDZHECMAgGBiqFA2Rx
          ATAZBgkqhkiG9w0BCQ8EDDAKMAgGBiqFAwICFTAdBgNVHQ4EFgQUTZCq0ECsMfrrI7N8jGIc
          h2mL5IEwggGkBgNVHSMEggGbMIIBl4AUZsQM/dzmFweR5vU1pSkGkkCu/jihggFrpIIBZzCC
          AWMxGDAWBgUqhQNkARINMTAyNzYwMDc4Nzk5NDEaMBgGCCqFAwOBAwEBEgwwMDc2MDUwMTYw
          MzAxNDAyBgNVBAkMK9Cc0L7RgdC60L7QstGB0LrQuNC5INC/0YDQvtGB0L/QtdC60YIg0LQu
          MTIxIzAhBgkqhkiG9w0BCQEWFHJvb3RAbmFsb2cudGVuc29yLnJ1MQswCQYDVQQGEwJSVTEx
          MC8GA1UECAwoNzYg0K/RgNC+0YHQu9Cw0LLRgdC60LDRjyDQvtCx0LvQsNGB0YLRjDEbMBkG
          A1UEBwwS0K/RgNC+0YHQu9Cw0LLQu9GMMS0wKwYDVQQKDCTQntCe0J4g0JrQvtC80L/QsNC9
          0LjRjyDQotC10L3Qt9C+0YAxMDAuBgNVBAsMJ9Cj0LTQvtGB0YLQvtCy0LXRgNGP0Y7RidC4
          0Lkg0YbQtdC90YLRgDESMBAGA1UEAxMJVEVOU09SQ0EzghB049AUUZMLp0dMWkksxej2MIIB
          KQYDVR0fBIIBIDCCARwwOaA3oDWGM2h0dHA6Ly90YXg0LnRlbnNvci5ydS9jZXJ0ZW5yb2xs
          L3RlbnNvcmNhMy0yMDE0LmNybDAsoCqgKIYmaHR0cDovL3RlbnNvci5ydS9jYS90ZW5zb3Jj
          YTMtMjAxNC5jcmwwOaA3oDWGM2h0dHA6Ly9jcmwudGVuc29yLnJ1L3RheDQvY2EvY3JsL3Rl
          bnNvcmNhMy0yMDE0LmNybDA6oDigNoY0aHR0cDovL2NybDIudGVuc29yLnJ1L3RheDQvY2Ev
          Y3JsL3RlbnNvcmNhMy0yMDE0LmNybDA6oDigNoY0aHR0cDovL2NybDMudGVuc29yLnJ1L3Rh
          eDQvY2EvY3JsL3RlbnNvcmNhMy0yMDE0LmNybDCCAaUGCCsGAQUFBwEBBIIBlzCCAZMwLQYI
          KwYBBQUHMAKGIWh0dHA6Ly90YXg0LnRlbnNvci5ydS90c3AvdHNwLnNyZjAvBggrBgEFBQcw
          AYYjaHR0cDovL3RheDQudGVuc29yLnJ1L29jc3Avb2NzcC5zcmYwQAYIKwYBBQUHMAKGNGh0
          dHA6Ly90YXg0LnRlbnNvci5ydS9jZXJ0ZW5yb2xsL3RlbnNvcmNhMygyMDE0KS5jcnQwMwYI
          KwYBBQUHMAKGJ2h0dHA6Ly90ZW5zb3IucnUvY2EvdGVuc29yY2EzKDIwMTQpLmNydDA8Bggr
          BgEFBQcwAoYwaHR0cDovL2NybC50ZW5zb3IucnUvdGF4NC9jYS90ZW5zb3JjYTMoMjAxNCku
          Y3J0MD0GCCsGAQUFBzAChjFodHRwOi8vY3JsMi50ZW5zb3IucnUvdGF4NC9jYS90ZW5zb3Jj
          YTMoMjAxNCkuY3J0MD0GCCsGAQUFBzAChjFodHRwOi8vY3JsMy50ZW5zb3IucnUvdGF4NC9j
          YS90ZW5zb3JjYTMoMjAxNCkuY3J0MCsGA1UdEAQkMCKADzIwMTUwMjEzMDU1NTAwWoEPMjAx
          NjA1MTMwNTU1MDBaMDYGBSqFA2RvBC0MKyLQmtGA0LjQv9GC0L7Qn9GA0L4gQ1NQIiAo0LLQ
          tdGA0YHQuNGPIDMuNikwggEzBgUqhQNkcASCASgwggEkDCsi0JrRgNC40L/RgtC+0J/RgNC+
          IENTUCIgKNCy0LXRgNGB0LjRjyAzLjYpDFMi0KPQtNC+0YHRgtC+0LLQtdGA0Y/RjtGJ0LjQ
          uSDRhtC10L3RgtGAICLQmtGA0LjQv9GC0L7Qn9GA0L4g0KPQpiIg0LLQtdGA0YHQuNC4IDEu
          NQxP0KHQtdGA0YLQuNGE0LjQutCw0YIg0YHQvtC+0YLQstC10YLRgdGC0LLQuNGPIOKEliDQ
          odCkLzEyMS0xODU5INC+0YIgMTcuMDYuMjAxMgxP0KHQtdGA0YLQuNGE0LjQutCw0YIg0YHQ
          vtC+0YLQstC10YLRgdGC0LLQuNGPIOKEliDQodCkLzEyOC0xODIyINC+0YIgMDEuMDYuMjAx
          MjAIBgYqhQMCAgMDQQBIGirv0FYWbN4ELQyXqxVYU4ldQaRHAMdeOy7Mz5wCFkSABcfrKBCD
          s+Ne3UFZeuzlw8yZrZrZTmqX4kAWQbuY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8dmQ42AO18m6F3SdeT+nuBLofdQ=</DigestValue>
      </Reference>
      <Reference URI="/word/fontTable.xml?ContentType=application/vnd.openxmlformats-officedocument.wordprocessingml.fontTable+xml">
        <DigestMethod Algorithm="http://www.w3.org/2000/09/xmldsig#sha1"/>
        <DigestValue>FpmxIEnRqRuwqwWOGGC6kAbl/+M=</DigestValue>
      </Reference>
      <Reference URI="/word/numbering.xml?ContentType=application/vnd.openxmlformats-officedocument.wordprocessingml.numbering+xml">
        <DigestMethod Algorithm="http://www.w3.org/2000/09/xmldsig#sha1"/>
        <DigestValue>r7vS5MelkoEmmUPlhEs4sQ0FiqM=</DigestValue>
      </Reference>
      <Reference URI="/word/settings.xml?ContentType=application/vnd.openxmlformats-officedocument.wordprocessingml.settings+xml">
        <DigestMethod Algorithm="http://www.w3.org/2000/09/xmldsig#sha1"/>
        <DigestValue>/67fBtkIgUSB9QArsevkH7OVQmI=</DigestValue>
      </Reference>
      <Reference URI="/word/styles.xml?ContentType=application/vnd.openxmlformats-officedocument.wordprocessingml.styles+xml">
        <DigestMethod Algorithm="http://www.w3.org/2000/09/xmldsig#sha1"/>
        <DigestValue>rekg+zBZVuIIOk+CZmccydCOPrE=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h9avni++WgHLmMX17iziAPoyiAw=</DigestValue>
      </Reference>
    </Manifest>
    <SignatureProperties>
      <SignatureProperty Id="idSignatureTime" Target="#idPackageSignature">
        <mdssi:SignatureTime>
          <mdssi:Format>YYYY-MM-DDThh:mm:ssTZD</mdssi:Format>
          <mdssi:Value>2015-05-28T15:35:32Z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973</Words>
  <Characters>5549</Characters>
  <Application>Microsoft Office Word</Application>
  <DocSecurity>0</DocSecurity>
  <Lines>46</Lines>
  <Paragraphs>13</Paragraphs>
  <ScaleCrop>false</ScaleCrop>
  <Company/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</dc:title>
  <dc:subject/>
  <dc:creator>User</dc:creator>
  <cp:keywords/>
  <dc:description/>
  <cp:lastModifiedBy>1</cp:lastModifiedBy>
  <cp:revision>4</cp:revision>
  <dcterms:created xsi:type="dcterms:W3CDTF">2012-09-06T06:03:00Z</dcterms:created>
  <dcterms:modified xsi:type="dcterms:W3CDTF">2015-03-30T11:01:00Z</dcterms:modified>
</cp:coreProperties>
</file>