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56" w:rsidRPr="00B71256" w:rsidRDefault="00B71256" w:rsidP="00B71256">
      <w:pPr>
        <w:jc w:val="center"/>
        <w:rPr>
          <w:b/>
        </w:rPr>
      </w:pPr>
      <w:bookmarkStart w:id="0" w:name="_GoBack"/>
      <w:bookmarkEnd w:id="0"/>
      <w:r w:rsidRPr="00B71256">
        <w:rPr>
          <w:b/>
        </w:rPr>
        <w:t>Полное описание предмета торгов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b/>
          <w:sz w:val="16"/>
          <w:szCs w:val="16"/>
        </w:rPr>
        <w:t>Лот №1</w:t>
      </w:r>
      <w:r w:rsidRPr="00707E9B">
        <w:rPr>
          <w:sz w:val="16"/>
          <w:szCs w:val="16"/>
        </w:rPr>
        <w:t>:  начальная стоимость  80 113 500,00 рублей</w:t>
      </w:r>
      <w:r>
        <w:rPr>
          <w:sz w:val="16"/>
          <w:szCs w:val="16"/>
        </w:rPr>
        <w:t>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Нежилое здание - газонаполнительный цех, общая площадь 153,1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по адресу: </w:t>
      </w:r>
      <w:proofErr w:type="gramStart"/>
      <w:r w:rsidRPr="00707E9B">
        <w:rPr>
          <w:sz w:val="16"/>
          <w:szCs w:val="16"/>
        </w:rPr>
        <w:t xml:space="preserve">Челябинская обл., г. Кыштым, ул. Боровая, д.5/1; сооружение-эстакада слива газа на три поста, в составе: газопровод жидкой фазы, протяженностью </w:t>
      </w:r>
      <w:smartTag w:uri="urn:schemas-microsoft-com:office:smarttags" w:element="metricconverter">
        <w:smartTagPr>
          <w:attr w:name="ProductID" w:val="45,7 м"/>
        </w:smartTagPr>
        <w:r w:rsidRPr="00707E9B">
          <w:rPr>
            <w:sz w:val="16"/>
            <w:szCs w:val="16"/>
          </w:rPr>
          <w:t>45,7 м</w:t>
        </w:r>
      </w:smartTag>
      <w:r w:rsidRPr="00707E9B">
        <w:rPr>
          <w:sz w:val="16"/>
          <w:szCs w:val="16"/>
        </w:rPr>
        <w:t xml:space="preserve">., газопровод паровой фазы протяженностью </w:t>
      </w:r>
      <w:smartTag w:uri="urn:schemas-microsoft-com:office:smarttags" w:element="metricconverter">
        <w:smartTagPr>
          <w:attr w:name="ProductID" w:val="45,7 м"/>
        </w:smartTagPr>
        <w:r w:rsidRPr="00707E9B">
          <w:rPr>
            <w:sz w:val="16"/>
            <w:szCs w:val="16"/>
          </w:rPr>
          <w:t>45,7 м</w:t>
        </w:r>
      </w:smartTag>
      <w:r w:rsidRPr="00707E9B">
        <w:rPr>
          <w:sz w:val="16"/>
          <w:szCs w:val="16"/>
        </w:rPr>
        <w:t>., по адресу:</w:t>
      </w:r>
      <w:proofErr w:type="gramEnd"/>
      <w:r w:rsidRPr="00707E9B">
        <w:rPr>
          <w:sz w:val="16"/>
          <w:szCs w:val="16"/>
        </w:rPr>
        <w:t xml:space="preserve"> Челябинская обл., г. Кыштым,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.Б</w:t>
      </w:r>
      <w:proofErr w:type="gramEnd"/>
      <w:r w:rsidRPr="00707E9B">
        <w:rPr>
          <w:sz w:val="16"/>
          <w:szCs w:val="16"/>
        </w:rPr>
        <w:t>оровая</w:t>
      </w:r>
      <w:proofErr w:type="spellEnd"/>
      <w:r w:rsidRPr="00707E9B">
        <w:rPr>
          <w:sz w:val="16"/>
          <w:szCs w:val="16"/>
        </w:rPr>
        <w:t xml:space="preserve">, д.5/1; сооружение- внутриплощадочная дорога площадью 950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 и навес с платформой площадью 195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по адресу: Челябинская обл., г. Кыштым,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.Б</w:t>
      </w:r>
      <w:proofErr w:type="gramEnd"/>
      <w:r w:rsidRPr="00707E9B">
        <w:rPr>
          <w:sz w:val="16"/>
          <w:szCs w:val="16"/>
        </w:rPr>
        <w:t>оровая</w:t>
      </w:r>
      <w:proofErr w:type="spellEnd"/>
      <w:r w:rsidRPr="00707E9B">
        <w:rPr>
          <w:sz w:val="16"/>
          <w:szCs w:val="16"/>
        </w:rPr>
        <w:t xml:space="preserve">, д.5/1; сооружение-база хранения газа, в составе: лестница площадью 12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газопровод жидкой фазы, протяженностью 83,5м, металлические шкафы площадью по 4,3кв.м., резервуары подземные стальные объемом по 50 </w:t>
      </w:r>
      <w:proofErr w:type="spellStart"/>
      <w:r w:rsidRPr="00707E9B">
        <w:rPr>
          <w:sz w:val="16"/>
          <w:szCs w:val="16"/>
        </w:rPr>
        <w:t>куб.м</w:t>
      </w:r>
      <w:proofErr w:type="spellEnd"/>
      <w:r w:rsidRPr="00707E9B">
        <w:rPr>
          <w:sz w:val="16"/>
          <w:szCs w:val="16"/>
        </w:rPr>
        <w:t xml:space="preserve">., навесы металлические, газопровод паровой фазы-стальной трубопровод, протяженностью 124,7м., по адресу: Челябинская обл., г. Кыштым,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.Б</w:t>
      </w:r>
      <w:proofErr w:type="gramEnd"/>
      <w:r w:rsidRPr="00707E9B">
        <w:rPr>
          <w:sz w:val="16"/>
          <w:szCs w:val="16"/>
        </w:rPr>
        <w:t>оровая</w:t>
      </w:r>
      <w:proofErr w:type="spellEnd"/>
      <w:r w:rsidRPr="00707E9B">
        <w:rPr>
          <w:sz w:val="16"/>
          <w:szCs w:val="16"/>
        </w:rPr>
        <w:t>, д.5/1; земельный участок. Категория земель: земли населенных пункто</w:t>
      </w:r>
      <w:proofErr w:type="gramStart"/>
      <w:r w:rsidRPr="00707E9B">
        <w:rPr>
          <w:sz w:val="16"/>
          <w:szCs w:val="16"/>
        </w:rPr>
        <w:t>в-</w:t>
      </w:r>
      <w:proofErr w:type="gramEnd"/>
      <w:r w:rsidRPr="00707E9B">
        <w:rPr>
          <w:sz w:val="16"/>
          <w:szCs w:val="16"/>
        </w:rPr>
        <w:t xml:space="preserve"> под эксплуатацию газонаполнительной станции сжиженных газов. Площадь: 9160кв.м. Адрес (местоположение): Россия, Челябинская обл., г. Кыштым,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.Б</w:t>
      </w:r>
      <w:proofErr w:type="gramEnd"/>
      <w:r w:rsidRPr="00707E9B">
        <w:rPr>
          <w:sz w:val="16"/>
          <w:szCs w:val="16"/>
        </w:rPr>
        <w:t>оровая</w:t>
      </w:r>
      <w:proofErr w:type="spellEnd"/>
      <w:r w:rsidRPr="00707E9B">
        <w:rPr>
          <w:sz w:val="16"/>
          <w:szCs w:val="16"/>
        </w:rPr>
        <w:t xml:space="preserve">, 5/1; земельный участок, Категория земель: земли населенных пунктов- под </w:t>
      </w:r>
      <w:proofErr w:type="spellStart"/>
      <w:r w:rsidRPr="00707E9B">
        <w:rPr>
          <w:sz w:val="16"/>
          <w:szCs w:val="16"/>
        </w:rPr>
        <w:t>промплощадку</w:t>
      </w:r>
      <w:proofErr w:type="spellEnd"/>
      <w:r w:rsidRPr="00707E9B">
        <w:rPr>
          <w:sz w:val="16"/>
          <w:szCs w:val="16"/>
        </w:rPr>
        <w:t xml:space="preserve"> ООО ХК «</w:t>
      </w:r>
      <w:proofErr w:type="spellStart"/>
      <w:r w:rsidRPr="00707E9B">
        <w:rPr>
          <w:sz w:val="16"/>
          <w:szCs w:val="16"/>
        </w:rPr>
        <w:t>Газсистем</w:t>
      </w:r>
      <w:proofErr w:type="spellEnd"/>
      <w:r w:rsidRPr="00707E9B">
        <w:rPr>
          <w:sz w:val="16"/>
          <w:szCs w:val="16"/>
        </w:rPr>
        <w:t xml:space="preserve">». Площадь: 2037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 Адрес (местоположение): Челябинская обл.,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.К</w:t>
      </w:r>
      <w:proofErr w:type="gramEnd"/>
      <w:r w:rsidRPr="00707E9B">
        <w:rPr>
          <w:sz w:val="16"/>
          <w:szCs w:val="16"/>
        </w:rPr>
        <w:t>ыштым</w:t>
      </w:r>
      <w:proofErr w:type="spellEnd"/>
      <w:r w:rsidRPr="00707E9B">
        <w:rPr>
          <w:sz w:val="16"/>
          <w:szCs w:val="16"/>
        </w:rPr>
        <w:t xml:space="preserve">, </w:t>
      </w:r>
      <w:proofErr w:type="spellStart"/>
      <w:r w:rsidRPr="00707E9B">
        <w:rPr>
          <w:sz w:val="16"/>
          <w:szCs w:val="16"/>
        </w:rPr>
        <w:t>ул.Боровая</w:t>
      </w:r>
      <w:proofErr w:type="spellEnd"/>
      <w:r w:rsidRPr="00707E9B">
        <w:rPr>
          <w:sz w:val="16"/>
          <w:szCs w:val="16"/>
        </w:rPr>
        <w:t xml:space="preserve">, д.5; сооружение железнодорожные пути, назначение: транспортное. Площадь: общая протяженность </w:t>
      </w:r>
      <w:smartTag w:uri="urn:schemas-microsoft-com:office:smarttags" w:element="metricconverter">
        <w:smartTagPr>
          <w:attr w:name="ProductID" w:val="96,34 м"/>
        </w:smartTagPr>
        <w:r w:rsidRPr="00707E9B">
          <w:rPr>
            <w:sz w:val="16"/>
            <w:szCs w:val="16"/>
          </w:rPr>
          <w:t>96,34 м</w:t>
        </w:r>
      </w:smartTag>
      <w:r w:rsidRPr="00707E9B">
        <w:rPr>
          <w:sz w:val="16"/>
          <w:szCs w:val="16"/>
        </w:rPr>
        <w:t>. Инвентарный номер: 8948. Литер</w:t>
      </w:r>
      <w:proofErr w:type="gramStart"/>
      <w:r w:rsidRPr="00707E9B">
        <w:rPr>
          <w:sz w:val="16"/>
          <w:szCs w:val="16"/>
        </w:rPr>
        <w:t>:Г</w:t>
      </w:r>
      <w:proofErr w:type="gramEnd"/>
      <w:r w:rsidRPr="00707E9B">
        <w:rPr>
          <w:sz w:val="16"/>
          <w:szCs w:val="16"/>
        </w:rPr>
        <w:t xml:space="preserve">2. Адрес (местоположение): Челябинская обл., г. Кыштым,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.Б</w:t>
      </w:r>
      <w:proofErr w:type="gramEnd"/>
      <w:r w:rsidRPr="00707E9B">
        <w:rPr>
          <w:sz w:val="16"/>
          <w:szCs w:val="16"/>
        </w:rPr>
        <w:t>оровая</w:t>
      </w:r>
      <w:proofErr w:type="spellEnd"/>
      <w:r w:rsidRPr="00707E9B">
        <w:rPr>
          <w:sz w:val="16"/>
          <w:szCs w:val="16"/>
        </w:rPr>
        <w:t xml:space="preserve">, д.5 (ГНС Кыштым (Инвентаризация ОС № 10 от 21.04.2014 г.), инв.№00001075, №00001072, №00001074, №00001073, №00203, №00207, №00296), в том числе: дизель-генератор (ГКУ </w:t>
      </w:r>
      <w:proofErr w:type="spellStart"/>
      <w:r w:rsidRPr="00707E9B">
        <w:rPr>
          <w:sz w:val="16"/>
          <w:szCs w:val="16"/>
        </w:rPr>
        <w:t>эл.мощностью</w:t>
      </w:r>
      <w:proofErr w:type="spellEnd"/>
      <w:r w:rsidRPr="00707E9B">
        <w:rPr>
          <w:sz w:val="16"/>
          <w:szCs w:val="16"/>
        </w:rPr>
        <w:t xml:space="preserve"> 100 кВт на базе 2-х дизелей ЯМЗ, инв. №00135), колонка наполнит (инв.№00002170), электронные автомобильные весы ВС-60 АД (инв.№00011135), электронные вагонные весы ВС-100ВД (инв.№00011041), компрессор (компрессорный агрегат с эл/двигателем А-ПО, инв. №00011125, №00011126) (2шт.), Кыштым ГНС Комплект системы измерительной «Струна» (инв.№00011050), мачта освещения (инв.№00011127), </w:t>
      </w:r>
      <w:proofErr w:type="spellStart"/>
      <w:r w:rsidRPr="00707E9B">
        <w:rPr>
          <w:sz w:val="16"/>
          <w:szCs w:val="16"/>
        </w:rPr>
        <w:t>молниезащита</w:t>
      </w:r>
      <w:proofErr w:type="spellEnd"/>
      <w:r w:rsidRPr="00707E9B">
        <w:rPr>
          <w:sz w:val="16"/>
          <w:szCs w:val="16"/>
        </w:rPr>
        <w:t xml:space="preserve"> (2шт.) (инв.№00011124, №00011128), насосный агрегат </w:t>
      </w:r>
      <w:proofErr w:type="spellStart"/>
      <w:r w:rsidRPr="00707E9B">
        <w:rPr>
          <w:sz w:val="16"/>
          <w:szCs w:val="16"/>
        </w:rPr>
        <w:t>произв</w:t>
      </w:r>
      <w:proofErr w:type="gramStart"/>
      <w:r w:rsidRPr="00707E9B">
        <w:rPr>
          <w:sz w:val="16"/>
          <w:szCs w:val="16"/>
        </w:rPr>
        <w:t>.Ю</w:t>
      </w:r>
      <w:proofErr w:type="gramEnd"/>
      <w:r w:rsidRPr="00707E9B">
        <w:rPr>
          <w:sz w:val="16"/>
          <w:szCs w:val="16"/>
        </w:rPr>
        <w:t>О</w:t>
      </w:r>
      <w:proofErr w:type="spellEnd"/>
      <w:r w:rsidRPr="00707E9B">
        <w:rPr>
          <w:sz w:val="16"/>
          <w:szCs w:val="16"/>
        </w:rPr>
        <w:t xml:space="preserve"> л\м (инв.№00010581), компрессор П110 в сборе (инв.№ЦБ0000027) общей стоимостью 8</w:t>
      </w:r>
      <w:r>
        <w:rPr>
          <w:sz w:val="16"/>
          <w:szCs w:val="16"/>
        </w:rPr>
        <w:t>0</w:t>
      </w:r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>113</w:t>
      </w:r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Pr="00707E9B">
        <w:rPr>
          <w:sz w:val="16"/>
          <w:szCs w:val="16"/>
        </w:rPr>
        <w:t>00 рублей, из них: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Здание Кыштымская ГНС Газонаполнительный цех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3 242 753,52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Колонка наполнит </w:t>
      </w:r>
      <w:r>
        <w:rPr>
          <w:sz w:val="16"/>
          <w:szCs w:val="16"/>
        </w:rPr>
        <w:t xml:space="preserve">-  </w:t>
      </w:r>
      <w:r w:rsidRPr="00707E9B">
        <w:rPr>
          <w:sz w:val="16"/>
          <w:szCs w:val="16"/>
        </w:rPr>
        <w:t>64 800,00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Электронные автомобильные весы ВС-60 АД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261 900,00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Электронные вагонные весы ВС-100ВД</w:t>
      </w:r>
      <w:r>
        <w:rPr>
          <w:sz w:val="16"/>
          <w:szCs w:val="16"/>
        </w:rPr>
        <w:t xml:space="preserve"> -</w:t>
      </w:r>
      <w:r w:rsidRPr="00707E9B">
        <w:rPr>
          <w:sz w:val="16"/>
          <w:szCs w:val="16"/>
        </w:rPr>
        <w:t xml:space="preserve"> 460 800,00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Компрессорный агрегат с эл/двигателем А-110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85 500,00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Компрессорный агрегат с эл/двигателем А-110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85 500,00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Кыштым ГНС Комплект системы измерительной «Струна»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46 800,00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Кыштымская ГНС база хранения газа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21 165 641, 29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Кыштымская ГНС внутриплощадочная дорога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1 812 612,23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Кыштымская ГНС Эстакада слива газа на три поста.</w:t>
      </w:r>
      <w:r>
        <w:rPr>
          <w:sz w:val="16"/>
          <w:szCs w:val="16"/>
        </w:rPr>
        <w:t>-</w:t>
      </w:r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1 431 641,19 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Мачта освещения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5 491 832, 59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t>Молниезащита</w:t>
      </w:r>
      <w:proofErr w:type="spellEnd"/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2 234 830,14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t>Молниезащита</w:t>
      </w:r>
      <w:proofErr w:type="spellEnd"/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2 234 830,14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Насосный агрегат </w:t>
      </w:r>
      <w:proofErr w:type="spellStart"/>
      <w:r w:rsidRPr="00707E9B">
        <w:rPr>
          <w:sz w:val="16"/>
          <w:szCs w:val="16"/>
        </w:rPr>
        <w:t>произв</w:t>
      </w:r>
      <w:proofErr w:type="gramStart"/>
      <w:r w:rsidRPr="00707E9B">
        <w:rPr>
          <w:sz w:val="16"/>
          <w:szCs w:val="16"/>
        </w:rPr>
        <w:t>.Ю</w:t>
      </w:r>
      <w:proofErr w:type="gramEnd"/>
      <w:r w:rsidRPr="00707E9B">
        <w:rPr>
          <w:sz w:val="16"/>
          <w:szCs w:val="16"/>
        </w:rPr>
        <w:t>О</w:t>
      </w:r>
      <w:proofErr w:type="spellEnd"/>
      <w:r w:rsidRPr="00707E9B">
        <w:rPr>
          <w:sz w:val="16"/>
          <w:szCs w:val="16"/>
        </w:rPr>
        <w:t xml:space="preserve"> л\м 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32 400,00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Компрессор П110 в сборе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100 800,00рублей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Земельный участок (ж/д пути) 2037 </w:t>
      </w:r>
      <w:proofErr w:type="spellStart"/>
      <w:r w:rsidRPr="00707E9B">
        <w:rPr>
          <w:sz w:val="16"/>
          <w:szCs w:val="16"/>
        </w:rPr>
        <w:t>кв</w:t>
      </w:r>
      <w:proofErr w:type="gramStart"/>
      <w:r w:rsidRPr="00707E9B">
        <w:rPr>
          <w:sz w:val="16"/>
          <w:szCs w:val="16"/>
        </w:rPr>
        <w:t>.м</w:t>
      </w:r>
      <w:proofErr w:type="spellEnd"/>
      <w:proofErr w:type="gramEnd"/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804 600,00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Железнодорожные пути 96,34м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37 380 158,90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ГКУ </w:t>
      </w:r>
      <w:proofErr w:type="spellStart"/>
      <w:r w:rsidRPr="00707E9B">
        <w:rPr>
          <w:sz w:val="16"/>
          <w:szCs w:val="16"/>
        </w:rPr>
        <w:t>эл</w:t>
      </w:r>
      <w:proofErr w:type="gramStart"/>
      <w:r w:rsidRPr="00707E9B">
        <w:rPr>
          <w:sz w:val="16"/>
          <w:szCs w:val="16"/>
        </w:rPr>
        <w:t>.м</w:t>
      </w:r>
      <w:proofErr w:type="gramEnd"/>
      <w:r w:rsidRPr="00707E9B">
        <w:rPr>
          <w:sz w:val="16"/>
          <w:szCs w:val="16"/>
        </w:rPr>
        <w:t>ощностью</w:t>
      </w:r>
      <w:proofErr w:type="spellEnd"/>
      <w:r w:rsidRPr="00707E9B">
        <w:rPr>
          <w:sz w:val="16"/>
          <w:szCs w:val="16"/>
        </w:rPr>
        <w:t xml:space="preserve"> 100 кВт на базе 2-х дизелей ЯМЗ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150 300,00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Земельный участок (ГНС Кыштым) 9160 </w:t>
      </w:r>
      <w:proofErr w:type="spellStart"/>
      <w:r w:rsidRPr="00707E9B">
        <w:rPr>
          <w:sz w:val="16"/>
          <w:szCs w:val="16"/>
        </w:rPr>
        <w:t>кв</w:t>
      </w:r>
      <w:proofErr w:type="gramStart"/>
      <w:r w:rsidRPr="00707E9B">
        <w:rPr>
          <w:sz w:val="16"/>
          <w:szCs w:val="16"/>
        </w:rPr>
        <w:t>.м</w:t>
      </w:r>
      <w:proofErr w:type="spellEnd"/>
      <w:proofErr w:type="gramEnd"/>
      <w:r>
        <w:rPr>
          <w:sz w:val="16"/>
          <w:szCs w:val="16"/>
        </w:rPr>
        <w:t xml:space="preserve"> -</w:t>
      </w:r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3 025 800,00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b/>
          <w:sz w:val="16"/>
          <w:szCs w:val="16"/>
        </w:rPr>
        <w:t>Лот №2:</w:t>
      </w:r>
      <w:r w:rsidRPr="00707E9B">
        <w:rPr>
          <w:sz w:val="16"/>
          <w:szCs w:val="16"/>
        </w:rPr>
        <w:t xml:space="preserve"> начальная стоимость 17 450 100, 00 руб.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АГЗС, литер</w:t>
      </w:r>
      <w:proofErr w:type="gramStart"/>
      <w:r w:rsidRPr="00707E9B">
        <w:rPr>
          <w:sz w:val="16"/>
          <w:szCs w:val="16"/>
        </w:rPr>
        <w:t xml:space="preserve"> А</w:t>
      </w:r>
      <w:proofErr w:type="gramEnd"/>
      <w:r w:rsidRPr="00707E9B">
        <w:rPr>
          <w:sz w:val="16"/>
          <w:szCs w:val="16"/>
        </w:rPr>
        <w:t xml:space="preserve">, площадь: общая 130,60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адрес: г. Тюмень, 11-й км </w:t>
      </w:r>
      <w:proofErr w:type="spellStart"/>
      <w:r w:rsidRPr="00707E9B">
        <w:rPr>
          <w:sz w:val="16"/>
          <w:szCs w:val="16"/>
        </w:rPr>
        <w:t>Ялуторовского</w:t>
      </w:r>
      <w:proofErr w:type="spellEnd"/>
      <w:r w:rsidRPr="00707E9B">
        <w:rPr>
          <w:sz w:val="16"/>
          <w:szCs w:val="16"/>
        </w:rPr>
        <w:t xml:space="preserve"> тракта, д. 13а (</w:t>
      </w:r>
      <w:proofErr w:type="spellStart"/>
      <w:r w:rsidRPr="00707E9B">
        <w:rPr>
          <w:sz w:val="16"/>
          <w:szCs w:val="16"/>
        </w:rPr>
        <w:t>Ялуторовская</w:t>
      </w:r>
      <w:proofErr w:type="spellEnd"/>
      <w:r w:rsidRPr="00707E9B">
        <w:rPr>
          <w:sz w:val="16"/>
          <w:szCs w:val="16"/>
        </w:rPr>
        <w:t xml:space="preserve"> АГЗС (Инвентаризация ОС № 15 от 21.04.2014 г.)), в том числе: агрегат насосный (НСВГ (агрегатный насос НСВГ, инв.№00000105), БКИ-600 (инв.№00000177), здание бытового корпуса (инв.№00000181), электроосветительная площадка (инв.№00000188), подъездные пути (инв.№00000179), производственная площадка АГЗС (инв.№00000178), компрессор (инв.№00000093), топливозаправочная колонка АDASТ 8991.622 (колонка наполнительная АDASТ однопостовая, инв. №00008230), земельный участок, категория: земли поселений, целевое использование: под автомобильную газозаправочную станцию (литера А), находившуюся до приватизации в собственности Российской Федерации, площадь: общая 6838,00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адрес: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.Т</w:t>
      </w:r>
      <w:proofErr w:type="gramEnd"/>
      <w:r w:rsidRPr="00707E9B">
        <w:rPr>
          <w:sz w:val="16"/>
          <w:szCs w:val="16"/>
        </w:rPr>
        <w:t>юмень</w:t>
      </w:r>
      <w:proofErr w:type="spellEnd"/>
      <w:r w:rsidRPr="00707E9B">
        <w:rPr>
          <w:sz w:val="16"/>
          <w:szCs w:val="16"/>
        </w:rPr>
        <w:t xml:space="preserve">, 11км </w:t>
      </w:r>
      <w:proofErr w:type="spellStart"/>
      <w:r w:rsidRPr="00707E9B">
        <w:rPr>
          <w:sz w:val="16"/>
          <w:szCs w:val="16"/>
        </w:rPr>
        <w:t>Ялуторовского</w:t>
      </w:r>
      <w:proofErr w:type="spellEnd"/>
      <w:r w:rsidRPr="00707E9B">
        <w:rPr>
          <w:sz w:val="16"/>
          <w:szCs w:val="16"/>
        </w:rPr>
        <w:t xml:space="preserve"> тракта, 13а (инв.№00010817) общей стоимостью 1</w:t>
      </w:r>
      <w:r>
        <w:rPr>
          <w:sz w:val="16"/>
          <w:szCs w:val="16"/>
        </w:rPr>
        <w:t>7 450</w:t>
      </w:r>
      <w:r w:rsidRPr="00707E9B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Pr="00707E9B">
        <w:rPr>
          <w:sz w:val="16"/>
          <w:szCs w:val="16"/>
        </w:rPr>
        <w:t>00 рублей, из них: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Агрегатный насос НСВГ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23 400,00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БКИ -600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312 300,00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Здание бытового корпуса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1 674 842,40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t>Зем</w:t>
      </w:r>
      <w:proofErr w:type="gramStart"/>
      <w:r w:rsidRPr="00707E9B">
        <w:rPr>
          <w:sz w:val="16"/>
          <w:szCs w:val="16"/>
        </w:rPr>
        <w:t>.у</w:t>
      </w:r>
      <w:proofErr w:type="gramEnd"/>
      <w:r w:rsidRPr="00707E9B">
        <w:rPr>
          <w:sz w:val="16"/>
          <w:szCs w:val="16"/>
        </w:rPr>
        <w:t>часток</w:t>
      </w:r>
      <w:proofErr w:type="spellEnd"/>
      <w:r w:rsidRPr="00707E9B">
        <w:rPr>
          <w:sz w:val="16"/>
          <w:szCs w:val="16"/>
        </w:rPr>
        <w:t xml:space="preserve"> Тюмень 11км </w:t>
      </w:r>
      <w:proofErr w:type="spellStart"/>
      <w:r w:rsidRPr="00707E9B">
        <w:rPr>
          <w:sz w:val="16"/>
          <w:szCs w:val="16"/>
        </w:rPr>
        <w:t>Ялуторовского</w:t>
      </w:r>
      <w:proofErr w:type="spellEnd"/>
      <w:r w:rsidRPr="00707E9B">
        <w:rPr>
          <w:sz w:val="16"/>
          <w:szCs w:val="16"/>
        </w:rPr>
        <w:t xml:space="preserve"> тракта</w:t>
      </w:r>
      <w:r>
        <w:rPr>
          <w:sz w:val="16"/>
          <w:szCs w:val="16"/>
        </w:rPr>
        <w:t>,</w:t>
      </w:r>
      <w:r w:rsidRPr="00707E9B">
        <w:rPr>
          <w:sz w:val="16"/>
          <w:szCs w:val="16"/>
        </w:rPr>
        <w:t xml:space="preserve"> 13а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5 932 800,00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Производственная площадка АГЗС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7 283 360, 70 рубля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Компрессор</w:t>
      </w:r>
      <w:r>
        <w:rPr>
          <w:sz w:val="16"/>
          <w:szCs w:val="16"/>
        </w:rPr>
        <w:t xml:space="preserve"> -</w:t>
      </w:r>
      <w:r w:rsidRPr="00707E9B">
        <w:rPr>
          <w:sz w:val="16"/>
          <w:szCs w:val="16"/>
        </w:rPr>
        <w:t xml:space="preserve"> 85 500,00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Подъездные пути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1 322 244,00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Электроосветительная площадка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738 252,90 рубл</w:t>
      </w:r>
      <w:r>
        <w:rPr>
          <w:sz w:val="16"/>
          <w:szCs w:val="16"/>
        </w:rPr>
        <w:t>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Колонка наполнительная </w:t>
      </w:r>
      <w:proofErr w:type="gramStart"/>
      <w:r w:rsidRPr="00707E9B">
        <w:rPr>
          <w:sz w:val="16"/>
          <w:szCs w:val="16"/>
        </w:rPr>
        <w:t>А</w:t>
      </w:r>
      <w:proofErr w:type="gramEnd"/>
      <w:r w:rsidRPr="00707E9B">
        <w:rPr>
          <w:sz w:val="16"/>
          <w:szCs w:val="16"/>
        </w:rPr>
        <w:t>DASТ однопостовая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77 400,00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b/>
          <w:sz w:val="16"/>
          <w:szCs w:val="16"/>
        </w:rPr>
        <w:t>Лот №3:</w:t>
      </w:r>
      <w:r w:rsidRPr="00707E9B">
        <w:rPr>
          <w:sz w:val="16"/>
          <w:szCs w:val="16"/>
        </w:rPr>
        <w:t xml:space="preserve">  начальная стоимость  - 10 976 400,00 руб.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Автозаправочная станция на 120 заправок в сутки, включающая: 1.нежилое строение, общей площадью 115,4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>., этажность: 1, Литера</w:t>
      </w:r>
      <w:proofErr w:type="gramStart"/>
      <w:r w:rsidRPr="00707E9B">
        <w:rPr>
          <w:sz w:val="16"/>
          <w:szCs w:val="16"/>
        </w:rPr>
        <w:t xml:space="preserve"> А</w:t>
      </w:r>
      <w:proofErr w:type="gramEnd"/>
      <w:r w:rsidRPr="00707E9B">
        <w:rPr>
          <w:sz w:val="16"/>
          <w:szCs w:val="16"/>
        </w:rPr>
        <w:t xml:space="preserve">; 2.резервуар для хранения противопожарного запаса воды, объемом 50 </w:t>
      </w:r>
      <w:proofErr w:type="spellStart"/>
      <w:r w:rsidRPr="00707E9B">
        <w:rPr>
          <w:sz w:val="16"/>
          <w:szCs w:val="16"/>
        </w:rPr>
        <w:t>куб.м</w:t>
      </w:r>
      <w:proofErr w:type="spellEnd"/>
      <w:r w:rsidRPr="00707E9B">
        <w:rPr>
          <w:sz w:val="16"/>
          <w:szCs w:val="16"/>
        </w:rPr>
        <w:t xml:space="preserve">., 3.резервуар для хранения противопожарного запаса воды, объем 50 </w:t>
      </w:r>
      <w:proofErr w:type="spellStart"/>
      <w:r w:rsidRPr="00707E9B">
        <w:rPr>
          <w:sz w:val="16"/>
          <w:szCs w:val="16"/>
        </w:rPr>
        <w:t>куб.м</w:t>
      </w:r>
      <w:proofErr w:type="spellEnd"/>
      <w:r w:rsidRPr="00707E9B">
        <w:rPr>
          <w:sz w:val="16"/>
          <w:szCs w:val="16"/>
        </w:rPr>
        <w:t xml:space="preserve">., 4.резервуар для хранения газа, объемом 12 </w:t>
      </w:r>
      <w:proofErr w:type="spellStart"/>
      <w:r w:rsidRPr="00707E9B">
        <w:rPr>
          <w:sz w:val="16"/>
          <w:szCs w:val="16"/>
        </w:rPr>
        <w:t>куб.м</w:t>
      </w:r>
      <w:proofErr w:type="spellEnd"/>
      <w:r w:rsidRPr="00707E9B">
        <w:rPr>
          <w:sz w:val="16"/>
          <w:szCs w:val="16"/>
        </w:rPr>
        <w:t xml:space="preserve">., 5.Топливо раздаточный островок с ТРК, адрес объекта: Тюменская область,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.Я</w:t>
      </w:r>
      <w:proofErr w:type="gramEnd"/>
      <w:r w:rsidRPr="00707E9B">
        <w:rPr>
          <w:sz w:val="16"/>
          <w:szCs w:val="16"/>
        </w:rPr>
        <w:t>луторовск</w:t>
      </w:r>
      <w:proofErr w:type="spellEnd"/>
      <w:r w:rsidRPr="00707E9B">
        <w:rPr>
          <w:sz w:val="16"/>
          <w:szCs w:val="16"/>
        </w:rPr>
        <w:t xml:space="preserve">, по левой стороне на </w:t>
      </w:r>
      <w:smartTag w:uri="urn:schemas-microsoft-com:office:smarttags" w:element="metricconverter">
        <w:smartTagPr>
          <w:attr w:name="ProductID" w:val="75,9 км"/>
        </w:smartTagPr>
        <w:r w:rsidRPr="00707E9B">
          <w:rPr>
            <w:sz w:val="16"/>
            <w:szCs w:val="16"/>
          </w:rPr>
          <w:t>75,9 км</w:t>
        </w:r>
      </w:smartTag>
      <w:r w:rsidRPr="00707E9B">
        <w:rPr>
          <w:sz w:val="16"/>
          <w:szCs w:val="16"/>
        </w:rPr>
        <w:t>. автомобильной дороги Тюмень-Ишим-Омск (Ялуторовск 1 АГЗС (</w:t>
      </w:r>
      <w:smartTag w:uri="urn:schemas-microsoft-com:office:smarttags" w:element="metricconverter">
        <w:smartTagPr>
          <w:attr w:name="ProductID" w:val="75,9 км"/>
        </w:smartTagPr>
        <w:r w:rsidRPr="00707E9B">
          <w:rPr>
            <w:sz w:val="16"/>
            <w:szCs w:val="16"/>
          </w:rPr>
          <w:t>75,9 км</w:t>
        </w:r>
      </w:smartTag>
      <w:r w:rsidRPr="00707E9B">
        <w:rPr>
          <w:sz w:val="16"/>
          <w:szCs w:val="16"/>
        </w:rPr>
        <w:t xml:space="preserve">) (Инвентаризация ОС № 17 от 21.04.2014 г.), топливозаправочная колонка УЗСГ-01 (два поста) (установка заправки УЗСГ-01 два поста) инв.№00284), в том числе: технологические коммуникации (технологический трубопровод), благоустройство (замощение территории), ограждение, </w:t>
      </w:r>
      <w:proofErr w:type="spellStart"/>
      <w:r w:rsidRPr="00707E9B">
        <w:rPr>
          <w:sz w:val="16"/>
          <w:szCs w:val="16"/>
        </w:rPr>
        <w:t>стелла</w:t>
      </w:r>
      <w:proofErr w:type="spellEnd"/>
      <w:r w:rsidRPr="00707E9B">
        <w:rPr>
          <w:sz w:val="16"/>
          <w:szCs w:val="16"/>
        </w:rPr>
        <w:t xml:space="preserve"> (информационный щит), площадка АГЗС с дорожным покрытием (инв. №00287), компрессор ФВ-6 (инв. №00290), земельный участок, категория земель: земли населенных пунктов, разрешенное использование: под нежилое строение (автозаправочную станцию), общая площадь 4196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адрес объекта: Тюменская область,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.Я</w:t>
      </w:r>
      <w:proofErr w:type="gramEnd"/>
      <w:r w:rsidRPr="00707E9B">
        <w:rPr>
          <w:sz w:val="16"/>
          <w:szCs w:val="16"/>
        </w:rPr>
        <w:t>луторовск</w:t>
      </w:r>
      <w:proofErr w:type="spellEnd"/>
      <w:r w:rsidRPr="00707E9B">
        <w:rPr>
          <w:sz w:val="16"/>
          <w:szCs w:val="16"/>
        </w:rPr>
        <w:t xml:space="preserve">, по левой стороне на </w:t>
      </w:r>
      <w:smartTag w:uri="urn:schemas-microsoft-com:office:smarttags" w:element="metricconverter">
        <w:smartTagPr>
          <w:attr w:name="ProductID" w:val="75,9 км"/>
        </w:smartTagPr>
        <w:r w:rsidRPr="00707E9B">
          <w:rPr>
            <w:sz w:val="16"/>
            <w:szCs w:val="16"/>
          </w:rPr>
          <w:t>75,9 км</w:t>
        </w:r>
      </w:smartTag>
      <w:r w:rsidRPr="00707E9B">
        <w:rPr>
          <w:sz w:val="16"/>
          <w:szCs w:val="16"/>
        </w:rPr>
        <w:t>. Автомобильной дороги Тюмень-Ишим-Омск (инв. №00293) общей стоимостью 1</w:t>
      </w:r>
      <w:r>
        <w:rPr>
          <w:sz w:val="16"/>
          <w:szCs w:val="16"/>
        </w:rPr>
        <w:t>0</w:t>
      </w:r>
      <w:r w:rsidRPr="00707E9B">
        <w:rPr>
          <w:sz w:val="16"/>
          <w:szCs w:val="16"/>
        </w:rPr>
        <w:t xml:space="preserve"> 9</w:t>
      </w:r>
      <w:r>
        <w:rPr>
          <w:sz w:val="16"/>
          <w:szCs w:val="16"/>
        </w:rPr>
        <w:t>7</w:t>
      </w:r>
      <w:r w:rsidRPr="00707E9B">
        <w:rPr>
          <w:sz w:val="16"/>
          <w:szCs w:val="16"/>
        </w:rPr>
        <w:t xml:space="preserve">6 </w:t>
      </w:r>
      <w:r>
        <w:rPr>
          <w:sz w:val="16"/>
          <w:szCs w:val="16"/>
        </w:rPr>
        <w:t>4</w:t>
      </w:r>
      <w:r w:rsidRPr="00707E9B">
        <w:rPr>
          <w:sz w:val="16"/>
          <w:szCs w:val="16"/>
        </w:rPr>
        <w:t>00,00 рублей, из них: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АГЗС Ялуторовск </w:t>
      </w:r>
      <w:smartTag w:uri="urn:schemas-microsoft-com:office:smarttags" w:element="metricconverter">
        <w:smartTagPr>
          <w:attr w:name="ProductID" w:val="75 км"/>
        </w:smartTagPr>
        <w:r w:rsidRPr="00707E9B">
          <w:rPr>
            <w:sz w:val="16"/>
            <w:szCs w:val="16"/>
          </w:rPr>
          <w:t>75 км</w:t>
        </w:r>
      </w:smartTag>
      <w:r w:rsidRPr="00707E9B">
        <w:rPr>
          <w:sz w:val="16"/>
          <w:szCs w:val="16"/>
        </w:rPr>
        <w:t>.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3 659 871, 60 рубл</w:t>
      </w:r>
      <w:r>
        <w:rPr>
          <w:sz w:val="16"/>
          <w:szCs w:val="16"/>
        </w:rPr>
        <w:t>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Земельный участок Ялуторовск 75,9 4196 </w:t>
      </w:r>
      <w:proofErr w:type="spellStart"/>
      <w:r w:rsidRPr="00707E9B"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>. -</w:t>
      </w:r>
      <w:r w:rsidRPr="00707E9B">
        <w:rPr>
          <w:sz w:val="16"/>
          <w:szCs w:val="16"/>
        </w:rPr>
        <w:t xml:space="preserve"> 1 627 200,00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Площадка АГЗС с дорожным покрытием</w:t>
      </w:r>
      <w:r>
        <w:rPr>
          <w:sz w:val="16"/>
          <w:szCs w:val="16"/>
        </w:rPr>
        <w:t xml:space="preserve"> - </w:t>
      </w:r>
      <w:r w:rsidRPr="00707E9B">
        <w:rPr>
          <w:sz w:val="16"/>
          <w:szCs w:val="16"/>
        </w:rPr>
        <w:t>5 582 228,40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Установка заправки УЗСГ-01 два поста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21 600,00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 xml:space="preserve">Компрессор ФВ-6 </w:t>
      </w:r>
      <w:r>
        <w:rPr>
          <w:sz w:val="16"/>
          <w:szCs w:val="16"/>
        </w:rPr>
        <w:t xml:space="preserve">- </w:t>
      </w:r>
      <w:r w:rsidRPr="00707E9B">
        <w:rPr>
          <w:sz w:val="16"/>
          <w:szCs w:val="16"/>
        </w:rPr>
        <w:t>85 500,00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b/>
          <w:sz w:val="16"/>
          <w:szCs w:val="16"/>
        </w:rPr>
        <w:t>Лот №4:</w:t>
      </w:r>
      <w:r w:rsidRPr="00707E9B">
        <w:rPr>
          <w:sz w:val="16"/>
          <w:szCs w:val="16"/>
        </w:rPr>
        <w:t xml:space="preserve"> -  начальная стоимость  15 712 200,00  руб.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lastRenderedPageBreak/>
        <w:t>Автогазозаправочная</w:t>
      </w:r>
      <w:proofErr w:type="spellEnd"/>
      <w:r w:rsidRPr="00707E9B">
        <w:rPr>
          <w:sz w:val="16"/>
          <w:szCs w:val="16"/>
        </w:rPr>
        <w:t xml:space="preserve"> станция состоящая из: 1.Операторная- одноэтажное здание изготовленное из металлических стен с утеплителем, литер</w:t>
      </w:r>
      <w:proofErr w:type="gramStart"/>
      <w:r w:rsidRPr="00707E9B">
        <w:rPr>
          <w:sz w:val="16"/>
          <w:szCs w:val="16"/>
        </w:rPr>
        <w:t xml:space="preserve"> А</w:t>
      </w:r>
      <w:proofErr w:type="gramEnd"/>
      <w:r w:rsidRPr="00707E9B">
        <w:rPr>
          <w:sz w:val="16"/>
          <w:szCs w:val="16"/>
        </w:rPr>
        <w:t xml:space="preserve">, общей площадью 10,5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.; 2. Наземный резервуар с </w:t>
      </w:r>
      <w:proofErr w:type="spellStart"/>
      <w:r w:rsidRPr="00707E9B">
        <w:rPr>
          <w:sz w:val="16"/>
          <w:szCs w:val="16"/>
        </w:rPr>
        <w:t>газораспределителем</w:t>
      </w:r>
      <w:proofErr w:type="spellEnd"/>
      <w:r w:rsidRPr="00707E9B">
        <w:rPr>
          <w:sz w:val="16"/>
          <w:szCs w:val="16"/>
        </w:rPr>
        <w:t xml:space="preserve">, литер 1-2, объемом 12 </w:t>
      </w:r>
      <w:proofErr w:type="spellStart"/>
      <w:r w:rsidRPr="00707E9B">
        <w:rPr>
          <w:sz w:val="16"/>
          <w:szCs w:val="16"/>
        </w:rPr>
        <w:t>куб.м</w:t>
      </w:r>
      <w:proofErr w:type="spellEnd"/>
      <w:r w:rsidRPr="00707E9B">
        <w:rPr>
          <w:sz w:val="16"/>
          <w:szCs w:val="16"/>
        </w:rPr>
        <w:t xml:space="preserve">.; 3.Металлический контейнер, литер 3, площадь 3,0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>.; 4. Фонари уличного освещения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с молниеотводами, литер 5-4 штуки; 5.Асфальтовое покрытие, литер 7, площадью 724,3</w:t>
      </w:r>
      <w:r>
        <w:rPr>
          <w:sz w:val="16"/>
          <w:szCs w:val="16"/>
        </w:rPr>
        <w:t xml:space="preserve">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.; адрес объекта: Тюменская область,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.З</w:t>
      </w:r>
      <w:proofErr w:type="gramEnd"/>
      <w:r w:rsidRPr="00707E9B">
        <w:rPr>
          <w:sz w:val="16"/>
          <w:szCs w:val="16"/>
        </w:rPr>
        <w:t>аводоуковск</w:t>
      </w:r>
      <w:proofErr w:type="spellEnd"/>
      <w:r w:rsidRPr="00707E9B">
        <w:rPr>
          <w:sz w:val="16"/>
          <w:szCs w:val="16"/>
        </w:rPr>
        <w:t>, ул.Энергетиков,45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(Заводоуковск 3 (</w:t>
      </w:r>
      <w:proofErr w:type="spellStart"/>
      <w:r w:rsidRPr="00707E9B">
        <w:rPr>
          <w:sz w:val="16"/>
          <w:szCs w:val="16"/>
        </w:rPr>
        <w:t>ул.Энергетиков</w:t>
      </w:r>
      <w:proofErr w:type="spellEnd"/>
      <w:r w:rsidRPr="00707E9B">
        <w:rPr>
          <w:sz w:val="16"/>
          <w:szCs w:val="16"/>
        </w:rPr>
        <w:t xml:space="preserve"> 45) (Инвентаризация ОС № 21 от 21.04.2014 г.), инв.№00001034, №00001032), в том числе: беседка для высадки пассажиров, бортовые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 xml:space="preserve">камни, </w:t>
      </w:r>
      <w:proofErr w:type="spellStart"/>
      <w:r w:rsidRPr="00707E9B">
        <w:rPr>
          <w:sz w:val="16"/>
          <w:szCs w:val="16"/>
        </w:rPr>
        <w:t>дождеприемный</w:t>
      </w:r>
      <w:proofErr w:type="spellEnd"/>
      <w:r w:rsidRPr="00707E9B">
        <w:rPr>
          <w:sz w:val="16"/>
          <w:szCs w:val="16"/>
        </w:rPr>
        <w:t xml:space="preserve"> колодец, пожарный щит, бетонный тротуар, туалет, рекламный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щит, установка заправки УЗСГ-1 (топливно-раздаточная колонка), земельный участок,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категория: земли поселений, целевое использование: производственная база, площадь: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 xml:space="preserve">общая 990,00 </w:t>
      </w:r>
      <w:proofErr w:type="spellStart"/>
      <w:r w:rsidRPr="00707E9B">
        <w:rPr>
          <w:sz w:val="16"/>
          <w:szCs w:val="16"/>
        </w:rPr>
        <w:t>кв.м</w:t>
      </w:r>
      <w:proofErr w:type="spellEnd"/>
      <w:r w:rsidRPr="00707E9B">
        <w:rPr>
          <w:sz w:val="16"/>
          <w:szCs w:val="16"/>
        </w:rPr>
        <w:t xml:space="preserve">., адрес: Тюменская область, </w:t>
      </w:r>
      <w:proofErr w:type="spellStart"/>
      <w:r w:rsidRPr="00707E9B">
        <w:rPr>
          <w:sz w:val="16"/>
          <w:szCs w:val="16"/>
        </w:rPr>
        <w:t>г</w:t>
      </w:r>
      <w:proofErr w:type="gramStart"/>
      <w:r w:rsidRPr="00707E9B">
        <w:rPr>
          <w:sz w:val="16"/>
          <w:szCs w:val="16"/>
        </w:rPr>
        <w:t>.З</w:t>
      </w:r>
      <w:proofErr w:type="gramEnd"/>
      <w:r w:rsidRPr="00707E9B">
        <w:rPr>
          <w:sz w:val="16"/>
          <w:szCs w:val="16"/>
        </w:rPr>
        <w:t>аводоуковск</w:t>
      </w:r>
      <w:proofErr w:type="spellEnd"/>
      <w:r w:rsidRPr="00707E9B">
        <w:rPr>
          <w:sz w:val="16"/>
          <w:szCs w:val="16"/>
        </w:rPr>
        <w:t xml:space="preserve">, </w:t>
      </w:r>
      <w:proofErr w:type="spellStart"/>
      <w:r w:rsidRPr="00707E9B">
        <w:rPr>
          <w:sz w:val="16"/>
          <w:szCs w:val="16"/>
        </w:rPr>
        <w:t>ул.Энергетиков</w:t>
      </w:r>
      <w:proofErr w:type="spellEnd"/>
      <w:r w:rsidRPr="00707E9B">
        <w:rPr>
          <w:sz w:val="16"/>
          <w:szCs w:val="16"/>
        </w:rPr>
        <w:t>, 45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(инв.№000008800) общей стоимостью 1</w:t>
      </w:r>
      <w:r>
        <w:rPr>
          <w:sz w:val="16"/>
          <w:szCs w:val="16"/>
        </w:rPr>
        <w:t>5 712 2</w:t>
      </w:r>
      <w:r w:rsidRPr="00707E9B">
        <w:rPr>
          <w:sz w:val="16"/>
          <w:szCs w:val="16"/>
        </w:rPr>
        <w:t xml:space="preserve">00 рублей, из них: 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АГЗС Заводоуковск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 xml:space="preserve">№ 3 </w:t>
      </w:r>
      <w:proofErr w:type="spellStart"/>
      <w:r w:rsidRPr="00707E9B">
        <w:rPr>
          <w:sz w:val="16"/>
          <w:szCs w:val="16"/>
        </w:rPr>
        <w:t>ул</w:t>
      </w:r>
      <w:proofErr w:type="gramStart"/>
      <w:r w:rsidRPr="00707E9B">
        <w:rPr>
          <w:sz w:val="16"/>
          <w:szCs w:val="16"/>
        </w:rPr>
        <w:t>.Э</w:t>
      </w:r>
      <w:proofErr w:type="gramEnd"/>
      <w:r w:rsidRPr="00707E9B">
        <w:rPr>
          <w:sz w:val="16"/>
          <w:szCs w:val="16"/>
        </w:rPr>
        <w:t>нергетиков</w:t>
      </w:r>
      <w:proofErr w:type="spellEnd"/>
      <w:r w:rsidRPr="00707E9B">
        <w:rPr>
          <w:sz w:val="16"/>
          <w:szCs w:val="16"/>
        </w:rPr>
        <w:t xml:space="preserve"> 45 - 15 201 900,00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Емкость стационарная для хранения сжиженного газа - 107 100,00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t>Зем</w:t>
      </w:r>
      <w:proofErr w:type="gramStart"/>
      <w:r w:rsidRPr="00707E9B">
        <w:rPr>
          <w:sz w:val="16"/>
          <w:szCs w:val="16"/>
        </w:rPr>
        <w:t>.у</w:t>
      </w:r>
      <w:proofErr w:type="gramEnd"/>
      <w:r w:rsidRPr="00707E9B">
        <w:rPr>
          <w:sz w:val="16"/>
          <w:szCs w:val="16"/>
        </w:rPr>
        <w:t>часток</w:t>
      </w:r>
      <w:proofErr w:type="spellEnd"/>
      <w:r w:rsidRPr="00707E9B">
        <w:rPr>
          <w:sz w:val="16"/>
          <w:szCs w:val="16"/>
        </w:rPr>
        <w:t xml:space="preserve"> Заводоуковск </w:t>
      </w:r>
      <w:proofErr w:type="spellStart"/>
      <w:r w:rsidRPr="00707E9B">
        <w:rPr>
          <w:sz w:val="16"/>
          <w:szCs w:val="16"/>
        </w:rPr>
        <w:t>ул</w:t>
      </w:r>
      <w:proofErr w:type="spellEnd"/>
      <w:r w:rsidRPr="00707E9B">
        <w:rPr>
          <w:sz w:val="16"/>
          <w:szCs w:val="16"/>
        </w:rPr>
        <w:t xml:space="preserve"> .Энергетиков 45- 296 100,00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Емкость стационарная для хранения сжиженного газа – 107 100,00 рублей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b/>
          <w:sz w:val="16"/>
          <w:szCs w:val="16"/>
        </w:rPr>
        <w:t>Лот №5:</w:t>
      </w:r>
      <w:r>
        <w:rPr>
          <w:b/>
          <w:sz w:val="16"/>
          <w:szCs w:val="16"/>
        </w:rPr>
        <w:t xml:space="preserve"> 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Автомашина Вольво FH ТRUCK 6*4 грузовой тягач седельный (рег. номер</w:t>
      </w:r>
      <w:proofErr w:type="gramStart"/>
      <w:r w:rsidRPr="00707E9B">
        <w:rPr>
          <w:sz w:val="16"/>
          <w:szCs w:val="16"/>
        </w:rPr>
        <w:t xml:space="preserve"> Е</w:t>
      </w:r>
      <w:proofErr w:type="gramEnd"/>
      <w:r w:rsidRPr="00707E9B">
        <w:rPr>
          <w:sz w:val="16"/>
          <w:szCs w:val="16"/>
        </w:rPr>
        <w:t xml:space="preserve"> 293 РО 72) - 2 143 800,00</w:t>
      </w:r>
      <w:r>
        <w:rPr>
          <w:sz w:val="16"/>
          <w:szCs w:val="16"/>
        </w:rPr>
        <w:t xml:space="preserve"> </w:t>
      </w:r>
      <w:r w:rsidRPr="00707E9B">
        <w:rPr>
          <w:sz w:val="16"/>
          <w:szCs w:val="16"/>
        </w:rPr>
        <w:t>рублей.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b/>
          <w:sz w:val="16"/>
          <w:szCs w:val="16"/>
        </w:rPr>
      </w:pPr>
      <w:r w:rsidRPr="00707E9B">
        <w:rPr>
          <w:b/>
          <w:sz w:val="16"/>
          <w:szCs w:val="16"/>
        </w:rPr>
        <w:t>Лот №6: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Автомашина ВОЛЬВО FН12 4*2 (рег. ном А838ММ72) -1 189 800,00 рублей.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1F123E" w:rsidRDefault="00B71256" w:rsidP="00B71256">
      <w:pPr>
        <w:jc w:val="both"/>
        <w:rPr>
          <w:b/>
          <w:sz w:val="16"/>
          <w:szCs w:val="16"/>
        </w:rPr>
      </w:pPr>
      <w:r w:rsidRPr="001F123E">
        <w:rPr>
          <w:b/>
          <w:sz w:val="16"/>
          <w:szCs w:val="16"/>
        </w:rPr>
        <w:t>Лот №7:</w:t>
      </w:r>
    </w:p>
    <w:p w:rsidR="00B71256" w:rsidRDefault="00B71256" w:rsidP="00B71256">
      <w:pPr>
        <w:jc w:val="both"/>
        <w:rPr>
          <w:sz w:val="16"/>
          <w:szCs w:val="16"/>
        </w:rPr>
      </w:pPr>
      <w:r w:rsidRPr="001F123E">
        <w:rPr>
          <w:sz w:val="16"/>
          <w:szCs w:val="16"/>
        </w:rPr>
        <w:t xml:space="preserve">Автомашина ВОЛЬВО АР12 4*2 (рег. номер А929НО 72) - 271 800,00 рублей. </w:t>
      </w:r>
    </w:p>
    <w:p w:rsidR="00B71256" w:rsidRDefault="00B71256" w:rsidP="00B71256">
      <w:pPr>
        <w:jc w:val="both"/>
        <w:rPr>
          <w:sz w:val="16"/>
          <w:szCs w:val="16"/>
        </w:rPr>
      </w:pPr>
    </w:p>
    <w:p w:rsidR="00B71256" w:rsidRPr="001F123E" w:rsidRDefault="00B71256" w:rsidP="00B71256">
      <w:pPr>
        <w:jc w:val="both"/>
        <w:rPr>
          <w:b/>
          <w:sz w:val="16"/>
          <w:szCs w:val="16"/>
        </w:rPr>
      </w:pPr>
      <w:r w:rsidRPr="001F123E">
        <w:rPr>
          <w:b/>
          <w:sz w:val="16"/>
          <w:szCs w:val="16"/>
        </w:rPr>
        <w:t>Лот №8:</w:t>
      </w:r>
    </w:p>
    <w:p w:rsidR="00B71256" w:rsidRDefault="00B71256" w:rsidP="00B71256">
      <w:pPr>
        <w:jc w:val="both"/>
        <w:rPr>
          <w:sz w:val="16"/>
          <w:szCs w:val="16"/>
        </w:rPr>
      </w:pPr>
      <w:r w:rsidRPr="001F123E">
        <w:rPr>
          <w:sz w:val="16"/>
          <w:szCs w:val="16"/>
        </w:rPr>
        <w:t>Автомашина ВОЛЬВО сед</w:t>
      </w:r>
      <w:proofErr w:type="gramStart"/>
      <w:r w:rsidRPr="001F123E">
        <w:rPr>
          <w:sz w:val="16"/>
          <w:szCs w:val="16"/>
        </w:rPr>
        <w:t>.</w:t>
      </w:r>
      <w:proofErr w:type="gramEnd"/>
      <w:r w:rsidRPr="001F123E">
        <w:rPr>
          <w:sz w:val="16"/>
          <w:szCs w:val="16"/>
        </w:rPr>
        <w:t xml:space="preserve"> </w:t>
      </w:r>
      <w:proofErr w:type="spellStart"/>
      <w:proofErr w:type="gramStart"/>
      <w:r w:rsidRPr="001F123E">
        <w:rPr>
          <w:sz w:val="16"/>
          <w:szCs w:val="16"/>
        </w:rPr>
        <w:t>т</w:t>
      </w:r>
      <w:proofErr w:type="gramEnd"/>
      <w:r w:rsidRPr="001F123E">
        <w:rPr>
          <w:sz w:val="16"/>
          <w:szCs w:val="16"/>
        </w:rPr>
        <w:t>ягяч</w:t>
      </w:r>
      <w:proofErr w:type="spellEnd"/>
      <w:r w:rsidRPr="001F123E">
        <w:rPr>
          <w:sz w:val="16"/>
          <w:szCs w:val="16"/>
        </w:rPr>
        <w:t xml:space="preserve"> (рег. номер. 07170Н72) - 240 300, 00 рублей. 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b/>
          <w:sz w:val="16"/>
          <w:szCs w:val="16"/>
        </w:rPr>
      </w:pPr>
      <w:r w:rsidRPr="00707E9B">
        <w:rPr>
          <w:b/>
          <w:sz w:val="16"/>
          <w:szCs w:val="16"/>
        </w:rPr>
        <w:t xml:space="preserve">Лот №9: 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r w:rsidRPr="00707E9B">
        <w:rPr>
          <w:sz w:val="16"/>
          <w:szCs w:val="16"/>
        </w:rPr>
        <w:t>Автомашина ВОЛЬВО (рег. номер А008 Н072) - 912 600,00 рублей.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</w:p>
    <w:p w:rsidR="00B71256" w:rsidRPr="00707E9B" w:rsidRDefault="00B71256" w:rsidP="00B71256">
      <w:pPr>
        <w:jc w:val="both"/>
        <w:rPr>
          <w:b/>
          <w:sz w:val="16"/>
          <w:szCs w:val="16"/>
        </w:rPr>
      </w:pPr>
      <w:r w:rsidRPr="00707E9B">
        <w:rPr>
          <w:b/>
          <w:sz w:val="16"/>
          <w:szCs w:val="16"/>
        </w:rPr>
        <w:t>Лот №10:</w:t>
      </w:r>
    </w:p>
    <w:p w:rsidR="00B71256" w:rsidRPr="00707E9B" w:rsidRDefault="00B71256" w:rsidP="00B71256">
      <w:pPr>
        <w:jc w:val="both"/>
        <w:rPr>
          <w:sz w:val="16"/>
          <w:szCs w:val="16"/>
        </w:rPr>
      </w:pPr>
      <w:proofErr w:type="spellStart"/>
      <w:r w:rsidRPr="00707E9B">
        <w:rPr>
          <w:sz w:val="16"/>
          <w:szCs w:val="16"/>
        </w:rPr>
        <w:t>Меrсеdes-Веnz</w:t>
      </w:r>
      <w:proofErr w:type="spellEnd"/>
      <w:r w:rsidRPr="00707E9B">
        <w:rPr>
          <w:sz w:val="16"/>
          <w:szCs w:val="16"/>
        </w:rPr>
        <w:t xml:space="preserve"> Ахоr_1840LS М 250 Н</w:t>
      </w:r>
      <w:proofErr w:type="gramStart"/>
      <w:r w:rsidRPr="00707E9B">
        <w:rPr>
          <w:sz w:val="16"/>
          <w:szCs w:val="16"/>
        </w:rPr>
        <w:t>Т(</w:t>
      </w:r>
      <w:proofErr w:type="gramEnd"/>
      <w:r w:rsidRPr="00707E9B">
        <w:rPr>
          <w:sz w:val="16"/>
          <w:szCs w:val="16"/>
        </w:rPr>
        <w:t xml:space="preserve"> М 763 РХ) - 1 160 100,00 рублей.</w:t>
      </w:r>
    </w:p>
    <w:p w:rsidR="00B71256" w:rsidRDefault="00B71256" w:rsidP="00B71256">
      <w:pPr>
        <w:pStyle w:val="b-articletext"/>
        <w:shd w:val="clear" w:color="auto" w:fill="FFFFFF"/>
        <w:spacing w:before="0" w:beforeAutospacing="0" w:after="0" w:afterAutospacing="0" w:line="193" w:lineRule="atLeast"/>
        <w:ind w:firstLine="323"/>
        <w:jc w:val="both"/>
        <w:textAlignment w:val="baseline"/>
        <w:rPr>
          <w:sz w:val="16"/>
          <w:szCs w:val="16"/>
        </w:rPr>
      </w:pPr>
    </w:p>
    <w:p w:rsidR="0089657D" w:rsidRDefault="0089657D"/>
    <w:sectPr w:rsidR="0089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9"/>
    <w:rsid w:val="00770BF9"/>
    <w:rsid w:val="0089657D"/>
    <w:rsid w:val="00B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256"/>
    <w:rPr>
      <w:color w:val="0000FF"/>
      <w:u w:val="single"/>
    </w:rPr>
  </w:style>
  <w:style w:type="paragraph" w:customStyle="1" w:styleId="b-articletext">
    <w:name w:val="b-article__text"/>
    <w:basedOn w:val="a"/>
    <w:rsid w:val="00B71256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256"/>
    <w:rPr>
      <w:color w:val="0000FF"/>
      <w:u w:val="single"/>
    </w:rPr>
  </w:style>
  <w:style w:type="paragraph" w:customStyle="1" w:styleId="b-articletext">
    <w:name w:val="b-article__text"/>
    <w:basedOn w:val="a"/>
    <w:rsid w:val="00B7125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Карзанов</dc:creator>
  <cp:keywords/>
  <dc:description/>
  <cp:lastModifiedBy>Карзанов</cp:lastModifiedBy>
  <cp:revision>2</cp:revision>
  <dcterms:created xsi:type="dcterms:W3CDTF">2015-06-04T16:15:00Z</dcterms:created>
  <dcterms:modified xsi:type="dcterms:W3CDTF">2015-06-04T16:15:00Z</dcterms:modified>
</cp:coreProperties>
</file>