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3A" w:rsidRDefault="00AD203A" w:rsidP="00AD203A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AD203A" w:rsidRDefault="00AD203A" w:rsidP="00AD203A">
      <w:pPr>
        <w:pStyle w:val="a4"/>
        <w:rPr>
          <w:sz w:val="22"/>
          <w:szCs w:val="22"/>
        </w:rPr>
      </w:pPr>
      <w:r>
        <w:rPr>
          <w:sz w:val="22"/>
          <w:szCs w:val="22"/>
        </w:rPr>
        <w:t>ДОГОВОРА КУПЛИ-ПРОДАЖИ №</w:t>
      </w:r>
      <w:r w:rsidR="0056702A">
        <w:rPr>
          <w:sz w:val="22"/>
          <w:szCs w:val="22"/>
        </w:rPr>
        <w:t>1</w:t>
      </w:r>
    </w:p>
    <w:p w:rsidR="00AD203A" w:rsidRDefault="00AD203A" w:rsidP="00AD203A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0A10">
        <w:rPr>
          <w:sz w:val="22"/>
          <w:szCs w:val="22"/>
        </w:rPr>
        <w:t xml:space="preserve">         </w:t>
      </w:r>
      <w:r w:rsidR="009B2DE8">
        <w:rPr>
          <w:sz w:val="22"/>
          <w:szCs w:val="22"/>
        </w:rPr>
        <w:t xml:space="preserve">        </w:t>
      </w:r>
      <w:r w:rsidR="00160A10">
        <w:rPr>
          <w:sz w:val="22"/>
          <w:szCs w:val="22"/>
        </w:rPr>
        <w:t>«___»    __________</w:t>
      </w:r>
      <w:r w:rsidR="009B2DE8">
        <w:rPr>
          <w:sz w:val="22"/>
          <w:szCs w:val="22"/>
        </w:rPr>
        <w:t xml:space="preserve"> 2015г.</w:t>
      </w:r>
    </w:p>
    <w:p w:rsidR="00AD203A" w:rsidRDefault="00AD203A" w:rsidP="00AD203A">
      <w:pPr>
        <w:jc w:val="both"/>
        <w:rPr>
          <w:sz w:val="22"/>
          <w:szCs w:val="22"/>
        </w:rPr>
      </w:pPr>
    </w:p>
    <w:p w:rsidR="002956A9" w:rsidRDefault="00AD203A" w:rsidP="002956A9">
      <w:pPr>
        <w:ind w:firstLine="709"/>
        <w:jc w:val="both"/>
        <w:rPr>
          <w:sz w:val="22"/>
          <w:szCs w:val="22"/>
        </w:rPr>
      </w:pPr>
      <w:r w:rsidRPr="00597296">
        <w:rPr>
          <w:color w:val="000000"/>
          <w:sz w:val="22"/>
          <w:szCs w:val="22"/>
        </w:rPr>
        <w:t xml:space="preserve">Конкурсный управляющий </w:t>
      </w:r>
      <w:r w:rsidRPr="002956A9">
        <w:rPr>
          <w:b/>
          <w:sz w:val="22"/>
          <w:szCs w:val="22"/>
        </w:rPr>
        <w:t>О</w:t>
      </w:r>
      <w:r w:rsidR="002956A9">
        <w:rPr>
          <w:b/>
          <w:sz w:val="22"/>
          <w:szCs w:val="22"/>
        </w:rPr>
        <w:t>бщества с ограниченной ответственностью</w:t>
      </w:r>
      <w:r w:rsidRPr="002956A9">
        <w:rPr>
          <w:b/>
          <w:sz w:val="22"/>
          <w:szCs w:val="22"/>
        </w:rPr>
        <w:t xml:space="preserve"> «</w:t>
      </w:r>
      <w:r w:rsidR="00B2453F" w:rsidRPr="002956A9">
        <w:rPr>
          <w:b/>
          <w:sz w:val="22"/>
          <w:szCs w:val="22"/>
        </w:rPr>
        <w:t>ЛИЛИЯ</w:t>
      </w:r>
      <w:r w:rsidRPr="002956A9">
        <w:rPr>
          <w:b/>
          <w:sz w:val="22"/>
          <w:szCs w:val="22"/>
        </w:rPr>
        <w:t>»</w:t>
      </w:r>
      <w:r w:rsidRPr="00597296">
        <w:rPr>
          <w:sz w:val="22"/>
          <w:szCs w:val="22"/>
        </w:rPr>
        <w:t xml:space="preserve"> (именуемого далее – </w:t>
      </w:r>
      <w:r w:rsidRPr="00597296">
        <w:rPr>
          <w:i/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Кузнецов М.В., действующий на основании Решения Арбитражного суда Омской области от </w:t>
      </w:r>
      <w:r w:rsidR="00B2453F" w:rsidRPr="00B2453F">
        <w:rPr>
          <w:sz w:val="22"/>
          <w:szCs w:val="22"/>
        </w:rPr>
        <w:t>05.09.2013</w:t>
      </w:r>
      <w:r w:rsidRPr="00597296">
        <w:rPr>
          <w:sz w:val="22"/>
          <w:szCs w:val="22"/>
        </w:rPr>
        <w:t xml:space="preserve">.  г. по делу </w:t>
      </w:r>
      <w:r w:rsidR="00B2453F" w:rsidRPr="00B2453F">
        <w:rPr>
          <w:sz w:val="22"/>
          <w:szCs w:val="22"/>
        </w:rPr>
        <w:t>А46-6202/2013</w:t>
      </w:r>
      <w:r>
        <w:t>,</w:t>
      </w:r>
      <w:r>
        <w:rPr>
          <w:sz w:val="22"/>
          <w:szCs w:val="22"/>
        </w:rPr>
        <w:t xml:space="preserve"> именуемый в дальнейшем «</w:t>
      </w:r>
      <w:r>
        <w:rPr>
          <w:i/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</w:t>
      </w:r>
      <w:r w:rsidR="002956A9">
        <w:rPr>
          <w:sz w:val="22"/>
          <w:szCs w:val="22"/>
        </w:rPr>
        <w:t>и</w:t>
      </w:r>
    </w:p>
    <w:p w:rsidR="002956A9" w:rsidRDefault="00B86D4F" w:rsidP="002956A9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</w:t>
      </w:r>
      <w:r w:rsidR="000E5B8D">
        <w:rPr>
          <w:b/>
          <w:sz w:val="23"/>
          <w:szCs w:val="23"/>
        </w:rPr>
        <w:t xml:space="preserve">,  </w:t>
      </w:r>
      <w:r w:rsidR="002956A9" w:rsidRPr="001718EC">
        <w:rPr>
          <w:sz w:val="23"/>
          <w:szCs w:val="23"/>
        </w:rPr>
        <w:t xml:space="preserve"> </w:t>
      </w:r>
      <w:r w:rsidR="002956A9"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="002956A9" w:rsidRPr="001718EC">
        <w:rPr>
          <w:b/>
          <w:color w:val="000000"/>
          <w:spacing w:val="1"/>
          <w:sz w:val="23"/>
          <w:szCs w:val="23"/>
        </w:rPr>
        <w:t>«</w:t>
      </w:r>
      <w:r w:rsidR="002956A9" w:rsidRPr="002956A9">
        <w:rPr>
          <w:i/>
          <w:color w:val="000000"/>
          <w:spacing w:val="1"/>
          <w:sz w:val="23"/>
          <w:szCs w:val="23"/>
        </w:rPr>
        <w:t>Покупатель</w:t>
      </w:r>
      <w:r w:rsidR="002956A9" w:rsidRPr="001718EC">
        <w:rPr>
          <w:b/>
          <w:color w:val="000000"/>
          <w:spacing w:val="1"/>
          <w:sz w:val="23"/>
          <w:szCs w:val="23"/>
        </w:rPr>
        <w:t xml:space="preserve">», </w:t>
      </w:r>
      <w:proofErr w:type="gramStart"/>
      <w:r w:rsidR="002E15D7" w:rsidRPr="000E5B8D">
        <w:rPr>
          <w:sz w:val="23"/>
          <w:szCs w:val="23"/>
        </w:rPr>
        <w:t>действующая</w:t>
      </w:r>
      <w:proofErr w:type="gramEnd"/>
      <w:r w:rsidR="002E15D7" w:rsidRPr="000E5B8D">
        <w:rPr>
          <w:sz w:val="23"/>
          <w:szCs w:val="23"/>
        </w:rPr>
        <w:t xml:space="preserve"> от своего имени</w:t>
      </w:r>
      <w:r w:rsidR="002956A9" w:rsidRPr="001718EC">
        <w:rPr>
          <w:color w:val="000000"/>
          <w:sz w:val="23"/>
          <w:szCs w:val="23"/>
        </w:rPr>
        <w:t>,</w:t>
      </w:r>
      <w:r w:rsidR="002956A9" w:rsidRPr="001718EC">
        <w:rPr>
          <w:sz w:val="23"/>
          <w:szCs w:val="23"/>
        </w:rPr>
        <w:t xml:space="preserve"> </w:t>
      </w:r>
      <w:r w:rsidR="002956A9" w:rsidRPr="001718EC">
        <w:rPr>
          <w:color w:val="000000"/>
          <w:sz w:val="23"/>
          <w:szCs w:val="23"/>
        </w:rPr>
        <w:t xml:space="preserve">с другой стороны, </w:t>
      </w:r>
      <w:r w:rsidR="002956A9"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 w:rsidR="00160A10">
        <w:rPr>
          <w:snapToGrid w:val="0"/>
          <w:color w:val="000000"/>
          <w:sz w:val="23"/>
          <w:szCs w:val="23"/>
        </w:rPr>
        <w:t>:</w:t>
      </w:r>
    </w:p>
    <w:p w:rsidR="00AD203A" w:rsidRPr="002956A9" w:rsidRDefault="002956A9" w:rsidP="002956A9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="00AD203A" w:rsidRPr="002956A9">
        <w:rPr>
          <w:b/>
          <w:sz w:val="22"/>
          <w:szCs w:val="22"/>
        </w:rPr>
        <w:t>Предмет договора</w:t>
      </w:r>
    </w:p>
    <w:p w:rsidR="0056702A" w:rsidRDefault="002956A9" w:rsidP="00B86D4F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>1.1</w:t>
      </w:r>
      <w:proofErr w:type="gramStart"/>
      <w:r>
        <w:rPr>
          <w:sz w:val="22"/>
          <w:szCs w:val="22"/>
        </w:rPr>
        <w:t xml:space="preserve">  </w:t>
      </w:r>
      <w:r w:rsidR="00AD203A">
        <w:rPr>
          <w:sz w:val="22"/>
          <w:szCs w:val="22"/>
        </w:rPr>
        <w:t>В</w:t>
      </w:r>
      <w:proofErr w:type="gramEnd"/>
      <w:r w:rsidR="00AD203A">
        <w:rPr>
          <w:sz w:val="22"/>
          <w:szCs w:val="22"/>
        </w:rPr>
        <w:t xml:space="preserve"> соответствии с условиями настоящего Договора и на основании результатов торгов по продаже имущества, состоявшихся «</w:t>
      </w:r>
      <w:r w:rsidR="00B86D4F">
        <w:rPr>
          <w:sz w:val="22"/>
          <w:szCs w:val="22"/>
        </w:rPr>
        <w:t>___</w:t>
      </w:r>
      <w:r w:rsidR="00AD203A">
        <w:rPr>
          <w:sz w:val="22"/>
          <w:szCs w:val="22"/>
        </w:rPr>
        <w:t xml:space="preserve">» </w:t>
      </w:r>
      <w:r w:rsidR="00B86D4F">
        <w:rPr>
          <w:sz w:val="22"/>
          <w:szCs w:val="22"/>
        </w:rPr>
        <w:t>_________</w:t>
      </w:r>
      <w:r w:rsidR="00AD203A">
        <w:rPr>
          <w:sz w:val="22"/>
          <w:szCs w:val="22"/>
        </w:rPr>
        <w:t>201</w:t>
      </w:r>
      <w:r w:rsidR="00B86D4F">
        <w:rPr>
          <w:sz w:val="22"/>
          <w:szCs w:val="22"/>
        </w:rPr>
        <w:t>5</w:t>
      </w:r>
      <w:r w:rsidR="00AD203A">
        <w:rPr>
          <w:sz w:val="22"/>
          <w:szCs w:val="22"/>
        </w:rPr>
        <w:t xml:space="preserve">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 w:rsidR="00AD203A">
        <w:rPr>
          <w:color w:val="000000"/>
          <w:sz w:val="22"/>
          <w:szCs w:val="22"/>
        </w:rPr>
        <w:t xml:space="preserve">следующее имущество: </w:t>
      </w:r>
      <w:r w:rsidRPr="00C573F9">
        <w:rPr>
          <w:b/>
          <w:bCs/>
          <w:sz w:val="23"/>
          <w:szCs w:val="23"/>
        </w:rPr>
        <w:t xml:space="preserve">ЛОТ № </w:t>
      </w:r>
      <w:r w:rsidR="00B86D4F">
        <w:rPr>
          <w:b/>
          <w:bCs/>
          <w:sz w:val="23"/>
          <w:szCs w:val="23"/>
        </w:rPr>
        <w:t xml:space="preserve">5 </w:t>
      </w:r>
      <w:r w:rsidR="00B86D4F">
        <w:rPr>
          <w:rStyle w:val="text"/>
        </w:rPr>
        <w:t>Право требования ООО «Лилия» к ООО «</w:t>
      </w:r>
      <w:proofErr w:type="spellStart"/>
      <w:r w:rsidR="00B86D4F">
        <w:rPr>
          <w:rStyle w:val="text"/>
        </w:rPr>
        <w:t>Болдинг</w:t>
      </w:r>
      <w:proofErr w:type="spellEnd"/>
      <w:r w:rsidR="00B86D4F">
        <w:rPr>
          <w:rStyle w:val="text"/>
        </w:rPr>
        <w:t xml:space="preserve">» в размере 23 492 337,24 руб. </w:t>
      </w:r>
      <w:r w:rsidR="00B86D4F">
        <w:br/>
      </w:r>
      <w:r w:rsidR="00B86D4F">
        <w:rPr>
          <w:rStyle w:val="text"/>
        </w:rPr>
        <w:t>Подробнее: Начальная стоимость 200 000,00 (двести тысяч) руб.</w:t>
      </w:r>
    </w:p>
    <w:p w:rsidR="0056702A" w:rsidRDefault="0056702A" w:rsidP="0056702A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AD203A" w:rsidRDefault="003C1071" w:rsidP="00C573F9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D203A" w:rsidRPr="003C1071" w:rsidRDefault="003C1071" w:rsidP="003C1071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 </w:t>
      </w:r>
      <w:r w:rsidR="00A54561">
        <w:rPr>
          <w:sz w:val="22"/>
          <w:szCs w:val="22"/>
        </w:rPr>
        <w:t>С</w:t>
      </w:r>
      <w:r w:rsidR="00AD203A">
        <w:rPr>
          <w:sz w:val="22"/>
          <w:szCs w:val="22"/>
        </w:rPr>
        <w:t xml:space="preserve">тоимость имущества составляет </w:t>
      </w:r>
      <w:r w:rsidR="00B86D4F">
        <w:rPr>
          <w:sz w:val="22"/>
          <w:szCs w:val="22"/>
        </w:rPr>
        <w:t>___________________</w:t>
      </w:r>
      <w:r w:rsidRPr="003C1071">
        <w:rPr>
          <w:b/>
          <w:bCs/>
          <w:sz w:val="23"/>
          <w:szCs w:val="23"/>
          <w:lang w:eastAsia="ru-RU"/>
        </w:rPr>
        <w:t xml:space="preserve">( </w:t>
      </w:r>
      <w:r w:rsidR="00B86D4F">
        <w:rPr>
          <w:b/>
          <w:bCs/>
          <w:sz w:val="23"/>
          <w:szCs w:val="23"/>
          <w:lang w:eastAsia="ru-RU"/>
        </w:rPr>
        <w:t>__________________________________</w:t>
      </w:r>
      <w:r w:rsidRPr="003C1071">
        <w:rPr>
          <w:b/>
          <w:bCs/>
          <w:sz w:val="23"/>
          <w:szCs w:val="23"/>
          <w:lang w:eastAsia="ru-RU"/>
        </w:rPr>
        <w:t>)</w:t>
      </w:r>
      <w:r w:rsidRPr="003C1071">
        <w:rPr>
          <w:b/>
          <w:sz w:val="23"/>
          <w:szCs w:val="23"/>
        </w:rPr>
        <w:t xml:space="preserve">. </w:t>
      </w:r>
      <w:r w:rsidR="00AD203A">
        <w:rPr>
          <w:sz w:val="22"/>
          <w:szCs w:val="22"/>
        </w:rPr>
        <w:t xml:space="preserve">рублей, </w:t>
      </w:r>
      <w:proofErr w:type="gramStart"/>
      <w:r w:rsidR="00AD203A">
        <w:rPr>
          <w:sz w:val="22"/>
          <w:szCs w:val="22"/>
        </w:rPr>
        <w:t>в</w:t>
      </w:r>
      <w:proofErr w:type="gramEnd"/>
      <w:r w:rsidR="00AD203A">
        <w:rPr>
          <w:sz w:val="22"/>
          <w:szCs w:val="22"/>
        </w:rPr>
        <w:t xml:space="preserve"> без НДС.</w:t>
      </w:r>
    </w:p>
    <w:p w:rsidR="00AD203A" w:rsidRDefault="003C1071" w:rsidP="003C107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</w:t>
      </w:r>
      <w:r w:rsidR="00AD203A">
        <w:rPr>
          <w:sz w:val="22"/>
          <w:szCs w:val="22"/>
        </w:rPr>
        <w:t>Задаток в сумме</w:t>
      </w:r>
      <w:proofErr w:type="gramStart"/>
      <w:r w:rsidR="00AD203A">
        <w:rPr>
          <w:sz w:val="22"/>
          <w:szCs w:val="22"/>
        </w:rPr>
        <w:t xml:space="preserve"> </w:t>
      </w:r>
      <w:r w:rsidR="00B86D4F"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 xml:space="preserve"> </w:t>
      </w:r>
      <w:r w:rsidR="00AD203A">
        <w:rPr>
          <w:b/>
          <w:color w:val="000000"/>
          <w:sz w:val="22"/>
          <w:szCs w:val="22"/>
        </w:rPr>
        <w:t xml:space="preserve"> </w:t>
      </w:r>
      <w:r w:rsidR="00AD203A">
        <w:rPr>
          <w:b/>
          <w:sz w:val="22"/>
          <w:szCs w:val="22"/>
        </w:rPr>
        <w:t>(</w:t>
      </w:r>
      <w:r w:rsidR="00B86D4F">
        <w:rPr>
          <w:b/>
          <w:sz w:val="22"/>
          <w:szCs w:val="22"/>
        </w:rPr>
        <w:t>________________________________</w:t>
      </w:r>
      <w:r w:rsidR="00AD203A">
        <w:rPr>
          <w:b/>
          <w:sz w:val="22"/>
          <w:szCs w:val="22"/>
        </w:rPr>
        <w:t>)</w:t>
      </w:r>
      <w:r w:rsidR="00AD203A">
        <w:rPr>
          <w:b/>
          <w:bCs/>
          <w:color w:val="000000"/>
          <w:sz w:val="22"/>
          <w:szCs w:val="22"/>
        </w:rPr>
        <w:t xml:space="preserve"> </w:t>
      </w:r>
      <w:proofErr w:type="gramEnd"/>
      <w:r w:rsidR="00AD203A">
        <w:rPr>
          <w:b/>
          <w:bCs/>
          <w:color w:val="000000"/>
          <w:sz w:val="22"/>
          <w:szCs w:val="22"/>
        </w:rPr>
        <w:t>рублей</w:t>
      </w:r>
      <w:r w:rsidR="00AD203A">
        <w:rPr>
          <w:sz w:val="22"/>
          <w:szCs w:val="22"/>
        </w:rPr>
        <w:t>, засчитывается в счет оплаты имущества.</w:t>
      </w:r>
    </w:p>
    <w:p w:rsidR="00AD203A" w:rsidRPr="00C573F9" w:rsidRDefault="003C1071" w:rsidP="003C1071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 </w:t>
      </w:r>
      <w:r w:rsidR="00AD203A">
        <w:rPr>
          <w:sz w:val="22"/>
          <w:szCs w:val="22"/>
        </w:rPr>
        <w:t xml:space="preserve">За вычетом суммы задатка </w:t>
      </w:r>
      <w:r w:rsidR="00AD203A">
        <w:rPr>
          <w:i/>
          <w:sz w:val="22"/>
          <w:szCs w:val="22"/>
        </w:rPr>
        <w:t>Покупатель</w:t>
      </w:r>
      <w:r w:rsidR="00AD203A">
        <w:rPr>
          <w:sz w:val="22"/>
          <w:szCs w:val="22"/>
        </w:rPr>
        <w:t xml:space="preserve"> обязан уплатить</w:t>
      </w:r>
      <w:proofErr w:type="gramStart"/>
      <w:r w:rsidR="00AD203A">
        <w:rPr>
          <w:sz w:val="22"/>
          <w:szCs w:val="22"/>
        </w:rPr>
        <w:t xml:space="preserve"> </w:t>
      </w:r>
      <w:r w:rsidR="00B86D4F">
        <w:rPr>
          <w:b/>
          <w:sz w:val="22"/>
          <w:szCs w:val="22"/>
        </w:rPr>
        <w:t>__________________________</w:t>
      </w:r>
      <w:r w:rsidR="00C573F9" w:rsidRPr="00C573F9">
        <w:rPr>
          <w:b/>
          <w:sz w:val="22"/>
          <w:szCs w:val="22"/>
        </w:rPr>
        <w:t xml:space="preserve"> (</w:t>
      </w:r>
      <w:r w:rsidR="00B86D4F">
        <w:rPr>
          <w:b/>
          <w:sz w:val="22"/>
          <w:szCs w:val="22"/>
        </w:rPr>
        <w:t>_________________________________________________</w:t>
      </w:r>
      <w:r w:rsidR="00AD203A" w:rsidRPr="00C573F9">
        <w:rPr>
          <w:b/>
          <w:sz w:val="22"/>
          <w:szCs w:val="22"/>
        </w:rPr>
        <w:t xml:space="preserve">) </w:t>
      </w:r>
      <w:proofErr w:type="gramEnd"/>
      <w:r w:rsidR="00AD203A" w:rsidRPr="00C573F9">
        <w:rPr>
          <w:b/>
          <w:sz w:val="22"/>
          <w:szCs w:val="22"/>
        </w:rPr>
        <w:t>рублей.</w:t>
      </w:r>
    </w:p>
    <w:p w:rsidR="00AD203A" w:rsidRDefault="00AD203A" w:rsidP="00AD203A">
      <w:pPr>
        <w:jc w:val="both"/>
        <w:rPr>
          <w:color w:val="000000"/>
          <w:sz w:val="22"/>
          <w:szCs w:val="22"/>
        </w:rPr>
      </w:pPr>
    </w:p>
    <w:p w:rsidR="00AD203A" w:rsidRDefault="00AD203A" w:rsidP="00AD203A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AD203A" w:rsidRDefault="00AD203A" w:rsidP="00AD203A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AD203A" w:rsidRDefault="00AD203A" w:rsidP="00AD203A">
      <w:pPr>
        <w:jc w:val="center"/>
        <w:rPr>
          <w:b/>
          <w:color w:val="000000"/>
          <w:sz w:val="22"/>
          <w:szCs w:val="22"/>
        </w:rPr>
      </w:pPr>
    </w:p>
    <w:p w:rsidR="00AD203A" w:rsidRDefault="00AD203A" w:rsidP="00AD203A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AD203A" w:rsidRDefault="00AD203A" w:rsidP="00AD203A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AD203A" w:rsidRDefault="00AD203A" w:rsidP="00AD203A">
      <w:pPr>
        <w:pStyle w:val="a3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AD203A" w:rsidRDefault="00AD203A" w:rsidP="00AD203A">
      <w:pPr>
        <w:pStyle w:val="a3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AD203A" w:rsidRDefault="00AD203A" w:rsidP="00AD203A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AD203A" w:rsidRDefault="00AD203A" w:rsidP="00AD203A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AD203A" w:rsidRDefault="00AD203A" w:rsidP="00AD203A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AD203A" w:rsidRDefault="00AD203A" w:rsidP="00AD203A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</w:t>
      </w:r>
      <w:proofErr w:type="gramStart"/>
      <w:r>
        <w:rPr>
          <w:color w:val="000000"/>
          <w:sz w:val="22"/>
          <w:szCs w:val="22"/>
        </w:rPr>
        <w:t>оплаты</w:t>
      </w:r>
      <w:proofErr w:type="gramEnd"/>
      <w:r>
        <w:rPr>
          <w:color w:val="000000"/>
          <w:sz w:val="22"/>
          <w:szCs w:val="22"/>
        </w:rPr>
        <w:t xml:space="preserve">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AD203A" w:rsidRDefault="00AD203A" w:rsidP="00AD203A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AD203A" w:rsidRDefault="00AD203A" w:rsidP="00AD203A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AD203A" w:rsidRDefault="00AD203A" w:rsidP="00AD203A">
      <w:pPr>
        <w:ind w:left="426" w:hanging="426"/>
        <w:jc w:val="both"/>
        <w:rPr>
          <w:sz w:val="22"/>
          <w:szCs w:val="22"/>
        </w:rPr>
      </w:pPr>
    </w:p>
    <w:p w:rsidR="00AD203A" w:rsidRDefault="00AD203A" w:rsidP="00AD203A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AD203A" w:rsidRDefault="00AD203A" w:rsidP="00AD203A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AD203A" w:rsidRDefault="00AD203A" w:rsidP="00AD203A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AD203A" w:rsidRDefault="00AD203A" w:rsidP="00AD203A">
      <w:pPr>
        <w:jc w:val="both"/>
        <w:rPr>
          <w:sz w:val="22"/>
          <w:szCs w:val="22"/>
        </w:rPr>
      </w:pPr>
    </w:p>
    <w:p w:rsidR="00AD203A" w:rsidRDefault="00AD203A" w:rsidP="00AD203A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AD203A" w:rsidRDefault="00AD203A" w:rsidP="00AD203A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AD203A" w:rsidRDefault="00AD203A" w:rsidP="00AD203A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AD203A" w:rsidRDefault="00AD203A" w:rsidP="00AD203A">
      <w:pPr>
        <w:ind w:left="426" w:hanging="426"/>
        <w:jc w:val="both"/>
        <w:rPr>
          <w:sz w:val="22"/>
          <w:szCs w:val="22"/>
        </w:rPr>
      </w:pPr>
    </w:p>
    <w:p w:rsidR="00AD203A" w:rsidRDefault="00AD203A" w:rsidP="00AD203A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AD203A" w:rsidRDefault="00AD203A" w:rsidP="00AD203A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AD203A" w:rsidRDefault="00AD203A" w:rsidP="00AD203A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AD203A" w:rsidRDefault="00AD203A" w:rsidP="00AD203A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AD203A" w:rsidRDefault="00AD203A" w:rsidP="00AD203A">
      <w:pPr>
        <w:jc w:val="both"/>
        <w:rPr>
          <w:sz w:val="22"/>
          <w:szCs w:val="22"/>
        </w:rPr>
      </w:pPr>
    </w:p>
    <w:p w:rsidR="00AD203A" w:rsidRDefault="00AD203A" w:rsidP="00AD203A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AD203A" w:rsidRDefault="00AD203A" w:rsidP="00AD203A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AD203A" w:rsidTr="00AD203A">
        <w:tc>
          <w:tcPr>
            <w:tcW w:w="9606" w:type="dxa"/>
            <w:shd w:val="clear" w:color="auto" w:fill="auto"/>
          </w:tcPr>
          <w:p w:rsidR="00AD203A" w:rsidRDefault="00AD203A" w:rsidP="00AD203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6"/>
              <w:gridCol w:w="248"/>
            </w:tblGrid>
            <w:tr w:rsidR="00AD203A" w:rsidTr="00AD203A">
              <w:tc>
                <w:tcPr>
                  <w:tcW w:w="9606" w:type="dxa"/>
                  <w:shd w:val="clear" w:color="auto" w:fill="auto"/>
                </w:tcPr>
                <w:p w:rsidR="00AD203A" w:rsidRPr="0062535E" w:rsidRDefault="00B2453F" w:rsidP="00AD203A">
                  <w:pPr>
                    <w:tabs>
                      <w:tab w:val="right" w:pos="9923"/>
                    </w:tabs>
                    <w:rPr>
                      <w:rStyle w:val="text"/>
                    </w:rPr>
                  </w:pPr>
                  <w:r w:rsidRPr="00B2453F">
                    <w:rPr>
                      <w:rStyle w:val="text"/>
                      <w:b/>
                      <w:bCs/>
                    </w:rPr>
                    <w:t xml:space="preserve">ООО  «ЛИЛИЯ» </w:t>
                  </w:r>
                  <w:r w:rsidR="00AD203A">
                    <w:rPr>
                      <w:rStyle w:val="text"/>
                    </w:rPr>
                    <w:t xml:space="preserve">(ИНН </w:t>
                  </w:r>
                  <w:r w:rsidRPr="00B2453F">
                    <w:rPr>
                      <w:rStyle w:val="text"/>
                    </w:rPr>
                    <w:t>5507086188</w:t>
                  </w:r>
                  <w:r w:rsidR="00AD203A">
                    <w:rPr>
                      <w:rStyle w:val="text"/>
                    </w:rPr>
                    <w:t xml:space="preserve">, ОГРН </w:t>
                  </w:r>
                  <w:r w:rsidRPr="00B2453F">
                    <w:rPr>
                      <w:rStyle w:val="text"/>
                    </w:rPr>
                    <w:t>1065507045922</w:t>
                  </w:r>
                  <w:r w:rsidR="00AD203A">
                    <w:rPr>
                      <w:rStyle w:val="text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644043, г"/>
                    </w:smartTagPr>
                    <w:r w:rsidRPr="00B2453F">
                      <w:rPr>
                        <w:rStyle w:val="text"/>
                      </w:rPr>
                      <w:t>644043, г</w:t>
                    </w:r>
                  </w:smartTag>
                  <w:r w:rsidRPr="00B2453F">
                    <w:rPr>
                      <w:rStyle w:val="text"/>
                    </w:rPr>
                    <w:t>. Омск, ул. Фрунзе, д. 1, корп. 3</w:t>
                  </w:r>
                  <w:r w:rsidR="00AD203A">
                    <w:rPr>
                      <w:rStyle w:val="text"/>
                    </w:rPr>
                    <w:t xml:space="preserve">) </w:t>
                  </w:r>
                  <w:r w:rsidR="00AD203A">
                    <w:br/>
                  </w:r>
                  <w:proofErr w:type="spellStart"/>
                  <w:proofErr w:type="gramStart"/>
                  <w:r w:rsidR="0062535E" w:rsidRPr="0062535E">
                    <w:rPr>
                      <w:rStyle w:val="text"/>
                    </w:rPr>
                    <w:t>р</w:t>
                  </w:r>
                  <w:proofErr w:type="spellEnd"/>
                  <w:proofErr w:type="gramEnd"/>
                  <w:r w:rsidR="0062535E" w:rsidRPr="0062535E">
                    <w:rPr>
                      <w:rStyle w:val="text"/>
                    </w:rPr>
                    <w:t>/с №40702810204000009677, в Сибирский филиал ОАО «</w:t>
                  </w:r>
                  <w:proofErr w:type="spellStart"/>
                  <w:r w:rsidR="0062535E" w:rsidRPr="0062535E">
                    <w:rPr>
                      <w:rStyle w:val="text"/>
                    </w:rPr>
                    <w:t>Промсвязьбанк</w:t>
                  </w:r>
                  <w:proofErr w:type="spellEnd"/>
                  <w:r w:rsidR="0062535E" w:rsidRPr="0062535E">
                    <w:rPr>
                      <w:rStyle w:val="text"/>
                    </w:rPr>
                    <w:t>», Новосибирск г., БИК 045004816, к/с 30101810500000000816</w:t>
                  </w:r>
                </w:p>
              </w:tc>
              <w:tc>
                <w:tcPr>
                  <w:tcW w:w="248" w:type="dxa"/>
                  <w:shd w:val="clear" w:color="auto" w:fill="auto"/>
                </w:tcPr>
                <w:p w:rsidR="00AD203A" w:rsidRDefault="00AD203A" w:rsidP="00AD203A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D203A" w:rsidRDefault="00AD203A" w:rsidP="00AD203A">
            <w:pPr>
              <w:tabs>
                <w:tab w:val="right" w:pos="9923"/>
              </w:tabs>
              <w:rPr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:rsidR="00AD203A" w:rsidRDefault="00AD203A" w:rsidP="00AD203A">
            <w:pPr>
              <w:tabs>
                <w:tab w:val="right" w:pos="992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D203A" w:rsidRDefault="00AD203A" w:rsidP="00AD203A">
      <w:pPr>
        <w:shd w:val="clear" w:color="auto" w:fill="FFFFFF"/>
      </w:pPr>
    </w:p>
    <w:p w:rsidR="00AD203A" w:rsidRDefault="00AD203A" w:rsidP="00AD203A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 торгов</w:t>
      </w:r>
    </w:p>
    <w:p w:rsidR="00AD203A" w:rsidRDefault="00AD203A" w:rsidP="00AD203A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Конкурсный управляющий </w:t>
      </w:r>
    </w:p>
    <w:p w:rsidR="00AD203A" w:rsidRDefault="00B2453F" w:rsidP="00AD203A">
      <w:pPr>
        <w:shd w:val="clear" w:color="auto" w:fill="FFFFFF"/>
        <w:rPr>
          <w:sz w:val="22"/>
          <w:szCs w:val="22"/>
        </w:rPr>
      </w:pPr>
      <w:r>
        <w:rPr>
          <w:rStyle w:val="text"/>
          <w:b/>
          <w:bCs/>
        </w:rPr>
        <w:t>ООО «ЛИЛИЯ</w:t>
      </w:r>
      <w:r w:rsidR="00AD203A">
        <w:rPr>
          <w:rStyle w:val="text"/>
          <w:b/>
          <w:bCs/>
        </w:rPr>
        <w:t>»</w:t>
      </w:r>
      <w:r w:rsidR="00AD203A">
        <w:rPr>
          <w:bCs/>
          <w:color w:val="000000"/>
          <w:spacing w:val="-2"/>
          <w:sz w:val="22"/>
          <w:szCs w:val="22"/>
        </w:rPr>
        <w:tab/>
      </w:r>
      <w:r w:rsidR="00AD203A">
        <w:rPr>
          <w:bCs/>
          <w:color w:val="000000"/>
          <w:spacing w:val="-2"/>
          <w:sz w:val="22"/>
          <w:szCs w:val="22"/>
        </w:rPr>
        <w:tab/>
      </w:r>
      <w:r w:rsidR="002E15D7">
        <w:rPr>
          <w:bCs/>
          <w:color w:val="000000"/>
          <w:spacing w:val="-2"/>
          <w:sz w:val="22"/>
          <w:szCs w:val="22"/>
        </w:rPr>
        <w:t xml:space="preserve">                 </w:t>
      </w:r>
      <w:r w:rsidR="00AD203A">
        <w:rPr>
          <w:bCs/>
          <w:color w:val="000000"/>
          <w:spacing w:val="-2"/>
          <w:sz w:val="22"/>
          <w:szCs w:val="22"/>
        </w:rPr>
        <w:t>___________________/ Кузнецов М.В./</w:t>
      </w:r>
    </w:p>
    <w:p w:rsidR="00AD203A" w:rsidRDefault="00AD203A" w:rsidP="00AD203A">
      <w:pPr>
        <w:rPr>
          <w:sz w:val="22"/>
          <w:szCs w:val="22"/>
        </w:rPr>
      </w:pPr>
    </w:p>
    <w:p w:rsidR="00AD203A" w:rsidRDefault="00AD203A" w:rsidP="00AD203A"/>
    <w:p w:rsidR="00AD203A" w:rsidRDefault="00AD203A" w:rsidP="00AD203A"/>
    <w:p w:rsidR="00AD203A" w:rsidRDefault="00AD203A" w:rsidP="00AD203A">
      <w:pPr>
        <w:rPr>
          <w:sz w:val="22"/>
          <w:szCs w:val="22"/>
        </w:rPr>
      </w:pPr>
    </w:p>
    <w:p w:rsidR="00AD203A" w:rsidRDefault="00AD203A" w:rsidP="00AD203A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AD203A" w:rsidRDefault="00AD203A" w:rsidP="00AD203A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:rsidR="00AD203A" w:rsidRDefault="00AD203A" w:rsidP="00AD203A">
      <w:pPr>
        <w:shd w:val="clear" w:color="auto" w:fill="FFFFFF"/>
        <w:rPr>
          <w:b/>
          <w:color w:val="000000"/>
          <w:sz w:val="22"/>
          <w:szCs w:val="22"/>
        </w:rPr>
      </w:pPr>
    </w:p>
    <w:p w:rsidR="00AD203A" w:rsidRDefault="00AD203A" w:rsidP="00AD203A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tbl>
      <w:tblPr>
        <w:tblW w:w="0" w:type="auto"/>
        <w:tblLayout w:type="fixed"/>
        <w:tblLook w:val="0000"/>
      </w:tblPr>
      <w:tblGrid>
        <w:gridCol w:w="9606"/>
        <w:gridCol w:w="299"/>
      </w:tblGrid>
      <w:tr w:rsidR="00AD203A" w:rsidTr="00AD203A">
        <w:tc>
          <w:tcPr>
            <w:tcW w:w="9606" w:type="dxa"/>
            <w:shd w:val="clear" w:color="auto" w:fill="auto"/>
          </w:tcPr>
          <w:p w:rsidR="00AD203A" w:rsidRDefault="00B86D4F" w:rsidP="00AD203A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_____________________________________________________________________</w:t>
            </w:r>
          </w:p>
        </w:tc>
        <w:tc>
          <w:tcPr>
            <w:tcW w:w="299" w:type="dxa"/>
            <w:shd w:val="clear" w:color="auto" w:fill="auto"/>
          </w:tcPr>
          <w:p w:rsidR="00AD203A" w:rsidRDefault="00AD203A" w:rsidP="00AD203A">
            <w:pPr>
              <w:tabs>
                <w:tab w:val="right" w:pos="992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D203A" w:rsidRDefault="00AD203A" w:rsidP="00AD203A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C573F9" w:rsidRDefault="00C573F9" w:rsidP="00AD203A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C573F9" w:rsidRDefault="00AD203A" w:rsidP="00AD203A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C573F9" w:rsidRDefault="00C573F9" w:rsidP="00AD203A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</w:p>
    <w:p w:rsidR="00AD203A" w:rsidRDefault="002E15D7" w:rsidP="00C573F9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D203A">
        <w:rPr>
          <w:sz w:val="22"/>
          <w:szCs w:val="22"/>
        </w:rPr>
        <w:t>/</w:t>
      </w:r>
      <w:r w:rsidR="00C573F9" w:rsidRPr="001718EC">
        <w:rPr>
          <w:sz w:val="23"/>
          <w:szCs w:val="23"/>
        </w:rPr>
        <w:t>___________________/</w:t>
      </w:r>
      <w:r w:rsidR="00B86D4F">
        <w:rPr>
          <w:sz w:val="23"/>
          <w:szCs w:val="23"/>
        </w:rPr>
        <w:t xml:space="preserve">                                          </w:t>
      </w:r>
      <w:r w:rsidR="00B86D4F" w:rsidRPr="001718EC">
        <w:rPr>
          <w:sz w:val="23"/>
          <w:szCs w:val="23"/>
        </w:rPr>
        <w:t xml:space="preserve"> </w:t>
      </w:r>
      <w:r w:rsidR="00C573F9" w:rsidRPr="001718EC">
        <w:rPr>
          <w:sz w:val="23"/>
          <w:szCs w:val="23"/>
        </w:rPr>
        <w:t>/</w:t>
      </w:r>
    </w:p>
    <w:p w:rsidR="00AD203A" w:rsidRDefault="00AD203A" w:rsidP="00AD203A">
      <w:pPr>
        <w:shd w:val="clear" w:color="auto" w:fill="FFFFFF"/>
        <w:rPr>
          <w:sz w:val="22"/>
          <w:szCs w:val="22"/>
        </w:rPr>
      </w:pPr>
    </w:p>
    <w:p w:rsidR="00AD203A" w:rsidRDefault="00C573F9" w:rsidP="00C573F9">
      <w:pPr>
        <w:tabs>
          <w:tab w:val="left" w:pos="5625"/>
        </w:tabs>
      </w:pPr>
      <w:r>
        <w:tab/>
      </w:r>
    </w:p>
    <w:p w:rsidR="002B40BC" w:rsidRDefault="002B40BC"/>
    <w:sectPr w:rsidR="002B40BC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1759"/>
        </w:tabs>
        <w:ind w:left="1759" w:hanging="1050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2468"/>
        </w:tabs>
        <w:ind w:left="2468" w:hanging="105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5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03A"/>
    <w:rsid w:val="000E5B8D"/>
    <w:rsid w:val="00160A10"/>
    <w:rsid w:val="002956A9"/>
    <w:rsid w:val="002B40BC"/>
    <w:rsid w:val="002E15D7"/>
    <w:rsid w:val="003C1071"/>
    <w:rsid w:val="0056702A"/>
    <w:rsid w:val="0062535E"/>
    <w:rsid w:val="007A6A24"/>
    <w:rsid w:val="009B2DE8"/>
    <w:rsid w:val="00A24D35"/>
    <w:rsid w:val="00A54561"/>
    <w:rsid w:val="00AD203A"/>
    <w:rsid w:val="00B2453F"/>
    <w:rsid w:val="00B86D4F"/>
    <w:rsid w:val="00C33221"/>
    <w:rsid w:val="00C573F9"/>
    <w:rsid w:val="00F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03A"/>
    <w:pPr>
      <w:suppressAutoHyphens/>
    </w:pPr>
    <w:rPr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D203A"/>
    <w:pPr>
      <w:spacing w:after="120"/>
    </w:pPr>
  </w:style>
  <w:style w:type="paragraph" w:styleId="a4">
    <w:name w:val="Title"/>
    <w:basedOn w:val="a"/>
    <w:next w:val="a5"/>
    <w:qFormat/>
    <w:rsid w:val="00AD203A"/>
    <w:pPr>
      <w:jc w:val="center"/>
    </w:pPr>
    <w:rPr>
      <w:b/>
    </w:rPr>
  </w:style>
  <w:style w:type="paragraph" w:styleId="a5">
    <w:name w:val="Subtitle"/>
    <w:basedOn w:val="a"/>
    <w:qFormat/>
    <w:rsid w:val="00AD203A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text">
    <w:name w:val="text"/>
    <w:basedOn w:val="a0"/>
    <w:rsid w:val="00AD203A"/>
  </w:style>
  <w:style w:type="paragraph" w:customStyle="1" w:styleId="1">
    <w:name w:val=" Знак1 Знак Знак Знак Знак Знак Знак Знак Знак Знак Знак Знак Знак Знак Знак Знак"/>
    <w:basedOn w:val="a"/>
    <w:rsid w:val="002956A9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Work1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Арбитр 1</dc:creator>
  <cp:lastModifiedBy>Михаил Кузнецов</cp:lastModifiedBy>
  <cp:revision>2</cp:revision>
  <dcterms:created xsi:type="dcterms:W3CDTF">2015-06-15T09:04:00Z</dcterms:created>
  <dcterms:modified xsi:type="dcterms:W3CDTF">2015-06-15T09:04:00Z</dcterms:modified>
</cp:coreProperties>
</file>