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89" w:rsidRPr="00535489" w:rsidRDefault="00535489" w:rsidP="00535489">
      <w:pPr>
        <w:ind w:firstLine="708"/>
        <w:jc w:val="both"/>
        <w:rPr>
          <w:b/>
          <w:sz w:val="28"/>
          <w:szCs w:val="28"/>
        </w:rPr>
      </w:pPr>
      <w:r w:rsidRPr="00535489">
        <w:rPr>
          <w:b/>
          <w:sz w:val="28"/>
          <w:szCs w:val="28"/>
        </w:rPr>
        <w:t>Предмет торгов Лот №1</w:t>
      </w:r>
    </w:p>
    <w:p w:rsidR="00535489" w:rsidRDefault="00535489" w:rsidP="00535489">
      <w:pPr>
        <w:ind w:firstLine="708"/>
        <w:jc w:val="both"/>
        <w:rPr>
          <w:sz w:val="28"/>
          <w:szCs w:val="28"/>
        </w:rPr>
      </w:pPr>
    </w:p>
    <w:p w:rsidR="00535489" w:rsidRPr="00535489" w:rsidRDefault="00535489" w:rsidP="00535489">
      <w:pPr>
        <w:ind w:firstLine="708"/>
        <w:jc w:val="both"/>
        <w:rPr>
          <w:sz w:val="28"/>
          <w:szCs w:val="28"/>
        </w:rPr>
      </w:pPr>
      <w:r w:rsidRPr="00535489">
        <w:rPr>
          <w:sz w:val="28"/>
          <w:szCs w:val="28"/>
        </w:rPr>
        <w:t xml:space="preserve">Лот №1: Недвижимое имущество в виде зданий (в количестве 8 ед.) и земельного участка, расположенный по адресу Россия, Ростовская обл., г. Батайск, ул. Калинина №136: </w:t>
      </w:r>
      <w:proofErr w:type="gramStart"/>
      <w:r w:rsidRPr="00535489">
        <w:rPr>
          <w:sz w:val="28"/>
          <w:szCs w:val="28"/>
        </w:rPr>
        <w:t xml:space="preserve">Здание гаража-склада, нежилое, пл. 662,6 кв. м., </w:t>
      </w:r>
      <w:proofErr w:type="spellStart"/>
      <w:r w:rsidRPr="00535489">
        <w:rPr>
          <w:sz w:val="28"/>
          <w:szCs w:val="28"/>
        </w:rPr>
        <w:t>этажн</w:t>
      </w:r>
      <w:proofErr w:type="spellEnd"/>
      <w:r w:rsidRPr="00535489">
        <w:rPr>
          <w:sz w:val="28"/>
          <w:szCs w:val="28"/>
        </w:rPr>
        <w:t xml:space="preserve"> 1, здание гаража, нежил</w:t>
      </w:r>
      <w:bookmarkStart w:id="0" w:name="_GoBack"/>
      <w:bookmarkEnd w:id="0"/>
      <w:r w:rsidRPr="00535489">
        <w:rPr>
          <w:sz w:val="28"/>
          <w:szCs w:val="28"/>
        </w:rPr>
        <w:t xml:space="preserve">ое, пл. 317 кв. м., этажн.1, здание столярного цеха, </w:t>
      </w:r>
      <w:proofErr w:type="spellStart"/>
      <w:r w:rsidRPr="00535489">
        <w:rPr>
          <w:sz w:val="28"/>
          <w:szCs w:val="28"/>
        </w:rPr>
        <w:t>назн</w:t>
      </w:r>
      <w:proofErr w:type="spellEnd"/>
      <w:r w:rsidRPr="00535489">
        <w:rPr>
          <w:sz w:val="28"/>
          <w:szCs w:val="28"/>
        </w:rPr>
        <w:t>.</w:t>
      </w:r>
      <w:proofErr w:type="gramEnd"/>
      <w:r w:rsidRPr="00535489">
        <w:rPr>
          <w:sz w:val="28"/>
          <w:szCs w:val="28"/>
        </w:rPr>
        <w:t xml:space="preserve"> Нежилое, пл. 82,9 </w:t>
      </w:r>
      <w:proofErr w:type="spellStart"/>
      <w:r w:rsidRPr="00535489">
        <w:rPr>
          <w:sz w:val="28"/>
          <w:szCs w:val="28"/>
        </w:rPr>
        <w:t>кв.м</w:t>
      </w:r>
      <w:proofErr w:type="spellEnd"/>
      <w:r w:rsidRPr="00535489">
        <w:rPr>
          <w:sz w:val="28"/>
          <w:szCs w:val="28"/>
        </w:rPr>
        <w:t xml:space="preserve">., здание бытовое, нежил, </w:t>
      </w:r>
      <w:proofErr w:type="spellStart"/>
      <w:proofErr w:type="gramStart"/>
      <w:r w:rsidRPr="00535489">
        <w:rPr>
          <w:sz w:val="28"/>
          <w:szCs w:val="28"/>
        </w:rPr>
        <w:t>пл</w:t>
      </w:r>
      <w:proofErr w:type="spellEnd"/>
      <w:proofErr w:type="gramEnd"/>
      <w:r w:rsidRPr="00535489">
        <w:rPr>
          <w:sz w:val="28"/>
          <w:szCs w:val="28"/>
        </w:rPr>
        <w:t xml:space="preserve"> 65,7 </w:t>
      </w:r>
      <w:proofErr w:type="spellStart"/>
      <w:r w:rsidRPr="00535489">
        <w:rPr>
          <w:sz w:val="28"/>
          <w:szCs w:val="28"/>
        </w:rPr>
        <w:t>кв.м</w:t>
      </w:r>
      <w:proofErr w:type="spellEnd"/>
      <w:r w:rsidRPr="00535489">
        <w:rPr>
          <w:sz w:val="28"/>
          <w:szCs w:val="28"/>
        </w:rPr>
        <w:t xml:space="preserve">.. </w:t>
      </w:r>
      <w:proofErr w:type="spellStart"/>
      <w:r w:rsidRPr="00535489">
        <w:rPr>
          <w:sz w:val="28"/>
          <w:szCs w:val="28"/>
        </w:rPr>
        <w:t>этажн</w:t>
      </w:r>
      <w:proofErr w:type="spellEnd"/>
      <w:r w:rsidRPr="00535489">
        <w:rPr>
          <w:sz w:val="28"/>
          <w:szCs w:val="28"/>
        </w:rPr>
        <w:t xml:space="preserve"> 1, здание сварочного цеха, </w:t>
      </w:r>
      <w:proofErr w:type="spellStart"/>
      <w:r w:rsidRPr="00535489">
        <w:rPr>
          <w:sz w:val="28"/>
          <w:szCs w:val="28"/>
        </w:rPr>
        <w:t>назн</w:t>
      </w:r>
      <w:proofErr w:type="spellEnd"/>
      <w:r w:rsidRPr="00535489">
        <w:rPr>
          <w:sz w:val="28"/>
          <w:szCs w:val="28"/>
        </w:rPr>
        <w:t xml:space="preserve">. Производственное, пл. 62 </w:t>
      </w:r>
      <w:proofErr w:type="spellStart"/>
      <w:r w:rsidRPr="00535489">
        <w:rPr>
          <w:sz w:val="28"/>
          <w:szCs w:val="28"/>
        </w:rPr>
        <w:t>кв.м</w:t>
      </w:r>
      <w:proofErr w:type="spellEnd"/>
      <w:r w:rsidRPr="00535489">
        <w:rPr>
          <w:sz w:val="28"/>
          <w:szCs w:val="28"/>
        </w:rPr>
        <w:t xml:space="preserve">., этажн.1, здание диспетчерской, нежилое, </w:t>
      </w:r>
      <w:proofErr w:type="spellStart"/>
      <w:proofErr w:type="gramStart"/>
      <w:r w:rsidRPr="00535489">
        <w:rPr>
          <w:sz w:val="28"/>
          <w:szCs w:val="28"/>
        </w:rPr>
        <w:t>пл</w:t>
      </w:r>
      <w:proofErr w:type="spellEnd"/>
      <w:proofErr w:type="gramEnd"/>
      <w:r w:rsidRPr="00535489">
        <w:rPr>
          <w:sz w:val="28"/>
          <w:szCs w:val="28"/>
        </w:rPr>
        <w:t xml:space="preserve"> 35,40 </w:t>
      </w:r>
      <w:proofErr w:type="spellStart"/>
      <w:r w:rsidRPr="00535489">
        <w:rPr>
          <w:sz w:val="28"/>
          <w:szCs w:val="28"/>
        </w:rPr>
        <w:t>кв.м</w:t>
      </w:r>
      <w:proofErr w:type="spellEnd"/>
      <w:r w:rsidRPr="00535489">
        <w:rPr>
          <w:sz w:val="28"/>
          <w:szCs w:val="28"/>
        </w:rPr>
        <w:t xml:space="preserve">., </w:t>
      </w:r>
      <w:proofErr w:type="spellStart"/>
      <w:r w:rsidRPr="00535489">
        <w:rPr>
          <w:sz w:val="28"/>
          <w:szCs w:val="28"/>
        </w:rPr>
        <w:t>этажн</w:t>
      </w:r>
      <w:proofErr w:type="spellEnd"/>
      <w:r w:rsidRPr="00535489">
        <w:rPr>
          <w:sz w:val="28"/>
          <w:szCs w:val="28"/>
        </w:rPr>
        <w:t xml:space="preserve"> 2, здание гаража, нежилое, пл. 274,3 </w:t>
      </w:r>
      <w:proofErr w:type="spellStart"/>
      <w:r w:rsidRPr="00535489">
        <w:rPr>
          <w:sz w:val="28"/>
          <w:szCs w:val="28"/>
        </w:rPr>
        <w:t>кв.м</w:t>
      </w:r>
      <w:proofErr w:type="spellEnd"/>
      <w:r w:rsidRPr="00535489">
        <w:rPr>
          <w:sz w:val="28"/>
          <w:szCs w:val="28"/>
        </w:rPr>
        <w:t xml:space="preserve">, </w:t>
      </w:r>
      <w:proofErr w:type="spellStart"/>
      <w:r w:rsidRPr="00535489">
        <w:rPr>
          <w:sz w:val="28"/>
          <w:szCs w:val="28"/>
        </w:rPr>
        <w:t>этажн</w:t>
      </w:r>
      <w:proofErr w:type="spellEnd"/>
      <w:r w:rsidRPr="00535489">
        <w:rPr>
          <w:sz w:val="28"/>
          <w:szCs w:val="28"/>
        </w:rPr>
        <w:t xml:space="preserve">. 1, административное здание, назначение административно-бытовое, 427,3 </w:t>
      </w:r>
      <w:proofErr w:type="spellStart"/>
      <w:r w:rsidRPr="00535489">
        <w:rPr>
          <w:sz w:val="28"/>
          <w:szCs w:val="28"/>
        </w:rPr>
        <w:t>кв.м</w:t>
      </w:r>
      <w:proofErr w:type="spellEnd"/>
      <w:r w:rsidRPr="00535489">
        <w:rPr>
          <w:sz w:val="28"/>
          <w:szCs w:val="28"/>
        </w:rPr>
        <w:t xml:space="preserve">.,  земельный участок , </w:t>
      </w:r>
      <w:proofErr w:type="spellStart"/>
      <w:r w:rsidRPr="00535489">
        <w:rPr>
          <w:sz w:val="28"/>
          <w:szCs w:val="28"/>
        </w:rPr>
        <w:t>назнач</w:t>
      </w:r>
      <w:proofErr w:type="spellEnd"/>
      <w:r w:rsidRPr="00535489">
        <w:rPr>
          <w:sz w:val="28"/>
          <w:szCs w:val="28"/>
        </w:rPr>
        <w:t xml:space="preserve">. Земли населенных пунктов – для эксплуатации производственной базы, пл. 11204 </w:t>
      </w:r>
      <w:proofErr w:type="spellStart"/>
      <w:r w:rsidRPr="00535489">
        <w:rPr>
          <w:sz w:val="28"/>
          <w:szCs w:val="28"/>
        </w:rPr>
        <w:t>кв.м</w:t>
      </w:r>
      <w:proofErr w:type="spellEnd"/>
      <w:r w:rsidRPr="00535489">
        <w:rPr>
          <w:sz w:val="28"/>
          <w:szCs w:val="28"/>
        </w:rPr>
        <w:t xml:space="preserve">., </w:t>
      </w:r>
      <w:proofErr w:type="spellStart"/>
      <w:r w:rsidRPr="00535489">
        <w:rPr>
          <w:sz w:val="28"/>
          <w:szCs w:val="28"/>
        </w:rPr>
        <w:t>кад</w:t>
      </w:r>
      <w:proofErr w:type="spellEnd"/>
      <w:r w:rsidRPr="00535489">
        <w:rPr>
          <w:sz w:val="28"/>
          <w:szCs w:val="28"/>
        </w:rPr>
        <w:t>. №61:46:0011202:154. Начальная цена –26 939 135руб.</w:t>
      </w:r>
    </w:p>
    <w:p w:rsidR="00B83319" w:rsidRDefault="00B83319"/>
    <w:sectPr w:rsidR="00B8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73"/>
    <w:rsid w:val="00535489"/>
    <w:rsid w:val="00B83319"/>
    <w:rsid w:val="00F6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2015-06-22T05:44:00Z</dcterms:created>
  <dcterms:modified xsi:type="dcterms:W3CDTF">2015-06-22T05:44:00Z</dcterms:modified>
</cp:coreProperties>
</file>