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6365A5" w:rsidRPr="006365A5" w:rsidRDefault="008A7610" w:rsidP="006365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продаже единым лотом прав (требований) по договорам, заключенны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 между ОАО «Сбербанк России» и</w:t>
      </w:r>
      <w:r w:rsidR="006365A5" w:rsidRPr="006365A5" w:rsidDel="00CF5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611A9" w:rsidRP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«ЛКМ-Маркетинг» (ИНН 7817323080, ОГРН 1117847226529)</w:t>
      </w:r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7611A9" w:rsidRP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«Невские краски» (ИНН 7817324936, ОГРН 11278</w:t>
      </w:r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47012809), </w:t>
      </w:r>
      <w:proofErr w:type="spellStart"/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Чемерис</w:t>
      </w:r>
      <w:proofErr w:type="spellEnd"/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Д.В., Михеевым</w:t>
      </w:r>
      <w:r w:rsidR="007611A9" w:rsidRP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А.Ю.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5A2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 августа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2015</w:t>
      </w:r>
      <w:r w:rsidRPr="000D34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10:00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 w:rsidR="005A2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5A2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5A2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FE68E1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5A2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1</w:t>
      </w:r>
      <w:r w:rsidR="0044077B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:rsidR="008A7610" w:rsidRPr="000D343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5A2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5A2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5A2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5A2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  <w:proofErr w:type="gramEnd"/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9C053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C3B" w:rsidRDefault="008A7610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9C0539"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="008105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C0539" w:rsidRPr="00840AC3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22D1" w:rsidRPr="009F22D1" w:rsidRDefault="00BC724A" w:rsidP="009F22D1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Продаже на торгах подлежат </w:t>
      </w:r>
      <w:r w:rsidR="008A7610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(требования) (далее - Права), </w:t>
      </w:r>
      <w:r w:rsidR="004A141A">
        <w:rPr>
          <w:rFonts w:ascii="Times New Roman" w:eastAsia="Times New Roman" w:hAnsi="Times New Roman"/>
          <w:sz w:val="24"/>
          <w:szCs w:val="24"/>
          <w:lang w:eastAsia="ru-RU"/>
        </w:rPr>
        <w:t>возникшие</w:t>
      </w:r>
      <w:r w:rsidR="008A7610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договоров, заключенных с 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ООО «ЛКМ-Маркетинг» (ИНН 7817323080, ОГРН 1117847226529), ООО «Невские краски» (ИНН 7817324936, ОГРН 1127847012809),</w:t>
      </w:r>
      <w:r w:rsidR="00615FDA" w:rsidRPr="00615FDA">
        <w:t xml:space="preserve"> </w:t>
      </w:r>
      <w:proofErr w:type="spellStart"/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Д.В., Михеевым А.Ю.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F22D1" w:rsidRPr="004A141A" w:rsidRDefault="002D34E8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1. П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рава, принадлежащие 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ОАО «Сбербанк России»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4A141A" w:rsidRPr="004A141A">
        <w:rPr>
          <w:rFonts w:ascii="Times New Roman" w:hAnsi="Times New Roman"/>
          <w:sz w:val="24"/>
          <w:szCs w:val="24"/>
        </w:rPr>
        <w:t xml:space="preserve">Договора № 2008-1-109312 от 12.12.2012 г. об открытии </w:t>
      </w:r>
      <w:proofErr w:type="spellStart"/>
      <w:r w:rsidR="004A141A" w:rsidRPr="004A141A">
        <w:rPr>
          <w:rFonts w:ascii="Times New Roman" w:hAnsi="Times New Roman"/>
          <w:sz w:val="24"/>
          <w:szCs w:val="24"/>
        </w:rPr>
        <w:t>невозобновляемой</w:t>
      </w:r>
      <w:proofErr w:type="spellEnd"/>
      <w:r w:rsidR="004A141A" w:rsidRPr="004A141A">
        <w:rPr>
          <w:rFonts w:ascii="Times New Roman" w:hAnsi="Times New Roman"/>
          <w:sz w:val="24"/>
          <w:szCs w:val="24"/>
        </w:rPr>
        <w:t xml:space="preserve"> кредитной линии</w:t>
      </w:r>
      <w:r w:rsidR="00F42060">
        <w:rPr>
          <w:rFonts w:ascii="Times New Roman" w:hAnsi="Times New Roman"/>
          <w:sz w:val="24"/>
          <w:szCs w:val="24"/>
        </w:rPr>
        <w:t xml:space="preserve"> (далее – Кредитный договор 1)</w:t>
      </w:r>
      <w:r w:rsidR="009F22D1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>, заключенно</w:t>
      </w:r>
      <w:r w:rsidR="0016719C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9F22D1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719C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«ЛКМ-Маркетинг» и договоров, заключенных в обеспечение исполнения обязательств</w:t>
      </w:r>
      <w:r w:rsid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Кредитному договору 1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2008-1-10312-01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2008-1-109312-02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2008-1-109312-04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2008-1-109312-05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2008-1-109312-06 от 12.12.2012 г., заключенного с ООО «Невские краски»;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2008-1-109312-07 от 12.12.20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12 г., заключенного с </w:t>
      </w:r>
      <w:proofErr w:type="spellStart"/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2008-1-109312-08 от 12.12.201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2 г., заключенного с Михеевым Антоном 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рьевичем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141A" w:rsidRPr="004A141A" w:rsidRDefault="00F42060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Права, принадлежащие ОАО «Сбербанк России» на основании </w:t>
      </w:r>
      <w:r w:rsidRPr="00F42060">
        <w:rPr>
          <w:rFonts w:ascii="Times New Roman" w:hAnsi="Times New Roman"/>
          <w:sz w:val="24"/>
          <w:szCs w:val="24"/>
        </w:rPr>
        <w:t>Договора №1221/2006/1932/0004/13 от 16.09.2013 г. об открытии возобновляемой кредитной лини</w:t>
      </w:r>
      <w:r>
        <w:rPr>
          <w:rFonts w:ascii="Times New Roman" w:hAnsi="Times New Roman"/>
          <w:sz w:val="24"/>
          <w:szCs w:val="24"/>
        </w:rPr>
        <w:t>и (далее – Кредитный договор 2)</w:t>
      </w:r>
      <w:r w:rsidR="004A141A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>, заключенно</w:t>
      </w:r>
      <w:r w:rsidR="0016719C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4A141A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719C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«ЛКМ-Маркетинг» и договоров, заключенных в обеспечение исполнения обязательств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Кредитному договору 2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залога товарно-материальных ценностей № 1221/2006/1932/0004/13/01 от 16.09.2013 г., заключенного с ООО «ЛКМ-Маркетинг»;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залога товарно-материальных ценностей № 1221/2006/1932/0004/13/02 от 16.09.2013 г., заключенного с ООО «Невские краски»;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1221/2006/1932/0004/13/03 от 16.09.2013 г., заключенного с ООО «Невские краски»;</w:t>
      </w:r>
    </w:p>
    <w:p w:rsidR="00F42060" w:rsidRPr="00F42060" w:rsidRDefault="00650AA2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</w:t>
      </w:r>
      <w:r w:rsidR="00F42060"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поручительства № 1221/2006/1932/0004/13/04 от 16.09.2013 г., заключенного с </w:t>
      </w:r>
      <w:proofErr w:type="spell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="00F42060"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724A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-договора поручительства № 1221/2006/1932/0004/13/05 от 16.09.2013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заключенного с 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Михеевым Антоном Юрьевичем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Права, принадлежащие ОАО «Сбербанк России» на основании Договора №  2008-1-104013 от 20.05.2013 г. об открытии возобновляемой кредитной линии (далее – Кредитный договор 3), заключенно</w:t>
      </w:r>
      <w:r w:rsidR="00CE19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с  </w:t>
      </w:r>
      <w:r w:rsidR="00CE195A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«ЛКМ-Маркетинг» и договоров, заключенных в обеспечение исполнения обяза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тельств по Кредитному договору 3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  договора залога транспортного средства № 2008-1-104013-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03.03.2014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заключенного с </w:t>
      </w:r>
      <w:proofErr w:type="spell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залога товарно-материальных ценностей № 2008-1-104013-01 от 20.05.2013 г., заключенного с ООО «ЛКМ-Маркетинг»;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2008-1-104013-03 от 2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.05.2013 г., заключенного с </w:t>
      </w:r>
      <w:proofErr w:type="spell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2008-1-104013-04 от 2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.05.2013 г., заключенного с 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Михеевым Антоном Юрьевичем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2008-1-104013-05 от 2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.05.2013 г., заключенного с ООО «Невские краски».</w:t>
      </w:r>
    </w:p>
    <w:p w:rsidR="00CE195A" w:rsidRPr="00701B57" w:rsidRDefault="00CE195A" w:rsidP="00CE195A">
      <w:pPr>
        <w:autoSpaceDE w:val="0"/>
        <w:autoSpaceDN w:val="0"/>
        <w:ind w:firstLine="708"/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 xml:space="preserve">4. Одновременно с уступкой прав по Кредитному договору 1, Кредитному договору 2, Кредитному договору 3 уступке подлежат права </w:t>
      </w:r>
      <w:r w:rsidRPr="00701B57">
        <w:rPr>
          <w:rFonts w:ascii="Times New Roman" w:eastAsia="Batang" w:hAnsi="Times New Roman"/>
          <w:szCs w:val="24"/>
        </w:rPr>
        <w:t xml:space="preserve">требования по оплате пошлины в рамках рассмотрения дела о взыскании </w:t>
      </w:r>
      <w:r>
        <w:rPr>
          <w:rFonts w:ascii="Times New Roman" w:eastAsia="Batang" w:hAnsi="Times New Roman"/>
          <w:szCs w:val="24"/>
        </w:rPr>
        <w:t xml:space="preserve">с ООО «ЛКМ-Маркетинг», ООО «Невские краски», </w:t>
      </w:r>
      <w:proofErr w:type="spellStart"/>
      <w:r>
        <w:rPr>
          <w:rFonts w:ascii="Times New Roman" w:eastAsia="Batang" w:hAnsi="Times New Roman"/>
          <w:szCs w:val="24"/>
        </w:rPr>
        <w:t>Чемерис</w:t>
      </w:r>
      <w:proofErr w:type="spellEnd"/>
      <w:r>
        <w:rPr>
          <w:rFonts w:ascii="Times New Roman" w:eastAsia="Batang" w:hAnsi="Times New Roman"/>
          <w:szCs w:val="24"/>
        </w:rPr>
        <w:t xml:space="preserve"> Д.В., Михеева А.Ю.  </w:t>
      </w:r>
      <w:r w:rsidRPr="00701B57">
        <w:rPr>
          <w:rFonts w:ascii="Times New Roman" w:eastAsia="Batang" w:hAnsi="Times New Roman"/>
          <w:szCs w:val="24"/>
        </w:rPr>
        <w:t>задолженности в Третейском суде при Автономной некоммерческой организации «Независимая арбитражная палата»</w:t>
      </w:r>
      <w:r>
        <w:rPr>
          <w:rFonts w:ascii="Times New Roman" w:eastAsia="Batang" w:hAnsi="Times New Roman"/>
          <w:szCs w:val="24"/>
        </w:rPr>
        <w:t>.</w:t>
      </w:r>
      <w:r w:rsidRPr="00701B57">
        <w:rPr>
          <w:rFonts w:ascii="Times New Roman" w:eastAsia="Batang" w:hAnsi="Times New Roman"/>
          <w:szCs w:val="24"/>
        </w:rPr>
        <w:t xml:space="preserve">   </w:t>
      </w:r>
    </w:p>
    <w:p w:rsid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65E" w:rsidRDefault="006E165E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65E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</w:p>
    <w:p w:rsidR="00615FDA" w:rsidRPr="00615FDA" w:rsidRDefault="00615FDA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ОРФ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прекратило деятельность путем реорганизации в форме присоединения к ООО «ЛКМ-Маркетинг»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23F75" w:rsidRPr="00523F75">
        <w:rPr>
          <w:rFonts w:ascii="Times New Roman" w:eastAsia="Times New Roman" w:hAnsi="Times New Roman"/>
          <w:sz w:val="24"/>
          <w:szCs w:val="24"/>
          <w:lang w:eastAsia="ru-RU"/>
        </w:rPr>
        <w:t xml:space="preserve">ГРН  </w:t>
      </w:r>
      <w:r w:rsidR="00523F75" w:rsidRPr="00523F75">
        <w:rPr>
          <w:rFonts w:ascii="Times New Roman" w:hAnsi="Times New Roman"/>
          <w:sz w:val="24"/>
          <w:szCs w:val="24"/>
        </w:rPr>
        <w:t>6137847134200 от 05.04.2013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п.2 ст. 58 ГК РФ п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ри присоединении права и обязанност</w:t>
      </w:r>
      <w:proofErr w:type="gram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proofErr w:type="gramEnd"/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 xml:space="preserve"> ОРФ «</w:t>
      </w:r>
      <w:proofErr w:type="spellStart"/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23F75" w:rsidRPr="00523F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перешли к ООО «ЛКМ-Маркетинг»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060" w:rsidRDefault="00F42060" w:rsidP="00A5529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r w:rsidR="002E7192">
        <w:rPr>
          <w:rFonts w:ascii="Times New Roman" w:eastAsia="Times New Roman" w:hAnsi="Times New Roman"/>
          <w:sz w:val="24"/>
          <w:szCs w:val="24"/>
          <w:lang w:eastAsia="ru-RU"/>
        </w:rPr>
        <w:t xml:space="preserve">Сбербанк России» 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Третейском суде при Автономной некоммерческой организации «Независимая арбитражная палата» </w:t>
      </w:r>
      <w:r w:rsidR="002E7192">
        <w:rPr>
          <w:rFonts w:ascii="Times New Roman" w:eastAsia="Times New Roman" w:hAnsi="Times New Roman"/>
          <w:sz w:val="24"/>
          <w:szCs w:val="24"/>
          <w:lang w:eastAsia="ru-RU"/>
        </w:rPr>
        <w:t>возбуждено третейское дело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 о взыскании задолженности</w:t>
      </w:r>
      <w:r w:rsidR="002E7192" w:rsidRPr="002E71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192" w:rsidRPr="00F42060">
        <w:rPr>
          <w:rFonts w:ascii="Times New Roman" w:eastAsia="Times New Roman" w:hAnsi="Times New Roman"/>
          <w:sz w:val="24"/>
          <w:szCs w:val="24"/>
          <w:lang w:eastAsia="ru-RU"/>
        </w:rPr>
        <w:t>по Кредитному договору 1, Кредитному договору 2, Кредитному договору 3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с ООО «ЛКМ-Маркетинг», ООО «Невские краски», </w:t>
      </w:r>
      <w:proofErr w:type="spellStart"/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Д.В., Михеева А.Ю.</w:t>
      </w:r>
      <w:r w:rsidR="002E7192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 обращении взыскания на предмет залога по договорам ипотеки, заключенным с </w:t>
      </w:r>
      <w:r w:rsidR="002E7192" w:rsidRPr="004A141A">
        <w:rPr>
          <w:rFonts w:ascii="Times New Roman" w:eastAsia="Times New Roman" w:hAnsi="Times New Roman"/>
          <w:sz w:val="24"/>
          <w:szCs w:val="24"/>
          <w:lang w:eastAsia="ru-RU"/>
        </w:rPr>
        <w:t>ООО ОРФ «</w:t>
      </w:r>
      <w:proofErr w:type="spellStart"/>
      <w:r w:rsidR="002E7192"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="002E7192" w:rsidRPr="004A141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5E1948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F42060">
        <w:rPr>
          <w:rFonts w:ascii="Times New Roman" w:hAnsi="Times New Roman"/>
          <w:b/>
          <w:bCs/>
          <w:sz w:val="24"/>
          <w:szCs w:val="24"/>
          <w:lang w:eastAsia="ru-RU"/>
        </w:rPr>
        <w:t>Кредитному договору 1</w:t>
      </w:r>
      <w:r w:rsidR="002D34E8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2D34E8" w:rsidRPr="002D34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41BF" w:rsidRPr="00840AC3">
        <w:rPr>
          <w:rFonts w:ascii="Times New Roman" w:hAnsi="Times New Roman"/>
          <w:b/>
          <w:sz w:val="24"/>
          <w:szCs w:val="24"/>
          <w:lang w:eastAsia="ru-RU"/>
        </w:rPr>
        <w:t>обеспечивае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тся </w:t>
      </w:r>
      <w:r w:rsidR="00F42060">
        <w:rPr>
          <w:rFonts w:ascii="Times New Roman" w:hAnsi="Times New Roman"/>
          <w:b/>
          <w:sz w:val="24"/>
          <w:szCs w:val="24"/>
          <w:lang w:eastAsia="ru-RU"/>
        </w:rPr>
        <w:t xml:space="preserve">ипотекой </w:t>
      </w:r>
      <w:r w:rsidR="008209CB">
        <w:rPr>
          <w:rFonts w:ascii="Times New Roman" w:hAnsi="Times New Roman"/>
          <w:b/>
          <w:sz w:val="24"/>
          <w:szCs w:val="24"/>
          <w:lang w:eastAsia="ru-RU"/>
        </w:rPr>
        <w:t>следующего имущества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F477B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конторы, общей площадью 446,5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., назначение объекта: нежилое, расположенное по адресу: Архангельская область, г. Архангельск, округ Октябрьский,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шос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. Окружное, д.7, условный номер: 29-29-1/056/2006-199, земельный участок, категория земель: земли населенных пунктов, разрешенное использование: эксплуатация складской базы, общей площадью 6620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установлено относительно ориентира здания склада, расположенного в границах участка, адрес ориентира: Архангельская область, г. Архангельск,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шос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. Окружное, д.7, кадастровый номер: 29-22-040213:0068;</w:t>
      </w:r>
    </w:p>
    <w:p w:rsidR="00EB7B01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агазин хозяйственных товаров, общей площадью 174,6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 объекта: магазин хозяйственных товаров, расположенный по адресу: Архангельская область,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Виноградовский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район, МО «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Березниковское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. Березник, ул. Павлина Виноградова, д.58, условный номер: 29-29-14/004/20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12-141; 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 разрешенное использование: для строительства и эксплуатации магазина хозяйственных товаров со складом, общей площадью 1800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расположенный по адресу: Архангельская область,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Виноградовский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. Березник, ул. Павлина Виноградова, д.58, кадастровый номер: 29:04:020512:17;</w:t>
      </w:r>
    </w:p>
    <w:p w:rsidR="00EB7B01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помещение, общей площадью 119,3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, назначение объекта: нежилое, расположенное по адресу: Архангельская область, г. Архангельск, округ Октябрьский, ул. Вологодская, д.10, номера на поэтажном плане: 1-4, 28-32, 35, 36, 43, кадастровый номер – 29:22:040730:0002:000034/00:1004;</w:t>
      </w:r>
    </w:p>
    <w:p w:rsidR="00EB7B01" w:rsidRPr="00EB7B01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ежилое помещение магазина «Канцтовары», общей площадью 72,9, назначение объекта: торговое, расположенное по адресу: Архангельская область, г. Архангельск, округ Октябрьский, ул. Гагарина, д.11, кадастровый номер: 29:22:040201:0031:000244/00:1002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7B01" w:rsidRDefault="00EB7B01" w:rsidP="00EB7B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0F477B" w:rsidRPr="00820F25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Прав - </w:t>
      </w:r>
      <w:r w:rsidR="009147F7" w:rsidRPr="00820F25">
        <w:rPr>
          <w:rFonts w:ascii="Times New Roman" w:hAnsi="Times New Roman"/>
          <w:b/>
          <w:szCs w:val="24"/>
        </w:rPr>
        <w:t xml:space="preserve">28 000 000 </w:t>
      </w:r>
      <w:r w:rsidR="009147F7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982833" w:rsidRPr="00820F25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Прав - </w:t>
      </w:r>
      <w:r w:rsidR="00820F25" w:rsidRPr="00820F25">
        <w:rPr>
          <w:rFonts w:ascii="Times New Roman" w:hAnsi="Times New Roman"/>
          <w:b/>
          <w:szCs w:val="24"/>
        </w:rPr>
        <w:t>2</w:t>
      </w:r>
      <w:r w:rsidR="009147F7">
        <w:rPr>
          <w:rFonts w:ascii="Times New Roman" w:hAnsi="Times New Roman"/>
          <w:b/>
          <w:szCs w:val="24"/>
        </w:rPr>
        <w:t>0</w:t>
      </w:r>
      <w:r w:rsidR="00820F25" w:rsidRPr="00820F25">
        <w:rPr>
          <w:rFonts w:ascii="Times New Roman" w:hAnsi="Times New Roman"/>
          <w:b/>
          <w:szCs w:val="24"/>
        </w:rPr>
        <w:t xml:space="preserve"> 000 000 </w:t>
      </w:r>
      <w:r w:rsidR="00440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0F477B" w:rsidRPr="00820F25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Сумма задатка - </w:t>
      </w:r>
      <w:r w:rsidR="00820F25" w:rsidRPr="00820F25">
        <w:rPr>
          <w:rFonts w:ascii="Times New Roman" w:hAnsi="Times New Roman"/>
          <w:b/>
          <w:szCs w:val="24"/>
        </w:rPr>
        <w:t xml:space="preserve">1 000 000 </w:t>
      </w:r>
      <w:r w:rsidR="00440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9147F7" w:rsidRDefault="000F477B" w:rsidP="009147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понижение - </w:t>
      </w:r>
      <w:r w:rsidR="009147F7" w:rsidRPr="00820F25">
        <w:rPr>
          <w:rFonts w:ascii="Times New Roman" w:hAnsi="Times New Roman"/>
          <w:b/>
          <w:szCs w:val="24"/>
        </w:rPr>
        <w:t xml:space="preserve">1 000 000 </w:t>
      </w:r>
      <w:r w:rsidR="009147F7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0F477B" w:rsidRDefault="009147F7" w:rsidP="009147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r w:rsidR="000F4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аг аукциона на повышение - </w:t>
      </w:r>
      <w:r w:rsidR="00820F25" w:rsidRPr="00820F25">
        <w:rPr>
          <w:rFonts w:ascii="Times New Roman" w:hAnsi="Times New Roman"/>
          <w:b/>
          <w:szCs w:val="24"/>
        </w:rPr>
        <w:t xml:space="preserve">200 000 </w:t>
      </w:r>
      <w:r w:rsidR="00440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9147F7" w:rsidRPr="00820F25" w:rsidRDefault="009147F7" w:rsidP="00914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77B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Pr="0080090E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90E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</w:t>
      </w:r>
      <w:r w:rsidR="00CE195A">
        <w:rPr>
          <w:rFonts w:ascii="Times New Roman" w:hAnsi="Times New Roman"/>
          <w:b/>
          <w:sz w:val="24"/>
          <w:szCs w:val="24"/>
          <w:lang w:eastAsia="ru-RU"/>
        </w:rPr>
        <w:t xml:space="preserve"> (812) 334-40-02, </w:t>
      </w:r>
      <w:r w:rsidRPr="0080090E">
        <w:rPr>
          <w:rFonts w:ascii="Times New Roman" w:hAnsi="Times New Roman"/>
          <w:b/>
          <w:sz w:val="24"/>
          <w:szCs w:val="24"/>
          <w:lang w:eastAsia="ru-RU"/>
        </w:rPr>
        <w:t>8-800-777-57-57.</w:t>
      </w:r>
    </w:p>
    <w:p w:rsidR="00AF7A6B" w:rsidRDefault="00AF7A6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64DF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64DF" w:rsidRPr="00BD64DF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Pr="00BD64DF">
          <w:rPr>
            <w:rStyle w:val="af8"/>
            <w:rFonts w:ascii="Times New Roman" w:eastAsia="Times New Roman" w:hAnsi="Times New Roman"/>
            <w:bCs/>
            <w:sz w:val="24"/>
            <w:szCs w:val="24"/>
            <w:lang w:eastAsia="ru-RU"/>
          </w:rPr>
          <w:t>www.lot-online.ru</w:t>
        </w:r>
      </w:hyperlink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являющиеся аффилированными по отношению к </w:t>
      </w:r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ООО «ЛКМ-Маркетинг» (ИНН 7817323080, ОГРН 1117847226529), ООО «Невские краски» (ИНН 7817324936, ОГРН 1127847012809), </w:t>
      </w:r>
      <w:proofErr w:type="spellStart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Чемерису</w:t>
      </w:r>
      <w:proofErr w:type="spellEnd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Д.В., Михееву А.Ю.</w:t>
      </w:r>
      <w:r w:rsidRPr="006B3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3D02" w:rsidRPr="006B3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не являющиеся дочерними обществами ОАО «Сбербанк России» (ИНН 7707083893, ОГРН 1027700132195)</w:t>
      </w:r>
      <w:r w:rsidR="006B3D02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6B3D02" w:rsidRPr="006B3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1E4B3C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2. Одновременно к заявке претенденты прилагают подписанные электронной цифровой подписью документы: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680710" w:rsidRPr="001E4B3C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07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ОАО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Сбербанка России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Санкт-Петербург, </w:t>
      </w:r>
      <w:proofErr w:type="gramStart"/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proofErr w:type="gramEnd"/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/с 30101810500000000653, БИК 044030653;</w:t>
      </w:r>
    </w:p>
    <w:p w:rsidR="00AA4940" w:rsidRPr="00AA4940" w:rsidRDefault="009D4259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40702810935000014048 в П</w:t>
      </w:r>
      <w:r w:rsidR="00AA4940"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АО «Банк Санкт-Петербург», к/с 30101810900000000790, БИК 044030790;</w:t>
      </w:r>
    </w:p>
    <w:p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40702810100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050002133 в Филиал С-Петербург П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АО Банка "ФК Открытие", к/с 30101810200000000720, БИК 044030720.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перечисления Претендентом задатка на 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один из расчётных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 торгов, указанный в сообщении о проведении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FC5C8D" w:rsidRPr="00FC5C8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</w:t>
      </w:r>
      <w:bookmarkStart w:id="0" w:name="_GoBack"/>
      <w:bookmarkEnd w:id="0"/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даты окончания приема заявок, при этом первоначальная заявка должна быть отозвана.</w:t>
      </w:r>
    </w:p>
    <w:p w:rsidR="00982833" w:rsidRPr="00847AFD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9C0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 не </w:t>
      </w:r>
      <w:r w:rsidR="00982833" w:rsidRPr="00847AFD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</w:p>
    <w:p w:rsidR="00021B77" w:rsidRDefault="00FC50EB" w:rsidP="00615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Претендент не допускается к участию в аукционе в случае, </w:t>
      </w:r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если</w:t>
      </w:r>
      <w:r w:rsidR="00021B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15FDA" w:rsidRPr="00CA61B0" w:rsidRDefault="00021B77" w:rsidP="00615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будут выявлены признаки </w:t>
      </w:r>
      <w:proofErr w:type="spellStart"/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аффилированности</w:t>
      </w:r>
      <w:proofErr w:type="spellEnd"/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отношению к </w:t>
      </w:r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ООО «ЛКМ-Маркетинг» (ИНН 7817323080, ОГРН 1117847226529), ООО «Невские краски» (ИНН 7817324936, ОГРН 1127847012809), </w:t>
      </w:r>
      <w:proofErr w:type="spellStart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Чемерису</w:t>
      </w:r>
      <w:proofErr w:type="spellEnd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Д.В., Михееву А.Ю.</w:t>
      </w:r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9D4259" w:rsidRPr="00CA61B0" w:rsidRDefault="00615FDA" w:rsidP="00615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61B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претендент является дочерним обществом ОАО «Сбербанк России» (ИНН 7707083893, ОГРН 1027700132195</w:t>
      </w:r>
      <w:proofErr w:type="gramStart"/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FC5C8D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D02">
        <w:rPr>
          <w:rFonts w:ascii="Times New Roman" w:eastAsia="Times New Roman" w:hAnsi="Times New Roman"/>
          <w:sz w:val="24"/>
          <w:szCs w:val="24"/>
          <w:lang w:eastAsia="ru-RU"/>
        </w:rPr>
        <w:t>Претендент п</w:t>
      </w: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риобретает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Участника аукциона с момента подписания протокола об определении участников аукциона в электронной форме.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размещенном на </w:t>
      </w:r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3" w:history="1"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E4B3C" w:rsidRPr="001E4B3C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лючается между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«Сбербанк России»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обедителем аукциона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(Покупателем)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дней с даты </w:t>
      </w:r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подписания протокола о результатах торгов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соответствии с примерной формой, размещенной на сайте www.lot-online.ru.</w:t>
      </w:r>
    </w:p>
    <w:p w:rsidR="003C1A5D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</w:t>
      </w:r>
      <w:r w:rsid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производится 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</w:t>
      </w:r>
      <w:r w:rsid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«Сбербанк России»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дней с даты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C1A5D" w:rsidRPr="001E4B3C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</w:t>
      </w:r>
      <w:r w:rsidR="006E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уступки прав (требований)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может быть заключен </w:t>
      </w:r>
      <w:r w:rsidR="00B76B80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ОАО «Сбербанк России»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единственным участником аукциона по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минимальной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цене продажи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>Прав</w:t>
      </w:r>
      <w:r w:rsidR="00FC5C8D"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течение 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дней </w:t>
      </w:r>
      <w:proofErr w:type="gramStart"/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с даты признания</w:t>
      </w:r>
      <w:proofErr w:type="gramEnd"/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аукциона несостоявшимся. </w:t>
      </w:r>
    </w:p>
    <w:p w:rsidR="001E4B3C" w:rsidRPr="001E4B3C" w:rsidRDefault="001E4B3C" w:rsidP="003C1A5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обедитель аукциона должен  в течение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дней </w:t>
      </w:r>
      <w:proofErr w:type="gramStart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итогов аукциона явиться в ОАО «Сбербанк России» по адресу: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191124 г. Санкт-Петербург, Красного Текстильщика д.2, контактный телефон 8 (812) 647-87-84 (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Царев</w:t>
      </w:r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Александр Александрович).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подписания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Договора уступки прав (требований)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установленный срок, рассматривается как отказ победителя от заключения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победителя аукциона от з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E4B3C" w:rsidRPr="001E4B3C" w:rsidRDefault="001E4B3C" w:rsidP="001E4B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38E2" w:rsidRPr="00AF7A6B" w:rsidRDefault="00A938E2" w:rsidP="00AF7A6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2276" w:rsidRDefault="004D227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4D2276" w:rsidSect="00695246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F7" w:rsidRDefault="009147F7">
      <w:pPr>
        <w:spacing w:after="0" w:line="240" w:lineRule="auto"/>
      </w:pPr>
      <w:r>
        <w:separator/>
      </w:r>
    </w:p>
  </w:endnote>
  <w:endnote w:type="continuationSeparator" w:id="0">
    <w:p w:rsidR="009147F7" w:rsidRDefault="0091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F7" w:rsidRDefault="009147F7">
      <w:pPr>
        <w:spacing w:after="0" w:line="240" w:lineRule="auto"/>
      </w:pPr>
      <w:r>
        <w:separator/>
      </w:r>
    </w:p>
  </w:footnote>
  <w:footnote w:type="continuationSeparator" w:id="0">
    <w:p w:rsidR="009147F7" w:rsidRDefault="0091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F7" w:rsidRDefault="009147F7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7F7" w:rsidRDefault="009147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F7" w:rsidRDefault="009147F7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9CA">
      <w:rPr>
        <w:rStyle w:val="a5"/>
        <w:noProof/>
      </w:rPr>
      <w:t>2</w:t>
    </w:r>
    <w:r>
      <w:rPr>
        <w:rStyle w:val="a5"/>
      </w:rPr>
      <w:fldChar w:fldCharType="end"/>
    </w:r>
  </w:p>
  <w:p w:rsidR="009147F7" w:rsidRDefault="009147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6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7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1D84174F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3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6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19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25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6">
    <w:nsid w:val="5E0656DF"/>
    <w:multiLevelType w:val="hybridMultilevel"/>
    <w:tmpl w:val="E6D0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06080C"/>
    <w:multiLevelType w:val="hybridMultilevel"/>
    <w:tmpl w:val="39B8B3A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3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20"/>
  </w:num>
  <w:num w:numId="10">
    <w:abstractNumId w:val="27"/>
  </w:num>
  <w:num w:numId="11">
    <w:abstractNumId w:val="30"/>
  </w:num>
  <w:num w:numId="12">
    <w:abstractNumId w:val="29"/>
  </w:num>
  <w:num w:numId="13">
    <w:abstractNumId w:val="14"/>
  </w:num>
  <w:num w:numId="14">
    <w:abstractNumId w:val="24"/>
  </w:num>
  <w:num w:numId="15">
    <w:abstractNumId w:val="10"/>
  </w:num>
  <w:num w:numId="16">
    <w:abstractNumId w:val="11"/>
  </w:num>
  <w:num w:numId="17">
    <w:abstractNumId w:val="12"/>
  </w:num>
  <w:num w:numId="18">
    <w:abstractNumId w:val="3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22"/>
  </w:num>
  <w:num w:numId="23">
    <w:abstractNumId w:val="25"/>
  </w:num>
  <w:num w:numId="24">
    <w:abstractNumId w:val="5"/>
  </w:num>
  <w:num w:numId="25">
    <w:abstractNumId w:val="7"/>
  </w:num>
  <w:num w:numId="26">
    <w:abstractNumId w:val="16"/>
  </w:num>
  <w:num w:numId="27">
    <w:abstractNumId w:val="23"/>
  </w:num>
  <w:num w:numId="28">
    <w:abstractNumId w:val="18"/>
  </w:num>
  <w:num w:numId="29">
    <w:abstractNumId w:val="31"/>
  </w:num>
  <w:num w:numId="30">
    <w:abstractNumId w:val="21"/>
  </w:num>
  <w:num w:numId="31">
    <w:abstractNumId w:val="32"/>
  </w:num>
  <w:num w:numId="32">
    <w:abstractNumId w:val="9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007654"/>
    <w:rsid w:val="00021333"/>
    <w:rsid w:val="00021B77"/>
    <w:rsid w:val="00021C9E"/>
    <w:rsid w:val="00026A44"/>
    <w:rsid w:val="00030D2C"/>
    <w:rsid w:val="00051814"/>
    <w:rsid w:val="0005628C"/>
    <w:rsid w:val="00063CBF"/>
    <w:rsid w:val="000641C6"/>
    <w:rsid w:val="000646F5"/>
    <w:rsid w:val="00074FA1"/>
    <w:rsid w:val="00081EE7"/>
    <w:rsid w:val="0008757A"/>
    <w:rsid w:val="000A3640"/>
    <w:rsid w:val="000A43F1"/>
    <w:rsid w:val="000A6AE7"/>
    <w:rsid w:val="000C0D0F"/>
    <w:rsid w:val="000C33BF"/>
    <w:rsid w:val="000D343B"/>
    <w:rsid w:val="000F477B"/>
    <w:rsid w:val="000F616F"/>
    <w:rsid w:val="00103523"/>
    <w:rsid w:val="001341BF"/>
    <w:rsid w:val="001342CF"/>
    <w:rsid w:val="001508C5"/>
    <w:rsid w:val="00152BD0"/>
    <w:rsid w:val="001545E3"/>
    <w:rsid w:val="00155B3D"/>
    <w:rsid w:val="0016719C"/>
    <w:rsid w:val="001711E4"/>
    <w:rsid w:val="00185067"/>
    <w:rsid w:val="00194E10"/>
    <w:rsid w:val="001A14FA"/>
    <w:rsid w:val="001A36AF"/>
    <w:rsid w:val="001B509A"/>
    <w:rsid w:val="001C51D2"/>
    <w:rsid w:val="001C7ED9"/>
    <w:rsid w:val="001D31E8"/>
    <w:rsid w:val="001D58AA"/>
    <w:rsid w:val="001D6505"/>
    <w:rsid w:val="001E14D2"/>
    <w:rsid w:val="001E4B3C"/>
    <w:rsid w:val="001F2DAD"/>
    <w:rsid w:val="00212DD4"/>
    <w:rsid w:val="0021356F"/>
    <w:rsid w:val="002312AD"/>
    <w:rsid w:val="00237580"/>
    <w:rsid w:val="00252806"/>
    <w:rsid w:val="002641B8"/>
    <w:rsid w:val="00272B3A"/>
    <w:rsid w:val="00273DA5"/>
    <w:rsid w:val="00280476"/>
    <w:rsid w:val="0028298E"/>
    <w:rsid w:val="00295187"/>
    <w:rsid w:val="002A0239"/>
    <w:rsid w:val="002B5B85"/>
    <w:rsid w:val="002D34E8"/>
    <w:rsid w:val="002E1D02"/>
    <w:rsid w:val="002E7192"/>
    <w:rsid w:val="002F75EF"/>
    <w:rsid w:val="00300782"/>
    <w:rsid w:val="00301324"/>
    <w:rsid w:val="00320EA0"/>
    <w:rsid w:val="003268E3"/>
    <w:rsid w:val="00326E24"/>
    <w:rsid w:val="0035351A"/>
    <w:rsid w:val="00364282"/>
    <w:rsid w:val="003726E0"/>
    <w:rsid w:val="0037759C"/>
    <w:rsid w:val="00392102"/>
    <w:rsid w:val="003A68AE"/>
    <w:rsid w:val="003B776E"/>
    <w:rsid w:val="003C186E"/>
    <w:rsid w:val="003C1A5D"/>
    <w:rsid w:val="003E4BE7"/>
    <w:rsid w:val="003E537A"/>
    <w:rsid w:val="003E6B74"/>
    <w:rsid w:val="004049B9"/>
    <w:rsid w:val="004200D2"/>
    <w:rsid w:val="004226E6"/>
    <w:rsid w:val="00425DA3"/>
    <w:rsid w:val="0044077B"/>
    <w:rsid w:val="00440C3A"/>
    <w:rsid w:val="00471870"/>
    <w:rsid w:val="00490F0F"/>
    <w:rsid w:val="00496E3D"/>
    <w:rsid w:val="004A141A"/>
    <w:rsid w:val="004B2E3B"/>
    <w:rsid w:val="004B5E76"/>
    <w:rsid w:val="004B713D"/>
    <w:rsid w:val="004C2AA6"/>
    <w:rsid w:val="004C72BA"/>
    <w:rsid w:val="004D2276"/>
    <w:rsid w:val="004D44CB"/>
    <w:rsid w:val="004D600C"/>
    <w:rsid w:val="004E0932"/>
    <w:rsid w:val="004E739E"/>
    <w:rsid w:val="005040BB"/>
    <w:rsid w:val="0050517E"/>
    <w:rsid w:val="00510ED7"/>
    <w:rsid w:val="0051707F"/>
    <w:rsid w:val="00523F75"/>
    <w:rsid w:val="0053208D"/>
    <w:rsid w:val="00536546"/>
    <w:rsid w:val="0055393F"/>
    <w:rsid w:val="00555DAB"/>
    <w:rsid w:val="005608CD"/>
    <w:rsid w:val="00561BAF"/>
    <w:rsid w:val="00590938"/>
    <w:rsid w:val="00593639"/>
    <w:rsid w:val="005A29CA"/>
    <w:rsid w:val="005B2B4F"/>
    <w:rsid w:val="005B3826"/>
    <w:rsid w:val="005D2DEE"/>
    <w:rsid w:val="005D5F37"/>
    <w:rsid w:val="005E1948"/>
    <w:rsid w:val="005E3E77"/>
    <w:rsid w:val="005F0550"/>
    <w:rsid w:val="0061331E"/>
    <w:rsid w:val="00615FDA"/>
    <w:rsid w:val="0063013D"/>
    <w:rsid w:val="006316C5"/>
    <w:rsid w:val="00632EE6"/>
    <w:rsid w:val="006365A5"/>
    <w:rsid w:val="006371FE"/>
    <w:rsid w:val="00644101"/>
    <w:rsid w:val="00650AA2"/>
    <w:rsid w:val="00662CC1"/>
    <w:rsid w:val="0066326E"/>
    <w:rsid w:val="00672B4A"/>
    <w:rsid w:val="00674886"/>
    <w:rsid w:val="00674D53"/>
    <w:rsid w:val="00680710"/>
    <w:rsid w:val="00683481"/>
    <w:rsid w:val="00685606"/>
    <w:rsid w:val="006871BA"/>
    <w:rsid w:val="0069186B"/>
    <w:rsid w:val="00695246"/>
    <w:rsid w:val="006A478D"/>
    <w:rsid w:val="006B3D02"/>
    <w:rsid w:val="006C0F4D"/>
    <w:rsid w:val="006C3CA1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31096"/>
    <w:rsid w:val="0073797F"/>
    <w:rsid w:val="0075320D"/>
    <w:rsid w:val="0075617C"/>
    <w:rsid w:val="007611A9"/>
    <w:rsid w:val="00764E85"/>
    <w:rsid w:val="00775CDB"/>
    <w:rsid w:val="00782843"/>
    <w:rsid w:val="007926F0"/>
    <w:rsid w:val="007929B0"/>
    <w:rsid w:val="00793939"/>
    <w:rsid w:val="007B2073"/>
    <w:rsid w:val="007B6AD0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20F25"/>
    <w:rsid w:val="00826E0E"/>
    <w:rsid w:val="00830DBF"/>
    <w:rsid w:val="00833F08"/>
    <w:rsid w:val="00840AC3"/>
    <w:rsid w:val="00847AFD"/>
    <w:rsid w:val="00851C5F"/>
    <w:rsid w:val="00853AA9"/>
    <w:rsid w:val="0085496E"/>
    <w:rsid w:val="00864D2D"/>
    <w:rsid w:val="00866516"/>
    <w:rsid w:val="0087135D"/>
    <w:rsid w:val="008718F4"/>
    <w:rsid w:val="00880580"/>
    <w:rsid w:val="00885501"/>
    <w:rsid w:val="0088679C"/>
    <w:rsid w:val="00890355"/>
    <w:rsid w:val="0089111C"/>
    <w:rsid w:val="00896E9F"/>
    <w:rsid w:val="008A7610"/>
    <w:rsid w:val="008B10D2"/>
    <w:rsid w:val="008D7D97"/>
    <w:rsid w:val="008F2F33"/>
    <w:rsid w:val="009016A6"/>
    <w:rsid w:val="0090343A"/>
    <w:rsid w:val="00910BA0"/>
    <w:rsid w:val="00913A23"/>
    <w:rsid w:val="009147F7"/>
    <w:rsid w:val="00952855"/>
    <w:rsid w:val="00953FC0"/>
    <w:rsid w:val="00967E7F"/>
    <w:rsid w:val="00970CBA"/>
    <w:rsid w:val="00982833"/>
    <w:rsid w:val="009B1F61"/>
    <w:rsid w:val="009B388E"/>
    <w:rsid w:val="009C0539"/>
    <w:rsid w:val="009C1F6B"/>
    <w:rsid w:val="009C452B"/>
    <w:rsid w:val="009D4259"/>
    <w:rsid w:val="009E028D"/>
    <w:rsid w:val="009F22D1"/>
    <w:rsid w:val="009F4FE6"/>
    <w:rsid w:val="00A165C7"/>
    <w:rsid w:val="00A16C09"/>
    <w:rsid w:val="00A220A5"/>
    <w:rsid w:val="00A25D7A"/>
    <w:rsid w:val="00A54BEF"/>
    <w:rsid w:val="00A55293"/>
    <w:rsid w:val="00A57245"/>
    <w:rsid w:val="00A63E4F"/>
    <w:rsid w:val="00A938E2"/>
    <w:rsid w:val="00AA4940"/>
    <w:rsid w:val="00AB535A"/>
    <w:rsid w:val="00AC2DEB"/>
    <w:rsid w:val="00AD05C2"/>
    <w:rsid w:val="00AE5E09"/>
    <w:rsid w:val="00AF35FC"/>
    <w:rsid w:val="00AF38E3"/>
    <w:rsid w:val="00AF4EA0"/>
    <w:rsid w:val="00AF66D9"/>
    <w:rsid w:val="00AF7A6B"/>
    <w:rsid w:val="00AF7DA2"/>
    <w:rsid w:val="00B147EA"/>
    <w:rsid w:val="00B30BFA"/>
    <w:rsid w:val="00B3289D"/>
    <w:rsid w:val="00B33E51"/>
    <w:rsid w:val="00B4034C"/>
    <w:rsid w:val="00B569F4"/>
    <w:rsid w:val="00B76B80"/>
    <w:rsid w:val="00B949FC"/>
    <w:rsid w:val="00BA489E"/>
    <w:rsid w:val="00BA6BB3"/>
    <w:rsid w:val="00BC724A"/>
    <w:rsid w:val="00BD64DF"/>
    <w:rsid w:val="00BE60BF"/>
    <w:rsid w:val="00C02514"/>
    <w:rsid w:val="00C0520B"/>
    <w:rsid w:val="00C205B4"/>
    <w:rsid w:val="00C230AA"/>
    <w:rsid w:val="00C26ABE"/>
    <w:rsid w:val="00C27448"/>
    <w:rsid w:val="00C40518"/>
    <w:rsid w:val="00C416D9"/>
    <w:rsid w:val="00C55F37"/>
    <w:rsid w:val="00C565FD"/>
    <w:rsid w:val="00C57023"/>
    <w:rsid w:val="00C77515"/>
    <w:rsid w:val="00C8195C"/>
    <w:rsid w:val="00C87B66"/>
    <w:rsid w:val="00C94154"/>
    <w:rsid w:val="00CA08C9"/>
    <w:rsid w:val="00CA45C6"/>
    <w:rsid w:val="00CA527C"/>
    <w:rsid w:val="00CA61B0"/>
    <w:rsid w:val="00CB7E5E"/>
    <w:rsid w:val="00CD1799"/>
    <w:rsid w:val="00CD6CD6"/>
    <w:rsid w:val="00CE195A"/>
    <w:rsid w:val="00CE2F7B"/>
    <w:rsid w:val="00CE6B15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E5"/>
    <w:rsid w:val="00D61F20"/>
    <w:rsid w:val="00D67E4D"/>
    <w:rsid w:val="00D81A81"/>
    <w:rsid w:val="00D82010"/>
    <w:rsid w:val="00D842C5"/>
    <w:rsid w:val="00D910F2"/>
    <w:rsid w:val="00D933BD"/>
    <w:rsid w:val="00DB7A1C"/>
    <w:rsid w:val="00DC14E7"/>
    <w:rsid w:val="00DC251E"/>
    <w:rsid w:val="00DC4FCA"/>
    <w:rsid w:val="00DD05FA"/>
    <w:rsid w:val="00DD4884"/>
    <w:rsid w:val="00DE2BD2"/>
    <w:rsid w:val="00E014E4"/>
    <w:rsid w:val="00E13141"/>
    <w:rsid w:val="00E209BE"/>
    <w:rsid w:val="00E25AB4"/>
    <w:rsid w:val="00E334A5"/>
    <w:rsid w:val="00E34E6E"/>
    <w:rsid w:val="00E43033"/>
    <w:rsid w:val="00E4586B"/>
    <w:rsid w:val="00E73E4D"/>
    <w:rsid w:val="00E73E98"/>
    <w:rsid w:val="00E74E10"/>
    <w:rsid w:val="00E818E8"/>
    <w:rsid w:val="00E85D9A"/>
    <w:rsid w:val="00E9330F"/>
    <w:rsid w:val="00E9438B"/>
    <w:rsid w:val="00EA304D"/>
    <w:rsid w:val="00EB23D7"/>
    <w:rsid w:val="00EB709F"/>
    <w:rsid w:val="00EB7B01"/>
    <w:rsid w:val="00EC015F"/>
    <w:rsid w:val="00EC1D07"/>
    <w:rsid w:val="00EC7FC8"/>
    <w:rsid w:val="00ED218C"/>
    <w:rsid w:val="00EF2427"/>
    <w:rsid w:val="00EF28F7"/>
    <w:rsid w:val="00EF6B83"/>
    <w:rsid w:val="00F02BE6"/>
    <w:rsid w:val="00F237C8"/>
    <w:rsid w:val="00F33851"/>
    <w:rsid w:val="00F42060"/>
    <w:rsid w:val="00F51E03"/>
    <w:rsid w:val="00F56C33"/>
    <w:rsid w:val="00F70E38"/>
    <w:rsid w:val="00F869F5"/>
    <w:rsid w:val="00FA1B2F"/>
    <w:rsid w:val="00FA2379"/>
    <w:rsid w:val="00FC49CC"/>
    <w:rsid w:val="00FC50EB"/>
    <w:rsid w:val="00FC5C8D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2350</Words>
  <Characters>17182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Олейник Антон</cp:lastModifiedBy>
  <cp:revision>5</cp:revision>
  <cp:lastPrinted>2014-06-27T06:33:00Z</cp:lastPrinted>
  <dcterms:created xsi:type="dcterms:W3CDTF">2015-06-04T13:52:00Z</dcterms:created>
  <dcterms:modified xsi:type="dcterms:W3CDTF">2015-07-16T07:05:00Z</dcterms:modified>
</cp:coreProperties>
</file>