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9" w:rsidRPr="00CD61C0" w:rsidRDefault="00037129" w:rsidP="00037129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32BE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</w:p>
    <w:p w:rsidR="00037129" w:rsidRPr="00D232BE" w:rsidRDefault="00037129" w:rsidP="00037129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72890" w:rsidRDefault="00037129" w:rsidP="00037129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C72890">
        <w:rPr>
          <w:rFonts w:ascii="Times New Roman" w:hAnsi="Times New Roman"/>
          <w:sz w:val="24"/>
          <w:szCs w:val="24"/>
        </w:rPr>
        <w:t>Индивидуальный предприниматель Фомичева Ольга Викторовна</w:t>
      </w:r>
      <w:r w:rsidRPr="00D232BE">
        <w:rPr>
          <w:rFonts w:ascii="Times New Roman" w:hAnsi="Times New Roman"/>
          <w:sz w:val="24"/>
          <w:szCs w:val="24"/>
        </w:rPr>
        <w:t xml:space="preserve"> Комаров Павел Евгеньевич, действующий на основании Решения Арбитражного суда Удмуртской Республики от </w:t>
      </w:r>
      <w:r w:rsidR="00C72890">
        <w:rPr>
          <w:rFonts w:ascii="Times New Roman" w:hAnsi="Times New Roman"/>
          <w:sz w:val="24"/>
          <w:szCs w:val="24"/>
        </w:rPr>
        <w:t>03.06.2015</w:t>
      </w:r>
      <w:r w:rsidRPr="00D232BE">
        <w:rPr>
          <w:rFonts w:ascii="Times New Roman" w:hAnsi="Times New Roman"/>
          <w:sz w:val="24"/>
          <w:szCs w:val="24"/>
        </w:rPr>
        <w:t xml:space="preserve"> г. по делу А71-</w:t>
      </w:r>
      <w:r w:rsidR="00C72890">
        <w:rPr>
          <w:rFonts w:ascii="Times New Roman" w:hAnsi="Times New Roman"/>
          <w:sz w:val="24"/>
          <w:szCs w:val="24"/>
        </w:rPr>
        <w:t>1878/2013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«Организатор торгов» и</w:t>
      </w:r>
    </w:p>
    <w:p w:rsidR="00037129" w:rsidRPr="00D232BE" w:rsidRDefault="00C72890" w:rsidP="00037129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037129">
        <w:rPr>
          <w:rFonts w:ascii="Times New Roman" w:hAnsi="Times New Roman"/>
          <w:sz w:val="24"/>
          <w:szCs w:val="24"/>
        </w:rPr>
        <w:t>,</w:t>
      </w:r>
      <w:r w:rsidR="00037129" w:rsidRPr="00D232BE">
        <w:rPr>
          <w:rFonts w:ascii="Times New Roman" w:hAnsi="Times New Roman"/>
          <w:sz w:val="24"/>
          <w:szCs w:val="24"/>
        </w:rPr>
        <w:t>именуемый в дальнейшем «Претендент» заключили договор о нижеследующем:</w:t>
      </w:r>
    </w:p>
    <w:p w:rsidR="00037129" w:rsidRPr="00D232BE" w:rsidRDefault="00037129" w:rsidP="00222BA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«Претендент» в срок </w:t>
      </w:r>
      <w:proofErr w:type="gramStart"/>
      <w:r w:rsidRPr="00D232BE">
        <w:rPr>
          <w:rFonts w:ascii="Times New Roman" w:hAnsi="Times New Roman"/>
          <w:sz w:val="24"/>
          <w:szCs w:val="24"/>
        </w:rPr>
        <w:t>до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232BE">
        <w:rPr>
          <w:rFonts w:ascii="Times New Roman" w:hAnsi="Times New Roman"/>
          <w:sz w:val="24"/>
          <w:szCs w:val="24"/>
        </w:rPr>
        <w:t xml:space="preserve">  вносит </w:t>
      </w:r>
      <w:proofErr w:type="gramStart"/>
      <w:r w:rsidRPr="00D232BE">
        <w:rPr>
          <w:rFonts w:ascii="Times New Roman" w:hAnsi="Times New Roman"/>
          <w:sz w:val="24"/>
          <w:szCs w:val="24"/>
        </w:rPr>
        <w:t>на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расчетный счет «Организатора торгов» задаток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>в счет участия в торгах по продаже лота</w:t>
      </w:r>
      <w:r w:rsidR="00C72890">
        <w:rPr>
          <w:rFonts w:ascii="Times New Roman" w:hAnsi="Times New Roman"/>
          <w:sz w:val="24"/>
          <w:szCs w:val="24"/>
        </w:rPr>
        <w:t>:</w:t>
      </w:r>
      <w:r w:rsidRPr="00D232BE">
        <w:rPr>
          <w:rFonts w:ascii="Times New Roman" w:hAnsi="Times New Roman"/>
          <w:sz w:val="24"/>
          <w:szCs w:val="24"/>
        </w:rPr>
        <w:t xml:space="preserve"> </w:t>
      </w:r>
      <w:r w:rsidR="00C728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37129" w:rsidRPr="00D232BE" w:rsidRDefault="00037129" w:rsidP="00037129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«Организатор  торгов», получивший задаток 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 xml:space="preserve">в случае проигрыша в торгах «Претендента» или срыва торгов, в течение пяти рабочих дней </w:t>
      </w:r>
      <w:proofErr w:type="gramStart"/>
      <w:r w:rsidRPr="00D232BE">
        <w:rPr>
          <w:rFonts w:ascii="Times New Roman" w:hAnsi="Times New Roman"/>
          <w:sz w:val="24"/>
          <w:szCs w:val="24"/>
        </w:rPr>
        <w:t>с даты торгов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, возвращает «Претенденту» уплаченный задаток.  </w:t>
      </w:r>
    </w:p>
    <w:p w:rsidR="00037129" w:rsidRPr="00D232BE" w:rsidRDefault="00037129" w:rsidP="00037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037129" w:rsidRDefault="00037129" w:rsidP="000371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уклонения победителя торгов от подписания договора купли продажи в течени</w:t>
      </w:r>
      <w:proofErr w:type="gramStart"/>
      <w:r w:rsidRPr="00D23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2BE">
        <w:rPr>
          <w:rFonts w:ascii="Times New Roman" w:hAnsi="Times New Roman" w:cs="Times New Roman"/>
          <w:sz w:val="24"/>
          <w:szCs w:val="24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037129" w:rsidRPr="009B2436" w:rsidRDefault="00037129" w:rsidP="000371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037129" w:rsidRPr="00D232BE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</w:p>
    <w:p w:rsidR="00037129" w:rsidRPr="00D232BE" w:rsidRDefault="00037129" w:rsidP="00037129">
      <w:pPr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996E92">
        <w:rPr>
          <w:rFonts w:ascii="Times New Roman" w:hAnsi="Times New Roman" w:cs="Times New Roman"/>
          <w:sz w:val="24"/>
          <w:szCs w:val="24"/>
        </w:rPr>
        <w:t>ИП Фомичева О.В.</w:t>
      </w:r>
      <w:bookmarkStart w:id="0" w:name="_GoBack"/>
      <w:bookmarkEnd w:id="0"/>
      <w:r w:rsidRPr="00D232BE">
        <w:rPr>
          <w:rFonts w:ascii="Times New Roman" w:hAnsi="Times New Roman" w:cs="Times New Roman"/>
          <w:sz w:val="24"/>
          <w:szCs w:val="24"/>
        </w:rPr>
        <w:t xml:space="preserve"> Комаров П.Е.</w:t>
      </w:r>
    </w:p>
    <w:p w:rsidR="00222BAE" w:rsidRPr="00222BAE" w:rsidRDefault="00037129" w:rsidP="00222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 xml:space="preserve">Получатель платежа: Индивидуальный предприниматель </w:t>
      </w:r>
      <w:r w:rsidR="00222BAE" w:rsidRPr="00222BAE">
        <w:rPr>
          <w:rFonts w:ascii="Times New Roman" w:hAnsi="Times New Roman" w:cs="Times New Roman"/>
          <w:sz w:val="24"/>
          <w:szCs w:val="24"/>
        </w:rPr>
        <w:t>Комаров Павел Евгеньевич</w:t>
      </w:r>
    </w:p>
    <w:p w:rsidR="00037129" w:rsidRDefault="00222BAE" w:rsidP="00222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BAE">
        <w:rPr>
          <w:rFonts w:ascii="Times New Roman" w:hAnsi="Times New Roman" w:cs="Times New Roman"/>
          <w:sz w:val="24"/>
          <w:szCs w:val="24"/>
        </w:rPr>
        <w:t xml:space="preserve">ИНН 183101146975 </w:t>
      </w:r>
      <w:proofErr w:type="gramStart"/>
      <w:r w:rsidRPr="00222B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2BAE">
        <w:rPr>
          <w:rFonts w:ascii="Times New Roman" w:hAnsi="Times New Roman" w:cs="Times New Roman"/>
          <w:sz w:val="24"/>
          <w:szCs w:val="24"/>
        </w:rPr>
        <w:t>/с 40802810029020000684 в филиале «Нижегородский» АО «АЛЬФА-БАНК» БИК 042202824 к/с 30101810200000000824</w:t>
      </w:r>
    </w:p>
    <w:p w:rsidR="00222BAE" w:rsidRPr="00D232BE" w:rsidRDefault="00222BAE" w:rsidP="00222B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129" w:rsidRPr="00043619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037129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rPr>
          <w:rFonts w:ascii="Times New Roman" w:hAnsi="Times New Roman" w:cs="Times New Roman"/>
          <w:sz w:val="24"/>
          <w:szCs w:val="24"/>
        </w:rPr>
      </w:pPr>
    </w:p>
    <w:p w:rsidR="00037129" w:rsidRPr="00D232BE" w:rsidRDefault="00037129" w:rsidP="00037129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037129" w:rsidRDefault="00037129" w:rsidP="00037129"/>
    <w:p w:rsidR="009B04CE" w:rsidRDefault="009B04CE"/>
    <w:sectPr w:rsidR="009B04CE" w:rsidSect="008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9"/>
    <w:rsid w:val="00037129"/>
    <w:rsid w:val="00162A65"/>
    <w:rsid w:val="00222BAE"/>
    <w:rsid w:val="00996E92"/>
    <w:rsid w:val="009B04CE"/>
    <w:rsid w:val="00C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7129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037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7129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037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DUCkrgkGRD8UJGHAa9NWSUEsJ+REYSWt7bwaSYhFvYk=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Oj6Bx3U9tVfGWX+4494dJcb/DhWp65Zl6utPizlJ2Tg=</DigestValue>
    </Reference>
  </SignedInfo>
  <SignatureValue>S55W/auv2vLv+GJ8FCD3GnmukAthorqR2MLC7VoWP95ZNuhU0dXxoSNh5YXizPkp
/rO8q5WdfApdQVU8L8kJFg==</SignatureValue>
  <KeyInfo>
    <X509Data>
      <X509Certificate>MIIJHzCCCM6gAwIBAgIKYQbfFgACAAAwtTAIBgYqhQMCAgMwggGMMRgwFgYFKoUD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ZWQpMB4XDTE1MDEyNzEwMjMwMFoXDTE2MDEyNzEwMjQwMFowggFLMRowGAYIKoUD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n9CkIMKr0KHQmtCRINCa0L7QvdGC0YPRgMK7IChRdWFsaWZpZWQpghA+ZB59dDHY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hy4p+znw6+gy64eL2QNee3J/oss=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numbering.xml?ContentType=application/vnd.openxmlformats-officedocument.wordprocessingml.numbering+xml">
        <DigestMethod Algorithm="http://www.w3.org/2000/09/xmldsig#sha1"/>
        <DigestValue>ivJMVZbp3ct80IDLCsZBstPf9Mg=</DigestValue>
      </Reference>
      <Reference URI="/word/settings.xml?ContentType=application/vnd.openxmlformats-officedocument.wordprocessingml.settings+xml">
        <DigestMethod Algorithm="http://www.w3.org/2000/09/xmldsig#sha1"/>
        <DigestValue>/dxFr5F0jd7Luf596AuGbaowGhw=</DigestValue>
      </Reference>
      <Reference URI="/word/styles.xml?ContentType=application/vnd.openxmlformats-officedocument.wordprocessingml.styles+xml">
        <DigestMethod Algorithm="http://www.w3.org/2000/09/xmldsig#sha1"/>
        <DigestValue>pE1ssGVEpA+v2+5yCnGAT11R1ew=</DigestValue>
      </Reference>
      <Reference URI="/word/stylesWithEffects.xml?ContentType=application/vnd.ms-word.stylesWithEffects+xml">
        <DigestMethod Algorithm="http://www.w3.org/2000/09/xmldsig#sha1"/>
        <DigestValue>Vl9DIXnlODpNWml9TGSIcxNI9zk=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2015-07-30T05:44:29Z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2015-07-30T05:44:29Z</xd:SigningTime>
          <xd:SigningCertificate>
            <xd:Cert>
              <xd:CertDigest>
                <DigestMethod Algorithm="http://www.w3.org/2000/09/xmldsig#sha1"/>
                <DigestValue>ylHRGgHsXb52MDw1XTHWBTQfVfs=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458196304338726378549429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Avantazh</cp:lastModifiedBy>
  <cp:revision>2</cp:revision>
  <dcterms:created xsi:type="dcterms:W3CDTF">2015-07-30T05:31:00Z</dcterms:created>
  <dcterms:modified xsi:type="dcterms:W3CDTF">2015-07-30T05:31:00Z</dcterms:modified>
</cp:coreProperties>
</file>