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47" w:rsidRPr="00CF4BDB" w:rsidRDefault="00DA6E47" w:rsidP="00DA6E47">
      <w:pPr>
        <w:jc w:val="center"/>
        <w:rPr>
          <w:b/>
          <w:bCs/>
          <w:sz w:val="22"/>
          <w:szCs w:val="22"/>
        </w:rPr>
      </w:pPr>
      <w:r w:rsidRPr="00CF4BDB">
        <w:rPr>
          <w:b/>
          <w:bCs/>
          <w:sz w:val="22"/>
          <w:szCs w:val="22"/>
        </w:rPr>
        <w:t>Договор о задатке</w:t>
      </w:r>
    </w:p>
    <w:p w:rsidR="00DA6E47" w:rsidRPr="00CF4BDB" w:rsidRDefault="00DA6E47" w:rsidP="00DA6E47">
      <w:pPr>
        <w:jc w:val="center"/>
        <w:rPr>
          <w:bCs/>
          <w:sz w:val="22"/>
          <w:szCs w:val="22"/>
        </w:rPr>
      </w:pPr>
    </w:p>
    <w:p w:rsidR="00DA6E47" w:rsidRPr="00CF4BDB" w:rsidRDefault="00DA6E47" w:rsidP="00DA6E47">
      <w:pPr>
        <w:jc w:val="both"/>
        <w:rPr>
          <w:sz w:val="22"/>
          <w:szCs w:val="22"/>
        </w:rPr>
      </w:pPr>
      <w:r w:rsidRPr="00CF4BDB">
        <w:rPr>
          <w:sz w:val="22"/>
          <w:szCs w:val="22"/>
        </w:rPr>
        <w:t>г. Тюмень</w:t>
      </w:r>
      <w:r w:rsidRPr="00CF4BDB">
        <w:rPr>
          <w:sz w:val="22"/>
          <w:szCs w:val="22"/>
        </w:rPr>
        <w:tab/>
      </w:r>
      <w:r w:rsidRPr="00CF4BDB">
        <w:rPr>
          <w:sz w:val="22"/>
          <w:szCs w:val="22"/>
        </w:rPr>
        <w:tab/>
      </w:r>
      <w:r w:rsidRPr="00CF4BDB">
        <w:rPr>
          <w:sz w:val="22"/>
          <w:szCs w:val="22"/>
        </w:rPr>
        <w:tab/>
        <w:t xml:space="preserve">                         </w:t>
      </w:r>
      <w:r>
        <w:rPr>
          <w:sz w:val="22"/>
          <w:szCs w:val="22"/>
        </w:rPr>
        <w:t xml:space="preserve">                                    «____» </w:t>
      </w:r>
      <w:r w:rsidRPr="00CF4BDB">
        <w:rPr>
          <w:sz w:val="22"/>
          <w:szCs w:val="22"/>
        </w:rPr>
        <w:t>______________ 201</w:t>
      </w:r>
      <w:r>
        <w:rPr>
          <w:sz w:val="22"/>
          <w:szCs w:val="22"/>
        </w:rPr>
        <w:t>5</w:t>
      </w:r>
      <w:r w:rsidRPr="00CF4BDB">
        <w:rPr>
          <w:sz w:val="22"/>
          <w:szCs w:val="22"/>
        </w:rPr>
        <w:t>г.</w:t>
      </w:r>
    </w:p>
    <w:p w:rsidR="00DA6E47" w:rsidRPr="00CF4BDB" w:rsidRDefault="00DA6E47" w:rsidP="00DA6E47">
      <w:pPr>
        <w:jc w:val="both"/>
        <w:rPr>
          <w:sz w:val="22"/>
          <w:szCs w:val="22"/>
        </w:rPr>
      </w:pPr>
    </w:p>
    <w:p w:rsidR="00DA6E47" w:rsidRPr="00DA6E47" w:rsidRDefault="00DA6E47" w:rsidP="00DA6E47">
      <w:pPr>
        <w:jc w:val="both"/>
      </w:pPr>
      <w:proofErr w:type="spellStart"/>
      <w:proofErr w:type="gramStart"/>
      <w:r w:rsidRPr="00DA6E47">
        <w:rPr>
          <w:b/>
          <w:bCs/>
        </w:rPr>
        <w:t>Марьясова</w:t>
      </w:r>
      <w:proofErr w:type="spellEnd"/>
      <w:r w:rsidRPr="00DA6E47">
        <w:rPr>
          <w:b/>
          <w:bCs/>
        </w:rPr>
        <w:t xml:space="preserve"> </w:t>
      </w:r>
      <w:proofErr w:type="spellStart"/>
      <w:r w:rsidRPr="00DA6E47">
        <w:rPr>
          <w:b/>
          <w:bCs/>
        </w:rPr>
        <w:t>Инга</w:t>
      </w:r>
      <w:proofErr w:type="spellEnd"/>
      <w:r w:rsidRPr="00DA6E47">
        <w:rPr>
          <w:b/>
          <w:bCs/>
        </w:rPr>
        <w:t xml:space="preserve"> Александровна</w:t>
      </w:r>
      <w:r w:rsidRPr="00DA6E47">
        <w:rPr>
          <w:bCs/>
        </w:rPr>
        <w:t xml:space="preserve">, </w:t>
      </w:r>
      <w:r w:rsidRPr="00DA6E47">
        <w:rPr>
          <w:rStyle w:val="paragraph"/>
          <w:rFonts w:ascii="Times New Roman" w:hAnsi="Times New Roman" w:cs="Times New Roman"/>
          <w:sz w:val="24"/>
          <w:szCs w:val="24"/>
        </w:rPr>
        <w:t xml:space="preserve">(ИНН 720203268277, адрес: </w:t>
      </w:r>
      <w:smartTag w:uri="urn:schemas-microsoft-com:office:smarttags" w:element="metricconverter">
        <w:smartTagPr>
          <w:attr w:name="ProductID" w:val="625027, г"/>
        </w:smartTagPr>
        <w:r w:rsidRPr="00DA6E47">
          <w:rPr>
            <w:rStyle w:val="paragraph"/>
            <w:rFonts w:ascii="Times New Roman" w:hAnsi="Times New Roman" w:cs="Times New Roman"/>
            <w:sz w:val="24"/>
            <w:szCs w:val="24"/>
          </w:rPr>
          <w:t>625027, г</w:t>
        </w:r>
      </w:smartTag>
      <w:r w:rsidRPr="00DA6E47">
        <w:rPr>
          <w:rStyle w:val="paragraph"/>
          <w:rFonts w:ascii="Times New Roman" w:hAnsi="Times New Roman" w:cs="Times New Roman"/>
          <w:sz w:val="24"/>
          <w:szCs w:val="24"/>
        </w:rPr>
        <w:t xml:space="preserve">. Тюмень, ул. Харьковская, д. 54а, кв.36), действующая на основании Положения о порядке и условиях проведения открытых торгов в форме аукциона по продаже имущества ООО «Успех», утвержденного конкурсным кредитором, требования которого обеспечены залогом имущества, </w:t>
      </w:r>
      <w:r w:rsidRPr="00DA6E47">
        <w:t>именуемая в дал</w:t>
      </w:r>
      <w:r w:rsidRPr="00DA6E47">
        <w:t>ь</w:t>
      </w:r>
      <w:r w:rsidRPr="00DA6E47">
        <w:t xml:space="preserve">нейшем «Организатор торгов», с одной стороны, и </w:t>
      </w:r>
      <w:proofErr w:type="gramEnd"/>
    </w:p>
    <w:p w:rsidR="00DA6E47" w:rsidRPr="00DA6E47" w:rsidRDefault="00DA6E47" w:rsidP="00DA6E47">
      <w:pPr>
        <w:jc w:val="both"/>
        <w:rPr>
          <w:color w:val="000000"/>
        </w:rPr>
      </w:pPr>
      <w:r w:rsidRPr="00DA6E47">
        <w:rPr>
          <w:b/>
        </w:rPr>
        <w:t>___________________________________________________________________________________________________________________________________________________________</w:t>
      </w:r>
      <w:r w:rsidRPr="00DA6E47">
        <w:t>,</w:t>
      </w:r>
      <w:r w:rsidRPr="00DA6E47">
        <w:rPr>
          <w:bCs/>
        </w:rPr>
        <w:t xml:space="preserve"> именуемый в дальнейшем «Претендент», с другой стороны, именуемые совместно «Стороны», заключили настоящий Договор о нижеследующем:</w:t>
      </w:r>
    </w:p>
    <w:p w:rsidR="00DA6E47" w:rsidRPr="00DA6E47" w:rsidRDefault="00DA6E47" w:rsidP="00DA6E47">
      <w:pPr>
        <w:jc w:val="both"/>
      </w:pPr>
    </w:p>
    <w:p w:rsidR="00DA6E47" w:rsidRPr="00DA6E47" w:rsidRDefault="00DA6E47" w:rsidP="00DA6E47">
      <w:pPr>
        <w:jc w:val="center"/>
      </w:pPr>
      <w:r w:rsidRPr="00DA6E47">
        <w:rPr>
          <w:b/>
          <w:bCs/>
        </w:rPr>
        <w:t>1. Предмет договора</w:t>
      </w:r>
    </w:p>
    <w:p w:rsidR="00DA6E47" w:rsidRPr="00DA6E47" w:rsidRDefault="00DA6E47" w:rsidP="00DA6E47">
      <w:pPr>
        <w:numPr>
          <w:ilvl w:val="1"/>
          <w:numId w:val="1"/>
        </w:numPr>
        <w:ind w:left="0" w:firstLine="0"/>
        <w:jc w:val="both"/>
      </w:pPr>
      <w:r w:rsidRPr="00DA6E47">
        <w:t xml:space="preserve">В соответствии с условиями настоящего Договора «Претендент» для участия в торгах </w:t>
      </w:r>
      <w:r w:rsidRPr="00DA6E47">
        <w:rPr>
          <w:rStyle w:val="paragraph"/>
          <w:rFonts w:ascii="Times New Roman" w:hAnsi="Times New Roman" w:cs="Times New Roman"/>
          <w:sz w:val="24"/>
          <w:szCs w:val="24"/>
        </w:rPr>
        <w:t>по продаже имуществ</w:t>
      </w:r>
      <w:proofErr w:type="gramStart"/>
      <w:r w:rsidRPr="00DA6E47">
        <w:rPr>
          <w:rStyle w:val="paragraph"/>
          <w:rFonts w:ascii="Times New Roman" w:hAnsi="Times New Roman" w:cs="Times New Roman"/>
          <w:sz w:val="24"/>
          <w:szCs w:val="24"/>
        </w:rPr>
        <w:t>а ООО</w:t>
      </w:r>
      <w:proofErr w:type="gramEnd"/>
      <w:r w:rsidRPr="00DA6E47">
        <w:rPr>
          <w:rStyle w:val="paragraph"/>
          <w:rFonts w:ascii="Times New Roman" w:hAnsi="Times New Roman" w:cs="Times New Roman"/>
          <w:sz w:val="24"/>
          <w:szCs w:val="24"/>
        </w:rPr>
        <w:t xml:space="preserve"> «Успех», </w:t>
      </w:r>
      <w:r w:rsidRPr="00DA6E47">
        <w:t>перечисляет денежные средства в размере:</w:t>
      </w:r>
    </w:p>
    <w:p w:rsidR="00DA6E47" w:rsidRPr="00DA6E47" w:rsidRDefault="00DA6E47" w:rsidP="00DA6E47">
      <w:pPr>
        <w:jc w:val="both"/>
      </w:pPr>
      <w:r w:rsidRPr="00DA6E47">
        <w:t>по лоту №1____________________</w:t>
      </w:r>
      <w:proofErr w:type="gramStart"/>
      <w:r w:rsidRPr="00DA6E47">
        <w:t> ;</w:t>
      </w:r>
      <w:proofErr w:type="gramEnd"/>
    </w:p>
    <w:p w:rsidR="00DA6E47" w:rsidRPr="00DA6E47" w:rsidRDefault="00DA6E47" w:rsidP="00DA6E47">
      <w:pPr>
        <w:jc w:val="both"/>
      </w:pPr>
      <w:r w:rsidRPr="00DA6E47">
        <w:rPr>
          <w:color w:val="000000"/>
          <w:spacing w:val="-1"/>
        </w:rPr>
        <w:t>в счет обеспечения оплаты имуществ</w:t>
      </w:r>
      <w:proofErr w:type="gramStart"/>
      <w:r w:rsidRPr="00DA6E47">
        <w:rPr>
          <w:color w:val="000000"/>
          <w:spacing w:val="-1"/>
        </w:rPr>
        <w:t xml:space="preserve">а </w:t>
      </w:r>
      <w:r w:rsidRPr="00DA6E47">
        <w:rPr>
          <w:rStyle w:val="paragraph"/>
          <w:rFonts w:ascii="Times New Roman" w:hAnsi="Times New Roman" w:cs="Times New Roman"/>
          <w:sz w:val="24"/>
          <w:szCs w:val="24"/>
        </w:rPr>
        <w:t>ООО</w:t>
      </w:r>
      <w:proofErr w:type="gramEnd"/>
      <w:r w:rsidRPr="00DA6E47">
        <w:rPr>
          <w:rStyle w:val="paragraph"/>
          <w:rFonts w:ascii="Times New Roman" w:hAnsi="Times New Roman" w:cs="Times New Roman"/>
          <w:sz w:val="24"/>
          <w:szCs w:val="24"/>
        </w:rPr>
        <w:t xml:space="preserve"> «Успех»</w:t>
      </w:r>
      <w:r w:rsidRPr="00DA6E47">
        <w:t>, а «Организатор торгов» принимает задаток по следующим реквизитам:</w:t>
      </w:r>
    </w:p>
    <w:p w:rsidR="00DA6E47" w:rsidRPr="00DA6E47" w:rsidRDefault="00DA6E47" w:rsidP="00DA6E47">
      <w:pPr>
        <w:jc w:val="both"/>
        <w:rPr>
          <w:bCs/>
        </w:rPr>
      </w:pPr>
      <w:r w:rsidRPr="00DA6E47">
        <w:rPr>
          <w:rStyle w:val="paragraph"/>
          <w:rFonts w:ascii="Times New Roman" w:hAnsi="Times New Roman" w:cs="Times New Roman"/>
          <w:sz w:val="24"/>
          <w:szCs w:val="24"/>
        </w:rPr>
        <w:t xml:space="preserve">ООО «Успех», ИНН 8602023673, №40702810967100048317 в </w:t>
      </w:r>
      <w:proofErr w:type="spellStart"/>
      <w:r w:rsidRPr="00DA6E47">
        <w:rPr>
          <w:rStyle w:val="paragraph"/>
          <w:rFonts w:ascii="Times New Roman" w:hAnsi="Times New Roman" w:cs="Times New Roman"/>
          <w:sz w:val="24"/>
          <w:szCs w:val="24"/>
        </w:rPr>
        <w:t>Западно-Сибирском</w:t>
      </w:r>
      <w:proofErr w:type="spellEnd"/>
      <w:r w:rsidRPr="00DA6E47">
        <w:rPr>
          <w:rStyle w:val="paragraph"/>
          <w:rFonts w:ascii="Times New Roman" w:hAnsi="Times New Roman" w:cs="Times New Roman"/>
          <w:sz w:val="24"/>
          <w:szCs w:val="24"/>
        </w:rPr>
        <w:t xml:space="preserve"> Банке ОАО «Сбербанк России» г. Тюмень, БИК 047102651, </w:t>
      </w:r>
      <w:proofErr w:type="gramStart"/>
      <w:r w:rsidRPr="00DA6E47">
        <w:rPr>
          <w:rStyle w:val="paragraph"/>
          <w:rFonts w:ascii="Times New Roman" w:hAnsi="Times New Roman" w:cs="Times New Roman"/>
          <w:sz w:val="24"/>
          <w:szCs w:val="24"/>
        </w:rPr>
        <w:t>к</w:t>
      </w:r>
      <w:proofErr w:type="gramEnd"/>
      <w:r w:rsidRPr="00DA6E47">
        <w:rPr>
          <w:rStyle w:val="paragraph"/>
          <w:rFonts w:ascii="Times New Roman" w:hAnsi="Times New Roman" w:cs="Times New Roman"/>
          <w:sz w:val="24"/>
          <w:szCs w:val="24"/>
        </w:rPr>
        <w:t>/с 30101810800000000651</w:t>
      </w:r>
      <w:r w:rsidRPr="00DA6E47">
        <w:rPr>
          <w:bCs/>
        </w:rPr>
        <w:t>.</w:t>
      </w:r>
    </w:p>
    <w:p w:rsidR="00DA6E47" w:rsidRPr="00DA6E47" w:rsidRDefault="00DA6E47" w:rsidP="00DA6E47">
      <w:pPr>
        <w:autoSpaceDE w:val="0"/>
        <w:autoSpaceDN w:val="0"/>
        <w:adjustRightInd w:val="0"/>
        <w:jc w:val="both"/>
      </w:pPr>
      <w:proofErr w:type="gramStart"/>
      <w:r w:rsidRPr="00DA6E47">
        <w:rPr>
          <w:rStyle w:val="paragraph"/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Pr="00DA6E47">
        <w:rPr>
          <w:u w:val="single"/>
        </w:rPr>
        <w:t>лоту № 1 (код лота:      ):</w:t>
      </w:r>
      <w:r w:rsidRPr="00DA6E47">
        <w:t xml:space="preserve"> Нежилое здание площадью 834,6 кв.м., расположенное по адресу: г. Сургут, ул. 30 Лет Победы, 37/5, магазин «Монарх» кадастровый номер 86:10:0101030:331 и право аренды на земельный участок под магазин «Монарх» площадью 669 кв.м., расположенных по адресу: г. Сургут, ул. 30 Лет Победы, 37/5, к</w:t>
      </w:r>
      <w:r w:rsidRPr="00DA6E47">
        <w:t>а</w:t>
      </w:r>
      <w:r w:rsidRPr="00DA6E47">
        <w:t>дастровый номер: 86:10:0101210:40</w:t>
      </w:r>
      <w:proofErr w:type="gramEnd"/>
      <w:r w:rsidRPr="00DA6E47">
        <w:t xml:space="preserve"> (до 04.04.2061г.). Начальная продажная цена имущества –  32 415 254 (Тридцать два миллиона четыреста пятнадцать тысяч двести пятьдесят четыре) рубля 10 копеек, НДС не облагается.</w:t>
      </w:r>
    </w:p>
    <w:p w:rsidR="00DA6E47" w:rsidRPr="00DA6E47" w:rsidRDefault="00DA6E47" w:rsidP="00DA6E47">
      <w:pPr>
        <w:pStyle w:val="ConsNormal"/>
        <w:widowControl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DA6E47">
        <w:rPr>
          <w:rFonts w:ascii="Times New Roman" w:hAnsi="Times New Roman"/>
          <w:bCs/>
          <w:sz w:val="24"/>
          <w:szCs w:val="24"/>
        </w:rPr>
        <w:t>1.2. Задаток вносится Претендентом в счет обеспечения исполнения обязательств по заключению и выполнению условий договора по  результатам проведения торгов.</w:t>
      </w:r>
    </w:p>
    <w:p w:rsidR="00DA6E47" w:rsidRPr="00DA6E47" w:rsidRDefault="00DA6E47" w:rsidP="00DA6E47">
      <w:pPr>
        <w:jc w:val="both"/>
        <w:rPr>
          <w:b/>
          <w:bCs/>
        </w:rPr>
      </w:pPr>
    </w:p>
    <w:p w:rsidR="00DA6E47" w:rsidRPr="00DA6E47" w:rsidRDefault="00DA6E47" w:rsidP="00DA6E47">
      <w:pPr>
        <w:jc w:val="center"/>
        <w:rPr>
          <w:b/>
          <w:bCs/>
        </w:rPr>
      </w:pPr>
      <w:r w:rsidRPr="00DA6E47">
        <w:rPr>
          <w:b/>
          <w:bCs/>
        </w:rPr>
        <w:t>2. Порядок внесения задатка</w:t>
      </w:r>
    </w:p>
    <w:p w:rsidR="00DA6E47" w:rsidRPr="00CF4BDB" w:rsidRDefault="00DA6E47" w:rsidP="00DA6E47">
      <w:pPr>
        <w:jc w:val="both"/>
        <w:rPr>
          <w:bCs/>
          <w:sz w:val="22"/>
          <w:szCs w:val="22"/>
        </w:rPr>
      </w:pPr>
      <w:proofErr w:type="gramStart"/>
      <w:r w:rsidRPr="00DA6E47">
        <w:rPr>
          <w:bCs/>
        </w:rPr>
        <w:t xml:space="preserve">2.1.Задаток в размере </w:t>
      </w:r>
      <w:r w:rsidRPr="00DA6E47">
        <w:t xml:space="preserve">по лоту №1 – </w:t>
      </w:r>
      <w:r w:rsidRPr="00DA6E47">
        <w:rPr>
          <w:b/>
        </w:rPr>
        <w:t>_________________</w:t>
      </w:r>
      <w:r w:rsidRPr="00DA6E47">
        <w:t xml:space="preserve"> </w:t>
      </w:r>
      <w:r w:rsidRPr="00DA6E47">
        <w:rPr>
          <w:bCs/>
        </w:rPr>
        <w:t xml:space="preserve">должен быть внесен «Претендентом» на указанный в  п. 1.1 настоящего Договора не позднее даты окончания </w:t>
      </w:r>
      <w:r w:rsidRPr="00DA6E47">
        <w:t>действия периода, в который была подана заявка на участие в торгах</w:t>
      </w:r>
      <w:r w:rsidRPr="00DA6E47">
        <w:rPr>
          <w:bCs/>
        </w:rPr>
        <w:t>, указанного в извещении о проведении торгов.</w:t>
      </w:r>
      <w:proofErr w:type="gramEnd"/>
      <w:r w:rsidRPr="00DA6E47">
        <w:rPr>
          <w:bCs/>
        </w:rPr>
        <w:t xml:space="preserve"> В случае </w:t>
      </w:r>
      <w:proofErr w:type="spellStart"/>
      <w:r w:rsidRPr="00DA6E47">
        <w:rPr>
          <w:bCs/>
        </w:rPr>
        <w:t>непоступления</w:t>
      </w:r>
      <w:proofErr w:type="spellEnd"/>
      <w:r w:rsidRPr="00DA6E47">
        <w:rPr>
          <w:bCs/>
        </w:rPr>
        <w:t xml:space="preserve"> суммы задатка в установленный срок обязательства Претендента по внесению задатка считаются невыполненными. В этом случае «Претендент» к участию в торгах не допускается</w:t>
      </w:r>
      <w:r w:rsidRPr="00CF4BDB">
        <w:rPr>
          <w:bCs/>
          <w:sz w:val="22"/>
          <w:szCs w:val="22"/>
        </w:rPr>
        <w:t xml:space="preserve">.                                                                      </w:t>
      </w:r>
    </w:p>
    <w:p w:rsidR="00DA6E47" w:rsidRPr="00CF4BDB" w:rsidRDefault="00DA6E47" w:rsidP="00DA6E47">
      <w:pPr>
        <w:jc w:val="both"/>
        <w:rPr>
          <w:bCs/>
          <w:sz w:val="22"/>
          <w:szCs w:val="22"/>
        </w:rPr>
      </w:pPr>
      <w:r w:rsidRPr="00CF4BDB">
        <w:rPr>
          <w:bCs/>
          <w:sz w:val="22"/>
          <w:szCs w:val="22"/>
        </w:rPr>
        <w:t>2.2. На денежные средства, перечисленные в соответствии с настоящим Договором, проценты не начисляются.</w:t>
      </w:r>
    </w:p>
    <w:p w:rsidR="00DA6E47" w:rsidRPr="00CF4BDB" w:rsidRDefault="00DA6E47" w:rsidP="00DA6E47">
      <w:pPr>
        <w:jc w:val="center"/>
        <w:rPr>
          <w:b/>
          <w:bCs/>
          <w:sz w:val="22"/>
          <w:szCs w:val="22"/>
        </w:rPr>
      </w:pPr>
      <w:r w:rsidRPr="00CF4BDB">
        <w:rPr>
          <w:b/>
          <w:bCs/>
          <w:sz w:val="22"/>
          <w:szCs w:val="22"/>
        </w:rPr>
        <w:t>3. Порядок возврата и удержания задатка</w:t>
      </w:r>
    </w:p>
    <w:p w:rsidR="00DA6E47" w:rsidRPr="00CF4BDB" w:rsidRDefault="00DA6E47" w:rsidP="00DA6E47">
      <w:pPr>
        <w:jc w:val="both"/>
        <w:rPr>
          <w:b/>
          <w:bCs/>
          <w:sz w:val="22"/>
          <w:szCs w:val="22"/>
        </w:rPr>
      </w:pPr>
    </w:p>
    <w:p w:rsidR="00DA6E47" w:rsidRPr="00B3682F" w:rsidRDefault="00DA6E47" w:rsidP="00DA6E47">
      <w:pPr>
        <w:jc w:val="both"/>
        <w:rPr>
          <w:bCs/>
          <w:sz w:val="22"/>
          <w:szCs w:val="22"/>
        </w:rPr>
      </w:pPr>
      <w:r w:rsidRPr="00CF4BDB">
        <w:rPr>
          <w:bCs/>
          <w:sz w:val="22"/>
          <w:szCs w:val="22"/>
        </w:rPr>
        <w:t>3.1. Задаток возвращается в случаях и в сроки</w:t>
      </w:r>
      <w:r w:rsidRPr="00B3682F">
        <w:rPr>
          <w:bCs/>
          <w:sz w:val="22"/>
          <w:szCs w:val="22"/>
        </w:rPr>
        <w:t>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«Претендента».</w:t>
      </w:r>
    </w:p>
    <w:p w:rsidR="00DA6E47" w:rsidRPr="00B3682F" w:rsidRDefault="00DA6E47" w:rsidP="00DA6E47">
      <w:pPr>
        <w:jc w:val="both"/>
        <w:rPr>
          <w:bCs/>
          <w:sz w:val="22"/>
          <w:szCs w:val="22"/>
        </w:rPr>
      </w:pPr>
      <w:r w:rsidRPr="00B3682F">
        <w:rPr>
          <w:bCs/>
          <w:sz w:val="22"/>
          <w:szCs w:val="22"/>
        </w:rPr>
        <w:t>«Претендент» обязан незамедлительно письменно информировать «</w:t>
      </w:r>
      <w:r>
        <w:rPr>
          <w:bCs/>
          <w:sz w:val="22"/>
          <w:szCs w:val="22"/>
        </w:rPr>
        <w:t>Организатора торгов</w:t>
      </w:r>
      <w:r w:rsidRPr="00B3682F">
        <w:rPr>
          <w:bCs/>
          <w:sz w:val="22"/>
          <w:szCs w:val="22"/>
        </w:rPr>
        <w:t>» об изменении своих банковских реквизитов. «</w:t>
      </w:r>
      <w:r>
        <w:rPr>
          <w:bCs/>
          <w:sz w:val="22"/>
          <w:szCs w:val="22"/>
        </w:rPr>
        <w:t>Организатора торгов</w:t>
      </w:r>
      <w:r w:rsidRPr="00B3682F">
        <w:rPr>
          <w:bCs/>
          <w:sz w:val="22"/>
          <w:szCs w:val="22"/>
        </w:rPr>
        <w:t>» не отвечает за нарушение установленных настоящим Договором сроков возврата задатка в случае, если «Претендент» своевременно не информировал «</w:t>
      </w:r>
      <w:r>
        <w:rPr>
          <w:bCs/>
          <w:sz w:val="22"/>
          <w:szCs w:val="22"/>
        </w:rPr>
        <w:t>Организатора торгов</w:t>
      </w:r>
      <w:r w:rsidRPr="00B3682F">
        <w:rPr>
          <w:bCs/>
          <w:sz w:val="22"/>
          <w:szCs w:val="22"/>
        </w:rPr>
        <w:t>» об изменении своих банковских реквизитов. 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</w:p>
    <w:p w:rsidR="00DA6E47" w:rsidRPr="00B3682F" w:rsidRDefault="00DA6E47" w:rsidP="00DA6E47">
      <w:pPr>
        <w:jc w:val="both"/>
        <w:rPr>
          <w:color w:val="000000"/>
          <w:sz w:val="22"/>
          <w:szCs w:val="22"/>
        </w:rPr>
      </w:pPr>
      <w:r w:rsidRPr="00B3682F">
        <w:rPr>
          <w:bCs/>
          <w:sz w:val="22"/>
          <w:szCs w:val="22"/>
        </w:rPr>
        <w:lastRenderedPageBreak/>
        <w:t>3.2. В случае</w:t>
      </w:r>
      <w:proofErr w:type="gramStart"/>
      <w:r w:rsidRPr="00B3682F">
        <w:rPr>
          <w:bCs/>
          <w:sz w:val="22"/>
          <w:szCs w:val="22"/>
        </w:rPr>
        <w:t>,</w:t>
      </w:r>
      <w:proofErr w:type="gramEnd"/>
      <w:r w:rsidRPr="00B3682F">
        <w:rPr>
          <w:bCs/>
          <w:sz w:val="22"/>
          <w:szCs w:val="22"/>
        </w:rPr>
        <w:t xml:space="preserve"> если «Претендент» не будет допущен к участию в торгах, «</w:t>
      </w:r>
      <w:r>
        <w:rPr>
          <w:bCs/>
          <w:sz w:val="22"/>
          <w:szCs w:val="22"/>
        </w:rPr>
        <w:t>Организатора торгов</w:t>
      </w:r>
      <w:r w:rsidRPr="00B3682F">
        <w:rPr>
          <w:bCs/>
          <w:sz w:val="22"/>
          <w:szCs w:val="22"/>
        </w:rPr>
        <w:t xml:space="preserve">» обязуется возвратить сумму внесенного «Претендентом» задатка </w:t>
      </w:r>
      <w:r w:rsidRPr="00B3682F">
        <w:rPr>
          <w:color w:val="000000"/>
          <w:spacing w:val="2"/>
          <w:sz w:val="22"/>
          <w:szCs w:val="22"/>
        </w:rPr>
        <w:t>в</w:t>
      </w:r>
      <w:r w:rsidRPr="00B3682F">
        <w:rPr>
          <w:color w:val="000000"/>
          <w:spacing w:val="2"/>
          <w:sz w:val="22"/>
          <w:szCs w:val="22"/>
        </w:rPr>
        <w:br/>
      </w:r>
      <w:r w:rsidRPr="00B3682F">
        <w:rPr>
          <w:color w:val="000000"/>
          <w:sz w:val="22"/>
          <w:szCs w:val="22"/>
        </w:rPr>
        <w:t xml:space="preserve">течение 5 (пяти) дней со дня подписания протокола об определении участников торгов. </w:t>
      </w:r>
    </w:p>
    <w:p w:rsidR="00DA6E47" w:rsidRPr="00B3682F" w:rsidRDefault="00DA6E47" w:rsidP="00DA6E47">
      <w:pPr>
        <w:jc w:val="both"/>
        <w:rPr>
          <w:bCs/>
          <w:sz w:val="22"/>
          <w:szCs w:val="22"/>
        </w:rPr>
      </w:pPr>
      <w:r w:rsidRPr="00B3682F">
        <w:rPr>
          <w:bCs/>
          <w:sz w:val="22"/>
          <w:szCs w:val="22"/>
        </w:rPr>
        <w:t>3.3. В случае</w:t>
      </w:r>
      <w:proofErr w:type="gramStart"/>
      <w:r w:rsidRPr="00B3682F">
        <w:rPr>
          <w:bCs/>
          <w:sz w:val="22"/>
          <w:szCs w:val="22"/>
        </w:rPr>
        <w:t>,</w:t>
      </w:r>
      <w:proofErr w:type="gramEnd"/>
      <w:r w:rsidRPr="00B3682F">
        <w:rPr>
          <w:bCs/>
          <w:sz w:val="22"/>
          <w:szCs w:val="22"/>
        </w:rPr>
        <w:t xml:space="preserve"> если  «Претендент»  участвовал  в  торгах, но не выиграл их, «</w:t>
      </w:r>
      <w:r>
        <w:rPr>
          <w:bCs/>
          <w:sz w:val="22"/>
          <w:szCs w:val="22"/>
        </w:rPr>
        <w:t>Организатора торгов</w:t>
      </w:r>
      <w:r w:rsidRPr="00B3682F">
        <w:rPr>
          <w:bCs/>
          <w:sz w:val="22"/>
          <w:szCs w:val="22"/>
        </w:rPr>
        <w:t xml:space="preserve">» обязуется возвратить сумму внесенного «Претендентом» задатка </w:t>
      </w:r>
      <w:r w:rsidRPr="00B3682F">
        <w:rPr>
          <w:color w:val="000000"/>
          <w:spacing w:val="5"/>
          <w:sz w:val="22"/>
          <w:szCs w:val="22"/>
        </w:rPr>
        <w:t xml:space="preserve">  в течение  пяти  рабочих дней со дня  подписания </w:t>
      </w:r>
      <w:r w:rsidRPr="00B3682F">
        <w:rPr>
          <w:color w:val="000000"/>
          <w:spacing w:val="-1"/>
          <w:sz w:val="22"/>
          <w:szCs w:val="22"/>
        </w:rPr>
        <w:t xml:space="preserve">протокола о результатах проведения торгов. </w:t>
      </w:r>
    </w:p>
    <w:p w:rsidR="00DA6E47" w:rsidRPr="00B3682F" w:rsidRDefault="00DA6E47" w:rsidP="00DA6E47">
      <w:pPr>
        <w:jc w:val="both"/>
        <w:rPr>
          <w:bCs/>
          <w:sz w:val="22"/>
          <w:szCs w:val="22"/>
        </w:rPr>
      </w:pPr>
      <w:r w:rsidRPr="00B3682F">
        <w:rPr>
          <w:bCs/>
          <w:sz w:val="22"/>
          <w:szCs w:val="22"/>
        </w:rPr>
        <w:t>3.4. В случае отзыва «Претендентом» заявки на участие в торгах до истечения срока подачи предложений «</w:t>
      </w:r>
      <w:r>
        <w:rPr>
          <w:bCs/>
          <w:sz w:val="22"/>
          <w:szCs w:val="22"/>
        </w:rPr>
        <w:t>Организатора торгов</w:t>
      </w:r>
      <w:r w:rsidRPr="00B3682F">
        <w:rPr>
          <w:bCs/>
          <w:sz w:val="22"/>
          <w:szCs w:val="22"/>
        </w:rPr>
        <w:t xml:space="preserve">»  обязуется возвратить сумму внесенного «Претендентом» задатка </w:t>
      </w:r>
      <w:r w:rsidRPr="00B3682F">
        <w:rPr>
          <w:color w:val="000000"/>
          <w:spacing w:val="1"/>
          <w:sz w:val="22"/>
          <w:szCs w:val="22"/>
        </w:rPr>
        <w:t xml:space="preserve">в срок не позднее 5 (пяти) </w:t>
      </w:r>
      <w:r w:rsidRPr="00B3682F">
        <w:rPr>
          <w:color w:val="000000"/>
          <w:sz w:val="22"/>
          <w:szCs w:val="22"/>
        </w:rPr>
        <w:t xml:space="preserve">дней с момента поступления </w:t>
      </w:r>
      <w:r>
        <w:rPr>
          <w:color w:val="000000"/>
          <w:sz w:val="22"/>
          <w:szCs w:val="22"/>
        </w:rPr>
        <w:t>«</w:t>
      </w:r>
      <w:r w:rsidRPr="00B3682F">
        <w:rPr>
          <w:color w:val="000000"/>
          <w:sz w:val="22"/>
          <w:szCs w:val="22"/>
        </w:rPr>
        <w:t>Организатору торгов</w:t>
      </w:r>
      <w:r>
        <w:rPr>
          <w:color w:val="000000"/>
          <w:sz w:val="22"/>
          <w:szCs w:val="22"/>
        </w:rPr>
        <w:t>»</w:t>
      </w:r>
      <w:r w:rsidRPr="00B3682F">
        <w:rPr>
          <w:color w:val="000000"/>
          <w:sz w:val="22"/>
          <w:szCs w:val="22"/>
        </w:rPr>
        <w:t xml:space="preserve"> уведомления об отзыве заявки. </w:t>
      </w:r>
    </w:p>
    <w:p w:rsidR="00DA6E47" w:rsidRPr="00B3682F" w:rsidRDefault="00DA6E47" w:rsidP="00DA6E47">
      <w:pPr>
        <w:jc w:val="both"/>
        <w:rPr>
          <w:bCs/>
          <w:sz w:val="22"/>
          <w:szCs w:val="22"/>
        </w:rPr>
      </w:pPr>
      <w:r w:rsidRPr="00B3682F">
        <w:rPr>
          <w:bCs/>
          <w:sz w:val="22"/>
          <w:szCs w:val="22"/>
        </w:rPr>
        <w:t>3.5. В случае признания торгов несостоявшимися «</w:t>
      </w:r>
      <w:r>
        <w:rPr>
          <w:bCs/>
          <w:sz w:val="22"/>
          <w:szCs w:val="22"/>
        </w:rPr>
        <w:t>Организатора торгов</w:t>
      </w:r>
      <w:r w:rsidRPr="00B3682F">
        <w:rPr>
          <w:bCs/>
          <w:sz w:val="22"/>
          <w:szCs w:val="22"/>
        </w:rPr>
        <w:t xml:space="preserve">» обязуется возвратить сумму внесенного «Претендентом» задатка в течение 5 (пяти) дней </w:t>
      </w:r>
      <w:proofErr w:type="gramStart"/>
      <w:r w:rsidRPr="00B3682F">
        <w:rPr>
          <w:bCs/>
          <w:sz w:val="22"/>
          <w:szCs w:val="22"/>
        </w:rPr>
        <w:t>с даты подписания</w:t>
      </w:r>
      <w:proofErr w:type="gramEnd"/>
      <w:r w:rsidRPr="00B3682F">
        <w:rPr>
          <w:bCs/>
          <w:sz w:val="22"/>
          <w:szCs w:val="22"/>
        </w:rPr>
        <w:t xml:space="preserve"> протокола о признании торгов несостоявшимися. </w:t>
      </w:r>
    </w:p>
    <w:p w:rsidR="00DA6E47" w:rsidRPr="00B3682F" w:rsidRDefault="00DA6E47" w:rsidP="00DA6E47">
      <w:pPr>
        <w:jc w:val="both"/>
        <w:rPr>
          <w:bCs/>
          <w:sz w:val="22"/>
          <w:szCs w:val="22"/>
        </w:rPr>
      </w:pPr>
      <w:r w:rsidRPr="00B3682F">
        <w:rPr>
          <w:bCs/>
          <w:sz w:val="22"/>
          <w:szCs w:val="22"/>
        </w:rPr>
        <w:t>3.6. Внесенный задаток не возвращается в случае, если «Претендент», признанный победителем торгов:</w:t>
      </w:r>
    </w:p>
    <w:p w:rsidR="00DA6E47" w:rsidRPr="00B3682F" w:rsidRDefault="00DA6E47" w:rsidP="00DA6E47">
      <w:pPr>
        <w:jc w:val="both"/>
        <w:rPr>
          <w:bCs/>
          <w:sz w:val="22"/>
          <w:szCs w:val="22"/>
        </w:rPr>
      </w:pPr>
      <w:r w:rsidRPr="00B3682F">
        <w:rPr>
          <w:color w:val="000000"/>
          <w:spacing w:val="1"/>
          <w:sz w:val="22"/>
          <w:szCs w:val="22"/>
        </w:rPr>
        <w:t xml:space="preserve">-отказывается  или уклоняется </w:t>
      </w:r>
      <w:r w:rsidRPr="00B3682F">
        <w:rPr>
          <w:color w:val="000000"/>
          <w:spacing w:val="-1"/>
          <w:sz w:val="22"/>
          <w:szCs w:val="22"/>
        </w:rPr>
        <w:t xml:space="preserve">от подписания договора купли-продажи имущества в течение 5 дней с момента </w:t>
      </w:r>
      <w:r>
        <w:rPr>
          <w:color w:val="000000"/>
          <w:spacing w:val="2"/>
          <w:sz w:val="22"/>
          <w:szCs w:val="22"/>
        </w:rPr>
        <w:t>направления  к</w:t>
      </w:r>
      <w:r w:rsidRPr="00B3682F">
        <w:rPr>
          <w:color w:val="000000"/>
          <w:spacing w:val="2"/>
          <w:sz w:val="22"/>
          <w:szCs w:val="22"/>
        </w:rPr>
        <w:t xml:space="preserve">онкурсным управляющим  победителю  торгов  предложения  заключить </w:t>
      </w:r>
      <w:r w:rsidRPr="00B3682F">
        <w:rPr>
          <w:color w:val="000000"/>
          <w:spacing w:val="-2"/>
          <w:sz w:val="22"/>
          <w:szCs w:val="22"/>
        </w:rPr>
        <w:t>договор    купли-продажи</w:t>
      </w:r>
      <w:r w:rsidRPr="00B3682F">
        <w:rPr>
          <w:bCs/>
          <w:sz w:val="22"/>
          <w:szCs w:val="22"/>
        </w:rPr>
        <w:t>;</w:t>
      </w:r>
    </w:p>
    <w:p w:rsidR="00DA6E47" w:rsidRPr="00B3682F" w:rsidRDefault="00DA6E47" w:rsidP="00DA6E47">
      <w:pPr>
        <w:jc w:val="both"/>
        <w:rPr>
          <w:bCs/>
          <w:sz w:val="22"/>
          <w:szCs w:val="22"/>
        </w:rPr>
      </w:pPr>
      <w:r w:rsidRPr="00B3682F">
        <w:rPr>
          <w:bCs/>
          <w:sz w:val="22"/>
          <w:szCs w:val="22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DA6E47" w:rsidRPr="00B3682F" w:rsidRDefault="00DA6E47" w:rsidP="00DA6E47">
      <w:pPr>
        <w:jc w:val="both"/>
        <w:rPr>
          <w:bCs/>
          <w:sz w:val="22"/>
          <w:szCs w:val="22"/>
        </w:rPr>
      </w:pPr>
      <w:r w:rsidRPr="00B3682F">
        <w:rPr>
          <w:bCs/>
          <w:sz w:val="22"/>
          <w:szCs w:val="22"/>
        </w:rPr>
        <w:t>3.7. В течение 5 рабочих дней со дня утверждения результатов торгов, с победителем заключается договор. Внесенный «Претендентом», ставшим победителем, задаток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DA6E47" w:rsidRDefault="00DA6E47" w:rsidP="00DA6E47">
      <w:pPr>
        <w:jc w:val="both"/>
        <w:rPr>
          <w:b/>
          <w:bCs/>
          <w:sz w:val="22"/>
          <w:szCs w:val="22"/>
        </w:rPr>
      </w:pPr>
    </w:p>
    <w:p w:rsidR="00DA6E47" w:rsidRPr="00B3682F" w:rsidRDefault="00DA6E47" w:rsidP="00DA6E47">
      <w:pPr>
        <w:jc w:val="center"/>
        <w:rPr>
          <w:b/>
          <w:bCs/>
          <w:sz w:val="22"/>
          <w:szCs w:val="22"/>
        </w:rPr>
      </w:pPr>
      <w:r w:rsidRPr="00B3682F">
        <w:rPr>
          <w:b/>
          <w:bCs/>
          <w:sz w:val="22"/>
          <w:szCs w:val="22"/>
        </w:rPr>
        <w:t>4. Заключительные положения</w:t>
      </w:r>
    </w:p>
    <w:p w:rsidR="00DA6E47" w:rsidRPr="00B3682F" w:rsidRDefault="00DA6E47" w:rsidP="00DA6E47">
      <w:pPr>
        <w:jc w:val="both"/>
        <w:rPr>
          <w:bCs/>
          <w:sz w:val="22"/>
          <w:szCs w:val="22"/>
        </w:rPr>
      </w:pPr>
      <w:r w:rsidRPr="00B3682F">
        <w:rPr>
          <w:bCs/>
          <w:sz w:val="22"/>
          <w:szCs w:val="22"/>
        </w:rPr>
        <w:t xml:space="preserve">4.1. Настоящий договор вступает в силу </w:t>
      </w:r>
      <w:proofErr w:type="gramStart"/>
      <w:r w:rsidRPr="00B3682F">
        <w:rPr>
          <w:bCs/>
          <w:sz w:val="22"/>
          <w:szCs w:val="22"/>
        </w:rPr>
        <w:t>с даты</w:t>
      </w:r>
      <w:proofErr w:type="gramEnd"/>
      <w:r w:rsidRPr="00B3682F">
        <w:rPr>
          <w:bCs/>
          <w:sz w:val="22"/>
          <w:szCs w:val="22"/>
        </w:rPr>
        <w:t xml:space="preserve"> его подписания Сторонами и прекращает свое действие после исполнения Сторонами всех обязательств по нему.</w:t>
      </w:r>
    </w:p>
    <w:p w:rsidR="00DA6E47" w:rsidRPr="00F211EF" w:rsidRDefault="00DA6E47" w:rsidP="00DA6E47">
      <w:pPr>
        <w:jc w:val="both"/>
        <w:rPr>
          <w:bCs/>
          <w:sz w:val="22"/>
          <w:szCs w:val="22"/>
        </w:rPr>
      </w:pPr>
      <w:r w:rsidRPr="00B3682F">
        <w:rPr>
          <w:bCs/>
          <w:sz w:val="22"/>
          <w:szCs w:val="22"/>
        </w:rPr>
        <w:t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Арбитражный суд Тюменской области</w:t>
      </w:r>
      <w:r w:rsidRPr="00F211EF">
        <w:rPr>
          <w:bCs/>
          <w:sz w:val="22"/>
          <w:szCs w:val="22"/>
        </w:rPr>
        <w:t xml:space="preserve"> в соответствии с законодательством Российской Федерации.</w:t>
      </w:r>
    </w:p>
    <w:p w:rsidR="00DA6E47" w:rsidRPr="00F211EF" w:rsidRDefault="00DA6E47" w:rsidP="00DA6E47">
      <w:pPr>
        <w:jc w:val="both"/>
        <w:rPr>
          <w:bCs/>
          <w:sz w:val="22"/>
          <w:szCs w:val="22"/>
        </w:rPr>
      </w:pPr>
      <w:r w:rsidRPr="00F211EF">
        <w:rPr>
          <w:bCs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DA6E47" w:rsidRDefault="00DA6E47" w:rsidP="00DA6E47">
      <w:pPr>
        <w:jc w:val="center"/>
        <w:rPr>
          <w:b/>
          <w:bCs/>
          <w:sz w:val="22"/>
          <w:szCs w:val="22"/>
        </w:rPr>
      </w:pPr>
      <w:r w:rsidRPr="00F211EF">
        <w:rPr>
          <w:b/>
          <w:bCs/>
          <w:sz w:val="22"/>
          <w:szCs w:val="22"/>
        </w:rPr>
        <w:t>5. Место нахождения и банковские реквизиты Сторон</w:t>
      </w: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DA6E47" w:rsidRPr="00F211EF" w:rsidTr="00F61544">
        <w:tblPrEx>
          <w:tblCellMar>
            <w:top w:w="0" w:type="dxa"/>
            <w:bottom w:w="0" w:type="dxa"/>
          </w:tblCellMar>
        </w:tblPrEx>
        <w:trPr>
          <w:trHeight w:val="5211"/>
        </w:trPr>
        <w:tc>
          <w:tcPr>
            <w:tcW w:w="5220" w:type="dxa"/>
          </w:tcPr>
          <w:p w:rsidR="00DA6E47" w:rsidRPr="006A5B28" w:rsidRDefault="00DA6E47" w:rsidP="00DA6E47">
            <w:pPr>
              <w:jc w:val="center"/>
              <w:rPr>
                <w:b/>
                <w:bCs/>
                <w:sz w:val="22"/>
                <w:szCs w:val="22"/>
              </w:rPr>
            </w:pPr>
            <w:r w:rsidRPr="006A5B28"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Pr="006A5B28">
              <w:rPr>
                <w:b/>
                <w:bCs/>
                <w:sz w:val="22"/>
                <w:szCs w:val="22"/>
              </w:rPr>
              <w:t>»:</w:t>
            </w:r>
          </w:p>
          <w:p w:rsidR="00DA6E47" w:rsidRPr="006A5B28" w:rsidRDefault="00DA6E47" w:rsidP="00DA6E47">
            <w:pPr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b/>
                <w:sz w:val="22"/>
                <w:szCs w:val="22"/>
              </w:rPr>
              <w:t>Марьясова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Инга</w:t>
            </w:r>
            <w:proofErr w:type="spellEnd"/>
            <w:r>
              <w:rPr>
                <w:b/>
                <w:sz w:val="22"/>
                <w:szCs w:val="22"/>
              </w:rPr>
              <w:t xml:space="preserve"> Александровна</w:t>
            </w:r>
          </w:p>
          <w:p w:rsidR="00DA6E47" w:rsidRDefault="00DA6E47" w:rsidP="00DA6E47">
            <w:pPr>
              <w:jc w:val="center"/>
              <w:rPr>
                <w:bCs/>
                <w:sz w:val="22"/>
                <w:szCs w:val="22"/>
              </w:rPr>
            </w:pPr>
          </w:p>
          <w:p w:rsidR="00DA6E47" w:rsidRPr="006A5B28" w:rsidRDefault="00DA6E47" w:rsidP="00DA6E47">
            <w:pPr>
              <w:tabs>
                <w:tab w:val="left" w:pos="1830"/>
              </w:tabs>
              <w:jc w:val="center"/>
              <w:rPr>
                <w:sz w:val="22"/>
                <w:szCs w:val="22"/>
              </w:rPr>
            </w:pPr>
            <w:r w:rsidRPr="006A5B28">
              <w:rPr>
                <w:sz w:val="22"/>
                <w:szCs w:val="22"/>
              </w:rPr>
              <w:t xml:space="preserve">_______________ / </w:t>
            </w:r>
            <w:proofErr w:type="spellStart"/>
            <w:r>
              <w:rPr>
                <w:sz w:val="22"/>
                <w:szCs w:val="22"/>
              </w:rPr>
              <w:t>Марьясова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4860" w:type="dxa"/>
          </w:tcPr>
          <w:p w:rsidR="00DA6E47" w:rsidRPr="006A5B28" w:rsidRDefault="00DA6E47" w:rsidP="00DA6E47">
            <w:pPr>
              <w:pStyle w:val="a3"/>
              <w:tabs>
                <w:tab w:val="left" w:pos="4615"/>
                <w:tab w:val="left" w:pos="5670"/>
              </w:tabs>
              <w:spacing w:after="0"/>
              <w:ind w:right="50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5B28">
              <w:rPr>
                <w:rFonts w:ascii="Times New Roman" w:hAnsi="Times New Roman" w:cs="Times New Roman"/>
                <w:b/>
                <w:sz w:val="22"/>
                <w:szCs w:val="22"/>
              </w:rPr>
              <w:t>«Претендент»:</w:t>
            </w:r>
          </w:p>
          <w:p w:rsidR="00DA6E47" w:rsidRPr="006A5B28" w:rsidRDefault="00DA6E47" w:rsidP="00DA6E47">
            <w:pPr>
              <w:jc w:val="center"/>
              <w:rPr>
                <w:sz w:val="22"/>
                <w:szCs w:val="22"/>
              </w:rPr>
            </w:pPr>
          </w:p>
          <w:p w:rsidR="00DA6E47" w:rsidRPr="006A5B28" w:rsidRDefault="00DA6E47" w:rsidP="00DA6E47">
            <w:pPr>
              <w:jc w:val="center"/>
              <w:rPr>
                <w:sz w:val="22"/>
                <w:szCs w:val="22"/>
              </w:rPr>
            </w:pPr>
          </w:p>
          <w:p w:rsidR="00DA6E47" w:rsidRPr="001C3A11" w:rsidRDefault="00DA6E47" w:rsidP="00DA6E47">
            <w:pPr>
              <w:jc w:val="center"/>
              <w:rPr>
                <w:b/>
                <w:sz w:val="22"/>
                <w:szCs w:val="22"/>
              </w:rPr>
            </w:pPr>
            <w:r w:rsidRPr="006A5B28">
              <w:rPr>
                <w:sz w:val="22"/>
                <w:szCs w:val="22"/>
              </w:rPr>
              <w:t>__________________/ ____________________</w:t>
            </w:r>
          </w:p>
        </w:tc>
      </w:tr>
    </w:tbl>
    <w:p w:rsidR="00D16577" w:rsidRDefault="00D16577" w:rsidP="00DA6E47">
      <w:pPr>
        <w:jc w:val="both"/>
      </w:pPr>
    </w:p>
    <w:sectPr w:rsidR="00D16577" w:rsidSect="00D16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11D2"/>
    <w:multiLevelType w:val="multilevel"/>
    <w:tmpl w:val="6D748BA4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savePreviewPicture/>
  <w:compat/>
  <w:rsids>
    <w:rsidRoot w:val="00DA6E47"/>
    <w:rsid w:val="00D16577"/>
    <w:rsid w:val="00DA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A6E47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3">
    <w:name w:val="Body Text"/>
    <w:basedOn w:val="a"/>
    <w:link w:val="a4"/>
    <w:rsid w:val="00DA6E47"/>
    <w:pPr>
      <w:widowControl w:val="0"/>
      <w:autoSpaceDE w:val="0"/>
      <w:autoSpaceDN w:val="0"/>
      <w:adjustRightInd w:val="0"/>
      <w:spacing w:after="120"/>
    </w:pPr>
    <w:rPr>
      <w:rFonts w:ascii="Courier New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A6E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A6E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2015-07-24T10:31:00Z</dcterms:created>
  <dcterms:modified xsi:type="dcterms:W3CDTF">2015-07-24T10:32:00Z</dcterms:modified>
</cp:coreProperties>
</file>