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A" w:rsidRDefault="006B13EA" w:rsidP="006B13EA">
      <w:pPr>
        <w:jc w:val="both"/>
        <w:rPr>
          <w:sz w:val="18"/>
          <w:szCs w:val="18"/>
        </w:rPr>
      </w:pPr>
      <w:r w:rsidRPr="00A37DFF">
        <w:rPr>
          <w:b/>
          <w:sz w:val="18"/>
          <w:szCs w:val="18"/>
        </w:rPr>
        <w:t>Лот №</w:t>
      </w:r>
      <w:r>
        <w:rPr>
          <w:b/>
          <w:sz w:val="18"/>
          <w:szCs w:val="18"/>
        </w:rPr>
        <w:t>4</w:t>
      </w:r>
      <w:r w:rsidRPr="00A37D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Недвижимое имущество рыночной стоимостью 59185210 (без НДС). Начальная цена торгов 59185210 рублей,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.:</w:t>
      </w:r>
    </w:p>
    <w:p w:rsidR="006B13EA" w:rsidRDefault="006B13EA" w:rsidP="006B13EA">
      <w:pPr>
        <w:tabs>
          <w:tab w:val="left" w:pos="459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Кладовые, общей площадью 74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литер Е, назначение: нежилое, расположенные по адресу: Свердловская область, </w:t>
      </w:r>
      <w:proofErr w:type="spellStart"/>
      <w:r>
        <w:rPr>
          <w:sz w:val="18"/>
          <w:szCs w:val="18"/>
        </w:rPr>
        <w:t>г.Первоуральск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ул.Ленина</w:t>
      </w:r>
      <w:proofErr w:type="spellEnd"/>
      <w:r>
        <w:rPr>
          <w:sz w:val="18"/>
          <w:szCs w:val="18"/>
        </w:rPr>
        <w:t>, д. 144;</w:t>
      </w:r>
    </w:p>
    <w:p w:rsidR="006B13EA" w:rsidRDefault="006B13EA" w:rsidP="006B13EA">
      <w:pPr>
        <w:tabs>
          <w:tab w:val="left" w:pos="459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Жироловка, общей площадью 23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литер В, назначение: нежилое, расположенная по адресу: Свердловская область, </w:t>
      </w:r>
      <w:proofErr w:type="spellStart"/>
      <w:r>
        <w:rPr>
          <w:sz w:val="18"/>
          <w:szCs w:val="18"/>
        </w:rPr>
        <w:t>г.Первоуральск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ул.Ленина</w:t>
      </w:r>
      <w:proofErr w:type="spellEnd"/>
      <w:r>
        <w:rPr>
          <w:sz w:val="18"/>
          <w:szCs w:val="18"/>
        </w:rPr>
        <w:t>, д. 144;</w:t>
      </w:r>
    </w:p>
    <w:p w:rsidR="006B13EA" w:rsidRDefault="006B13EA" w:rsidP="006B13EA">
      <w:pPr>
        <w:tabs>
          <w:tab w:val="left" w:pos="459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Мясоперерабатывающий цех, общей площадью 5 224,1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литер А, А1, </w:t>
      </w:r>
      <w:proofErr w:type="gramStart"/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 xml:space="preserve"> 2, А3, А4, А5, А6, А 7, назначение: нежилое, расположенный по адресу: Свердловская область, </w:t>
      </w:r>
      <w:proofErr w:type="spellStart"/>
      <w:r>
        <w:rPr>
          <w:sz w:val="18"/>
          <w:szCs w:val="18"/>
        </w:rPr>
        <w:t>г.Первоуральск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ул.Ленина</w:t>
      </w:r>
      <w:proofErr w:type="spellEnd"/>
      <w:r>
        <w:rPr>
          <w:sz w:val="18"/>
          <w:szCs w:val="18"/>
        </w:rPr>
        <w:t>, д. 144;</w:t>
      </w:r>
    </w:p>
    <w:p w:rsidR="006B13EA" w:rsidRDefault="006B13EA" w:rsidP="006B13EA">
      <w:pPr>
        <w:tabs>
          <w:tab w:val="left" w:pos="45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Здание гаража, общей площадью 104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литер Ж, расположенное по адресу: Свердловская область, </w:t>
      </w:r>
      <w:proofErr w:type="spellStart"/>
      <w:r>
        <w:rPr>
          <w:sz w:val="18"/>
          <w:szCs w:val="18"/>
        </w:rPr>
        <w:t>г.Первоуральск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ул.Ленина</w:t>
      </w:r>
      <w:proofErr w:type="spellEnd"/>
      <w:r>
        <w:rPr>
          <w:sz w:val="18"/>
          <w:szCs w:val="18"/>
        </w:rPr>
        <w:t>, д. 144;</w:t>
      </w:r>
    </w:p>
    <w:p w:rsidR="006B13EA" w:rsidRDefault="006B13EA" w:rsidP="006B13EA">
      <w:pPr>
        <w:tabs>
          <w:tab w:val="left" w:pos="45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Здание проходной, общей площадью 40,6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., литер Б, расположенное по адресу: Свердловская область, </w:t>
      </w:r>
      <w:proofErr w:type="spellStart"/>
      <w:r>
        <w:rPr>
          <w:sz w:val="18"/>
          <w:szCs w:val="18"/>
        </w:rPr>
        <w:t>г.Первоуральск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ул.Ленина</w:t>
      </w:r>
      <w:proofErr w:type="spellEnd"/>
      <w:r>
        <w:rPr>
          <w:sz w:val="18"/>
          <w:szCs w:val="18"/>
        </w:rPr>
        <w:t>, д. 144;</w:t>
      </w:r>
    </w:p>
    <w:p w:rsidR="006B13EA" w:rsidRDefault="006B13EA" w:rsidP="006B13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Земельный участок, общей площадью 10436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 с кадастровым номером 66:58:01 16 002:0091</w:t>
      </w:r>
      <w:proofErr w:type="gramStart"/>
      <w:r>
        <w:rPr>
          <w:sz w:val="18"/>
          <w:szCs w:val="18"/>
        </w:rPr>
        <w:t>,  расположенный</w:t>
      </w:r>
      <w:proofErr w:type="gramEnd"/>
      <w:r>
        <w:rPr>
          <w:sz w:val="18"/>
          <w:szCs w:val="18"/>
        </w:rPr>
        <w:t xml:space="preserve"> по адресу: Свердловская область, </w:t>
      </w:r>
      <w:proofErr w:type="spellStart"/>
      <w:r>
        <w:rPr>
          <w:sz w:val="18"/>
          <w:szCs w:val="18"/>
        </w:rPr>
        <w:t>г.Первоуральск</w:t>
      </w:r>
      <w:proofErr w:type="spellEnd"/>
      <w:r>
        <w:rPr>
          <w:sz w:val="18"/>
          <w:szCs w:val="18"/>
        </w:rPr>
        <w:t>, Московский тракт;</w:t>
      </w:r>
    </w:p>
    <w:p w:rsidR="006C6157" w:rsidRDefault="006C6157">
      <w:bookmarkStart w:id="0" w:name="_GoBack"/>
      <w:bookmarkEnd w:id="0"/>
    </w:p>
    <w:sectPr w:rsidR="006C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3B"/>
    <w:rsid w:val="006B13EA"/>
    <w:rsid w:val="006C6157"/>
    <w:rsid w:val="009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375B-7494-4709-89F9-05CB7367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2015-08-25T17:18:00Z</dcterms:created>
  <dcterms:modified xsi:type="dcterms:W3CDTF">2015-08-25T17:18:00Z</dcterms:modified>
</cp:coreProperties>
</file>