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C" w:rsidRPr="001B2A1C" w:rsidRDefault="00420FBC" w:rsidP="00420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Pr="001B2A1C">
        <w:rPr>
          <w:rFonts w:ascii="Times New Roman" w:eastAsia="Calibri" w:hAnsi="Times New Roman"/>
          <w:b/>
          <w:i/>
          <w:lang w:eastAsia="en-US"/>
        </w:rPr>
        <w:t xml:space="preserve"> (форма </w:t>
      </w:r>
      <w:r>
        <w:rPr>
          <w:rFonts w:ascii="Times New Roman" w:eastAsia="Calibri" w:hAnsi="Times New Roman"/>
          <w:b/>
          <w:i/>
          <w:lang w:eastAsia="en-US"/>
        </w:rPr>
        <w:t xml:space="preserve">договора </w:t>
      </w:r>
      <w:r w:rsidRPr="001B2A1C">
        <w:rPr>
          <w:rFonts w:ascii="Times New Roman" w:eastAsia="Calibri" w:hAnsi="Times New Roman"/>
          <w:b/>
          <w:i/>
          <w:lang w:eastAsia="en-US"/>
        </w:rPr>
        <w:t>может быть изменена нотариусом, удостоверяющим сделку)</w:t>
      </w:r>
    </w:p>
    <w:p w:rsidR="00420FBC" w:rsidRDefault="00420FBC" w:rsidP="001A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 купли-продажи доли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Москва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>__»___________  201___ г.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4CC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  <w:r w:rsidRPr="00C46D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>»</w:t>
      </w:r>
      <w:r w:rsidRPr="00C46D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C46D31">
        <w:rPr>
          <w:rFonts w:ascii="Times New Roman" w:hAnsi="Times New Roman"/>
          <w:b/>
          <w:bCs/>
          <w:sz w:val="24"/>
          <w:szCs w:val="24"/>
        </w:rPr>
        <w:t>«Продавец»,</w:t>
      </w:r>
      <w:r w:rsidRPr="00C46D31">
        <w:rPr>
          <w:rFonts w:ascii="Times New Roman" w:hAnsi="Times New Roman"/>
          <w:sz w:val="24"/>
          <w:szCs w:val="24"/>
        </w:rPr>
        <w:t xml:space="preserve"> в лице </w:t>
      </w:r>
      <w:r w:rsidRPr="00C46D31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Pr="00C46D31">
        <w:rPr>
          <w:rFonts w:ascii="Times New Roman" w:hAnsi="Times New Roman"/>
          <w:b/>
          <w:sz w:val="24"/>
          <w:szCs w:val="24"/>
        </w:rPr>
        <w:t>Ворончева</w:t>
      </w:r>
      <w:proofErr w:type="spellEnd"/>
      <w:r w:rsidRPr="00C46D31">
        <w:rPr>
          <w:rFonts w:ascii="Times New Roman" w:hAnsi="Times New Roman"/>
          <w:b/>
          <w:sz w:val="24"/>
          <w:szCs w:val="24"/>
        </w:rPr>
        <w:t xml:space="preserve"> Дмитрия Александровича, </w:t>
      </w:r>
      <w:r w:rsidRPr="00C46D31">
        <w:rPr>
          <w:rFonts w:ascii="Times New Roman" w:hAnsi="Times New Roman"/>
          <w:sz w:val="24"/>
          <w:szCs w:val="24"/>
        </w:rPr>
        <w:t xml:space="preserve">действующего на </w:t>
      </w:r>
      <w:r w:rsidRPr="00C46D31">
        <w:rPr>
          <w:rFonts w:ascii="Times New Roman" w:hAnsi="Times New Roman"/>
          <w:color w:val="000000"/>
          <w:sz w:val="24"/>
          <w:szCs w:val="24"/>
        </w:rPr>
        <w:t>основании Устава</w:t>
      </w:r>
      <w:r w:rsidRPr="00C46D31">
        <w:rPr>
          <w:rFonts w:ascii="Times New Roman" w:hAnsi="Times New Roman"/>
          <w:sz w:val="24"/>
          <w:szCs w:val="24"/>
        </w:rPr>
        <w:t>,</w:t>
      </w:r>
      <w:r w:rsidRPr="0031495C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Pr="003149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0DEA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A0DEA" w:rsidRPr="0031495C" w:rsidRDefault="001A0DEA" w:rsidP="001A0DEA">
      <w:pPr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31495C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</w:p>
    <w:p w:rsidR="001A0DEA" w:rsidRPr="00ED2AAD" w:rsidRDefault="001A0DEA" w:rsidP="001A0DEA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Продавец</w:t>
      </w:r>
      <w:bookmarkStart w:id="0" w:name="_GoBack"/>
      <w:bookmarkEnd w:id="0"/>
      <w:r w:rsidRPr="00544511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Покупателю, а Покупатель принять и оплатить долю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 от доли, принадлежащей Продавцу, в уставном капитале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>» (ООО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») (далее – Общество) идентификационный номер налогоплательщика (ИНН): </w:t>
      </w:r>
      <w:r w:rsidRPr="00ED2AAD">
        <w:rPr>
          <w:rFonts w:ascii="Times New Roman" w:hAnsi="Times New Roman"/>
          <w:sz w:val="24"/>
          <w:szCs w:val="24"/>
        </w:rPr>
        <w:t>7725566565</w:t>
      </w:r>
      <w:r w:rsidRPr="00544511">
        <w:rPr>
          <w:rFonts w:ascii="Times New Roman" w:hAnsi="Times New Roman"/>
          <w:sz w:val="24"/>
          <w:szCs w:val="24"/>
        </w:rPr>
        <w:t xml:space="preserve">, основной государственный регистрационный номер (ОГРН): </w:t>
      </w:r>
      <w:r w:rsidRPr="00ED2AAD">
        <w:rPr>
          <w:rFonts w:ascii="Times New Roman" w:hAnsi="Times New Roman"/>
          <w:sz w:val="24"/>
          <w:szCs w:val="24"/>
        </w:rPr>
        <w:t>1067746456370</w:t>
      </w:r>
      <w:r w:rsidRPr="00544511">
        <w:rPr>
          <w:rFonts w:ascii="Times New Roman" w:hAnsi="Times New Roman"/>
          <w:sz w:val="24"/>
          <w:szCs w:val="24"/>
        </w:rPr>
        <w:t xml:space="preserve">, свидетельство о государственной регистрации юридического лица: </w:t>
      </w:r>
      <w:r w:rsidRPr="00C83E8B">
        <w:rPr>
          <w:rFonts w:ascii="Times New Roman" w:hAnsi="Times New Roman"/>
          <w:sz w:val="24"/>
          <w:szCs w:val="24"/>
        </w:rPr>
        <w:t>серия 77 № 009391681</w:t>
      </w:r>
      <w:r w:rsidRPr="00544511">
        <w:rPr>
          <w:rFonts w:ascii="Times New Roman" w:hAnsi="Times New Roman"/>
          <w:sz w:val="24"/>
          <w:szCs w:val="24"/>
        </w:rPr>
        <w:t xml:space="preserve">, дата государственной регистрации юридического лица </w:t>
      </w:r>
      <w:r>
        <w:rPr>
          <w:rFonts w:ascii="Times New Roman" w:hAnsi="Times New Roman"/>
          <w:sz w:val="24"/>
          <w:szCs w:val="24"/>
        </w:rPr>
        <w:t>05.04.2006г</w:t>
      </w:r>
      <w:r w:rsidRPr="00544511">
        <w:rPr>
          <w:rFonts w:ascii="Times New Roman" w:hAnsi="Times New Roman"/>
          <w:sz w:val="24"/>
          <w:szCs w:val="24"/>
        </w:rPr>
        <w:t>., наименование регистрирующего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органа: </w:t>
      </w:r>
      <w:r w:rsidRPr="00C83E8B">
        <w:rPr>
          <w:rFonts w:ascii="Times New Roman" w:hAnsi="Times New Roman"/>
          <w:sz w:val="24"/>
          <w:szCs w:val="24"/>
        </w:rPr>
        <w:t>Межрайонная инспекция Федеральной налоговой службы № 46 по г. Москве</w:t>
      </w:r>
      <w:r w:rsidRPr="00544511">
        <w:rPr>
          <w:rFonts w:ascii="Times New Roman" w:hAnsi="Times New Roman"/>
          <w:sz w:val="24"/>
          <w:szCs w:val="24"/>
        </w:rPr>
        <w:t xml:space="preserve">, код причины постановки на учёт (КПП): </w:t>
      </w:r>
      <w:r>
        <w:rPr>
          <w:rFonts w:ascii="Times New Roman" w:hAnsi="Times New Roman"/>
          <w:sz w:val="24"/>
          <w:szCs w:val="24"/>
        </w:rPr>
        <w:t>7725</w:t>
      </w:r>
      <w:r w:rsidRPr="00544511">
        <w:rPr>
          <w:rFonts w:ascii="Times New Roman" w:hAnsi="Times New Roman"/>
          <w:sz w:val="24"/>
          <w:szCs w:val="24"/>
        </w:rPr>
        <w:t xml:space="preserve">01001, место нахождения юридического лица: </w:t>
      </w:r>
      <w:r w:rsidRPr="00C83E8B">
        <w:rPr>
          <w:rFonts w:ascii="Times New Roman" w:hAnsi="Times New Roman"/>
          <w:sz w:val="24"/>
          <w:szCs w:val="24"/>
        </w:rPr>
        <w:t>115280, г. Москва, ул. Автозаводская, д. 23</w:t>
      </w:r>
      <w:r w:rsidRPr="00ED2AAD">
        <w:rPr>
          <w:rFonts w:ascii="Times New Roman" w:hAnsi="Times New Roman"/>
          <w:sz w:val="24"/>
          <w:szCs w:val="24"/>
        </w:rPr>
        <w:t xml:space="preserve">, корп. 15. 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</w:t>
      </w:r>
      <w:r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 составляет </w:t>
      </w:r>
      <w:r w:rsidRPr="00795BC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BC4">
        <w:rPr>
          <w:rFonts w:ascii="Times New Roman" w:hAnsi="Times New Roman"/>
          <w:sz w:val="24"/>
          <w:szCs w:val="24"/>
        </w:rPr>
        <w:t>234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BC4">
        <w:rPr>
          <w:rFonts w:ascii="Times New Roman" w:hAnsi="Times New Roman"/>
          <w:sz w:val="24"/>
          <w:szCs w:val="24"/>
        </w:rPr>
        <w:t xml:space="preserve">472 </w:t>
      </w:r>
      <w:r>
        <w:rPr>
          <w:rFonts w:ascii="Times New Roman" w:hAnsi="Times New Roman"/>
          <w:sz w:val="24"/>
          <w:szCs w:val="24"/>
        </w:rPr>
        <w:t xml:space="preserve">(Тридцать два миллиона двести тридцать четыре тысячи четыреста семьдесят два) </w:t>
      </w:r>
      <w:r w:rsidRPr="00795BC4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795BC4"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1A0DEA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уставного капитала Общества по результатам проведенного </w:t>
      </w:r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 xml:space="preserve">ткрытого аукциона в электронной форме </w:t>
      </w:r>
      <w:r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>
        <w:rPr>
          <w:rFonts w:ascii="Times New Roman" w:hAnsi="Times New Roman"/>
          <w:sz w:val="24"/>
          <w:szCs w:val="24"/>
        </w:rPr>
        <w:t>100</w:t>
      </w:r>
      <w:r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«Профилакторий»,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Pr="000B14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544511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 xml:space="preserve">(____________)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и оплачивается Покупателем в следующем порядке:</w:t>
      </w:r>
    </w:p>
    <w:p w:rsidR="001A0DEA" w:rsidRPr="00C83E8B" w:rsidRDefault="001A0DEA" w:rsidP="001A0DE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83E8B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3 780 000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 </w:t>
      </w:r>
      <w:r w:rsidRPr="00884EF5">
        <w:rPr>
          <w:rFonts w:ascii="Times New Roman" w:hAnsi="Times New Roman"/>
          <w:sz w:val="24"/>
          <w:szCs w:val="24"/>
        </w:rPr>
        <w:t>миллион</w:t>
      </w:r>
      <w:r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», № ___ от _________2015г. суммой задатка </w:t>
      </w:r>
      <w:r>
        <w:rPr>
          <w:rFonts w:ascii="Times New Roman" w:hAnsi="Times New Roman"/>
          <w:sz w:val="24"/>
          <w:szCs w:val="24"/>
        </w:rPr>
        <w:t>3 780 000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EF5">
        <w:rPr>
          <w:rFonts w:ascii="Times New Roman" w:hAnsi="Times New Roman"/>
          <w:sz w:val="24"/>
          <w:szCs w:val="24"/>
        </w:rPr>
        <w:t>миллион</w:t>
      </w:r>
      <w:r>
        <w:rPr>
          <w:rFonts w:ascii="Times New Roman" w:hAnsi="Times New Roman"/>
          <w:sz w:val="24"/>
          <w:szCs w:val="24"/>
        </w:rPr>
        <w:t>а семьсот восемьдесят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A0DEA" w:rsidRPr="00C83E8B" w:rsidRDefault="001A0DEA" w:rsidP="001A0DE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3.2. 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 xml:space="preserve">) рублей 00 копеек, НДС не облагается, 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ого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месяца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1A0DEA" w:rsidRDefault="001A0DEA" w:rsidP="001A0DEA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3.3. 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47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00</w:t>
      </w:r>
      <w:r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E8B">
        <w:rPr>
          <w:rFonts w:ascii="Times New Roman" w:hAnsi="Times New Roman"/>
          <w:sz w:val="24"/>
          <w:szCs w:val="24"/>
        </w:rPr>
        <w:t xml:space="preserve">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ых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4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>
        <w:t xml:space="preserve"> рублей 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 xml:space="preserve"> 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5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6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5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t>3.</w:t>
      </w:r>
      <w:r>
        <w:t>7</w:t>
      </w:r>
      <w:r w:rsidRPr="00484047">
        <w:t xml:space="preserve">. 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6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</w:p>
    <w:p w:rsidR="001A0DEA" w:rsidRDefault="001A0DEA" w:rsidP="001A0DEA">
      <w:pPr>
        <w:pStyle w:val="a5"/>
        <w:spacing w:after="0"/>
        <w:ind w:left="0" w:firstLine="567"/>
      </w:pPr>
      <w:r w:rsidRPr="00484047">
        <w:lastRenderedPageBreak/>
        <w:t>3.</w:t>
      </w:r>
      <w:r>
        <w:t>8</w:t>
      </w:r>
      <w:r w:rsidRPr="00484047">
        <w:t>. Сумма</w:t>
      </w:r>
      <w:proofErr w:type="gramStart"/>
      <w:r w:rsidRPr="00484047">
        <w:t xml:space="preserve"> </w:t>
      </w:r>
      <w:r>
        <w:t>_________ (_____________)</w:t>
      </w:r>
      <w:r w:rsidRPr="00484047">
        <w:t xml:space="preserve"> </w:t>
      </w:r>
      <w:proofErr w:type="gramEnd"/>
      <w:r w:rsidRPr="00484047">
        <w:t xml:space="preserve">рублей </w:t>
      </w:r>
      <w:r>
        <w:t>____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7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1A0DEA" w:rsidRPr="00ED2AAD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AAD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Продавцу на основании </w:t>
      </w:r>
      <w:r w:rsidRPr="00ED2AAD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ED2AAD">
        <w:rPr>
          <w:rFonts w:ascii="Times New Roman" w:hAnsi="Times New Roman"/>
          <w:sz w:val="24"/>
          <w:szCs w:val="24"/>
        </w:rPr>
        <w:t xml:space="preserve">. </w:t>
      </w:r>
    </w:p>
    <w:p w:rsidR="001A0DEA" w:rsidRPr="00846A46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капитале Общества. </w:t>
      </w:r>
    </w:p>
    <w:p w:rsidR="001A0DEA" w:rsidRPr="00112074" w:rsidRDefault="001A0DEA" w:rsidP="001A0D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>До момента полной оплаты стоимости доли, указанной в п. 3 настоящего договора, доля находится в залоге у Продавца.</w:t>
      </w:r>
    </w:p>
    <w:p w:rsidR="001A0DEA" w:rsidRPr="00112074" w:rsidRDefault="001A0DEA" w:rsidP="001A0D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доли, указанной в п. п. 3 настоящего договора, все недвижимое имущество, принадлежащее ООО «Профилакторий», находится в залоге у Продавца. 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 соответствии с п. 3 ст. 486 Гражданского кодекса РФ, если Покупатель своевременно не оплачивает указанную часть доли в уставном капитале, Продавец вправе потребовать оплаты указанной части доли и уплаты процентов в соответствии со статьей 395 Гражданского кодекса РФ.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4 ст. 486 Гражданского кодекса </w:t>
      </w:r>
      <w:proofErr w:type="gramStart"/>
      <w:r w:rsidRPr="00544511">
        <w:rPr>
          <w:rFonts w:ascii="Times New Roman" w:hAnsi="Times New Roman"/>
          <w:sz w:val="24"/>
          <w:szCs w:val="24"/>
        </w:rPr>
        <w:t>РФ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если Покупатель в нарушение настоящего Договора купли-продажи отказывается принять и оплатить указанную часть доли в уставном капитале, Продавец вправе по своему выбору потребовать оплаты указанной части доли в уставном капитале либо отказаться от исполнения Договора.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544511">
        <w:rPr>
          <w:rFonts w:ascii="Times New Roman" w:hAnsi="Times New Roman"/>
          <w:sz w:val="24"/>
          <w:szCs w:val="24"/>
        </w:rPr>
        <w:t>по настоящему договору</w:t>
      </w:r>
      <w:r w:rsidRPr="00544511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54451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нотариусом.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Одновременно к Покупателю переходят все права и обязанности участника Общества, возникшие до удостоверения договора, за исключением прав и обязанностей Продавца, возникших до удостоверения настоящего договора, если таковые имеются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них, передаче указанных заявлений в орган, осуществляющий государственную регистрацию юридических лиц.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</w:t>
      </w:r>
      <w:proofErr w:type="spellStart"/>
      <w:r w:rsidRPr="00544511">
        <w:rPr>
          <w:rFonts w:ascii="Times New Roman" w:hAnsi="Times New Roman"/>
          <w:iCs/>
          <w:sz w:val="24"/>
          <w:szCs w:val="24"/>
        </w:rPr>
        <w:t>неуведомление</w:t>
      </w:r>
      <w:proofErr w:type="spellEnd"/>
      <w:r w:rsidRPr="00544511">
        <w:rPr>
          <w:rFonts w:ascii="Times New Roman" w:hAnsi="Times New Roman"/>
          <w:iCs/>
          <w:sz w:val="24"/>
          <w:szCs w:val="24"/>
        </w:rPr>
        <w:t xml:space="preserve"> Общества о совершенной сделке.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1A0DEA" w:rsidRPr="00544511" w:rsidRDefault="001A0DEA" w:rsidP="001A0D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lastRenderedPageBreak/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гарантирует, что до подписания настоящего договора указанная доля в уставном капитале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предупреждён нотариусом </w:t>
      </w:r>
      <w:proofErr w:type="gramStart"/>
      <w:r w:rsidRPr="00544511">
        <w:rPr>
          <w:rFonts w:ascii="Times New Roman" w:hAnsi="Times New Roman"/>
          <w:sz w:val="24"/>
          <w:szCs w:val="24"/>
        </w:rPr>
        <w:t>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«О государственной регистрации юридических лиц и индивидуальных предпринимателей».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1A0DEA" w:rsidRPr="00544511" w:rsidRDefault="001A0DEA" w:rsidP="001A0D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1A0DEA" w:rsidRPr="00544511" w:rsidRDefault="001A0DEA" w:rsidP="001A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0DEA" w:rsidRPr="00075ECA" w:rsidRDefault="001A0DEA" w:rsidP="001A0DE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сторон:</w:t>
      </w:r>
    </w:p>
    <w:p w:rsidR="001A0DEA" w:rsidRPr="00544511" w:rsidRDefault="001A0DEA" w:rsidP="001A0DE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1" w:type="dxa"/>
        <w:tblInd w:w="108" w:type="dxa"/>
        <w:tblLook w:val="04A0" w:firstRow="1" w:lastRow="0" w:firstColumn="1" w:lastColumn="0" w:noHBand="0" w:noVBand="1"/>
      </w:tblPr>
      <w:tblGrid>
        <w:gridCol w:w="4678"/>
        <w:gridCol w:w="5033"/>
      </w:tblGrid>
      <w:tr w:rsidR="001A0DEA" w:rsidRPr="00544511" w:rsidTr="009E3176">
        <w:trPr>
          <w:trHeight w:val="2665"/>
        </w:trPr>
        <w:tc>
          <w:tcPr>
            <w:tcW w:w="4678" w:type="dxa"/>
            <w:hideMark/>
          </w:tcPr>
          <w:p w:rsidR="001A0DEA" w:rsidRPr="00544511" w:rsidRDefault="001A0DEA" w:rsidP="009E317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1A0DEA" w:rsidRPr="00544511" w:rsidRDefault="001A0DEA" w:rsidP="009E317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1A0DEA" w:rsidRPr="007B0267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1A0DEA" w:rsidRPr="000B14FF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1A0DEA" w:rsidRDefault="001A0DEA" w:rsidP="009E31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EA" w:rsidRPr="00544511" w:rsidTr="009E3176">
        <w:trPr>
          <w:trHeight w:val="59"/>
        </w:trPr>
        <w:tc>
          <w:tcPr>
            <w:tcW w:w="4678" w:type="dxa"/>
          </w:tcPr>
          <w:p w:rsidR="001A0DEA" w:rsidRPr="00544511" w:rsidRDefault="001A0DEA" w:rsidP="009E3176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A0DEA" w:rsidRPr="00544511" w:rsidRDefault="001A0DEA" w:rsidP="009E31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Д.А.Ворончев</w:t>
            </w:r>
            <w:proofErr w:type="spellEnd"/>
          </w:p>
        </w:tc>
      </w:tr>
    </w:tbl>
    <w:p w:rsidR="0014466E" w:rsidRDefault="0014466E"/>
    <w:sectPr w:rsidR="0014466E" w:rsidSect="001A0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A"/>
    <w:rsid w:val="0014466E"/>
    <w:rsid w:val="001A0DEA"/>
    <w:rsid w:val="004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A0DEA"/>
    <w:rPr>
      <w:lang w:eastAsia="ru-RU"/>
    </w:rPr>
  </w:style>
  <w:style w:type="paragraph" w:styleId="a4">
    <w:name w:val="No Spacing"/>
    <w:link w:val="a3"/>
    <w:qFormat/>
    <w:rsid w:val="001A0DEA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1A0DEA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A0DEA"/>
    <w:rPr>
      <w:lang w:eastAsia="ru-RU"/>
    </w:rPr>
  </w:style>
  <w:style w:type="paragraph" w:styleId="a4">
    <w:name w:val="No Spacing"/>
    <w:link w:val="a3"/>
    <w:qFormat/>
    <w:rsid w:val="001A0DEA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1A0DEA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Горышева Мария Валерьевна</dc:creator>
  <cp:lastModifiedBy>Горышева Мария Валерьевна</cp:lastModifiedBy>
  <cp:revision>2</cp:revision>
  <dcterms:created xsi:type="dcterms:W3CDTF">2015-08-27T10:45:00Z</dcterms:created>
  <dcterms:modified xsi:type="dcterms:W3CDTF">2015-08-27T10:50:00Z</dcterms:modified>
</cp:coreProperties>
</file>