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F" w:rsidRPr="00F93CEF" w:rsidRDefault="00F93CEF" w:rsidP="00F93CEF">
      <w:pPr>
        <w:pStyle w:val="a3"/>
        <w:jc w:val="center"/>
        <w:rPr>
          <w:rFonts w:ascii="Times New Roman" w:hAnsi="Times New Roman" w:cs="Times New Roman"/>
        </w:rPr>
      </w:pPr>
      <w:r w:rsidRPr="00F93CEF">
        <w:rPr>
          <w:rFonts w:ascii="Times New Roman" w:hAnsi="Times New Roman" w:cs="Times New Roman"/>
        </w:rPr>
        <w:t>Проект</w:t>
      </w:r>
      <w:r w:rsidR="00B85811">
        <w:rPr>
          <w:rFonts w:ascii="Times New Roman" w:hAnsi="Times New Roman" w:cs="Times New Roman"/>
        </w:rPr>
        <w:t xml:space="preserve">, </w:t>
      </w:r>
      <w:proofErr w:type="gramStart"/>
      <w:r w:rsidR="00B85811">
        <w:rPr>
          <w:rFonts w:ascii="Times New Roman" w:hAnsi="Times New Roman" w:cs="Times New Roman"/>
        </w:rPr>
        <w:t>предварительного</w:t>
      </w:r>
      <w:proofErr w:type="gramEnd"/>
    </w:p>
    <w:p w:rsidR="00F93CEF" w:rsidRDefault="00F93CEF" w:rsidP="00F93CEF">
      <w:pPr>
        <w:pStyle w:val="a3"/>
        <w:jc w:val="center"/>
        <w:rPr>
          <w:rFonts w:ascii="Times New Roman" w:hAnsi="Times New Roman" w:cs="Times New Roman"/>
        </w:rPr>
      </w:pPr>
      <w:r w:rsidRPr="00F93CEF">
        <w:rPr>
          <w:rFonts w:ascii="Times New Roman" w:hAnsi="Times New Roman" w:cs="Times New Roman"/>
        </w:rPr>
        <w:t>ДОГОВОРА КУПЛИ-ПРОДАЖИ</w:t>
      </w:r>
    </w:p>
    <w:p w:rsidR="00F93CEF" w:rsidRDefault="00F93CEF" w:rsidP="00F93CEF"/>
    <w:p w:rsidR="00F93CEF" w:rsidRDefault="00F93CEF" w:rsidP="00F93CEF">
      <w:pPr>
        <w:pStyle w:val="a3"/>
        <w:jc w:val="right"/>
        <w:rPr>
          <w:rFonts w:ascii="Times New Roman" w:hAnsi="Times New Roman" w:cs="Times New Roman"/>
        </w:rPr>
      </w:pPr>
      <w:r>
        <w:tab/>
      </w:r>
      <w:r w:rsidRPr="007845B2">
        <w:rPr>
          <w:rFonts w:ascii="Times New Roman" w:hAnsi="Times New Roman" w:cs="Times New Roman"/>
        </w:rPr>
        <w:t xml:space="preserve">«…….» _______________ 2015г     </w:t>
      </w:r>
    </w:p>
    <w:p w:rsidR="00F93CEF" w:rsidRDefault="00F93CEF" w:rsidP="00F93CEF"/>
    <w:p w:rsidR="00F93CEF" w:rsidRPr="007845B2" w:rsidRDefault="00F93CEF" w:rsidP="00F93CEF">
      <w:pPr>
        <w:pStyle w:val="a3"/>
        <w:jc w:val="both"/>
        <w:rPr>
          <w:rFonts w:ascii="Times New Roman" w:hAnsi="Times New Roman" w:cs="Times New Roman"/>
        </w:rPr>
      </w:pPr>
      <w:r w:rsidRPr="007845B2">
        <w:rPr>
          <w:rFonts w:ascii="Times New Roman" w:hAnsi="Times New Roman" w:cs="Times New Roman"/>
        </w:rPr>
        <w:t xml:space="preserve">    Конкурсный управляющий ИП Ким Ирины Константиновны в лице Коваль Георгия Александровича, действующего на основании прав по решению арбитражного суда Приморского края по делу А51-25893/2013 он же организатор торгов</w:t>
      </w:r>
      <w:r>
        <w:rPr>
          <w:rFonts w:ascii="Times New Roman" w:hAnsi="Times New Roman" w:cs="Times New Roman"/>
        </w:rPr>
        <w:t xml:space="preserve"> в дальнейшем</w:t>
      </w:r>
      <w:r w:rsidR="005D141D">
        <w:rPr>
          <w:rFonts w:ascii="Times New Roman" w:hAnsi="Times New Roman" w:cs="Times New Roman"/>
        </w:rPr>
        <w:t xml:space="preserve"> «Продавец</w:t>
      </w:r>
      <w:r>
        <w:rPr>
          <w:rFonts w:ascii="Times New Roman" w:hAnsi="Times New Roman" w:cs="Times New Roman"/>
        </w:rPr>
        <w:t>»</w:t>
      </w:r>
      <w:r w:rsidRPr="007845B2">
        <w:rPr>
          <w:rFonts w:ascii="Times New Roman" w:hAnsi="Times New Roman" w:cs="Times New Roman"/>
        </w:rPr>
        <w:t xml:space="preserve">, с одной стороны </w:t>
      </w:r>
    </w:p>
    <w:p w:rsidR="00F93CEF" w:rsidRPr="007845B2" w:rsidRDefault="00F93CEF" w:rsidP="00F93CEF">
      <w:pPr>
        <w:pStyle w:val="a3"/>
        <w:jc w:val="both"/>
        <w:rPr>
          <w:rFonts w:ascii="Times New Roman" w:hAnsi="Times New Roman" w:cs="Times New Roman"/>
        </w:rPr>
      </w:pPr>
      <w:r w:rsidRPr="007845B2">
        <w:rPr>
          <w:rFonts w:ascii="Times New Roman" w:hAnsi="Times New Roman" w:cs="Times New Roman"/>
        </w:rPr>
        <w:t>и</w:t>
      </w:r>
    </w:p>
    <w:p w:rsidR="00F93CEF" w:rsidRPr="007845B2" w:rsidRDefault="00F93CEF" w:rsidP="00F93CEF">
      <w:pPr>
        <w:pStyle w:val="a3"/>
        <w:jc w:val="both"/>
        <w:rPr>
          <w:rFonts w:ascii="Times New Roman" w:hAnsi="Times New Roman" w:cs="Times New Roman"/>
        </w:rPr>
      </w:pPr>
      <w:r w:rsidRPr="007845B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3CEF" w:rsidRDefault="00F93CEF" w:rsidP="00F93CEF">
      <w:pPr>
        <w:pStyle w:val="a3"/>
        <w:jc w:val="both"/>
        <w:rPr>
          <w:rFonts w:ascii="Times New Roman" w:hAnsi="Times New Roman" w:cs="Times New Roman"/>
        </w:rPr>
      </w:pPr>
      <w:r w:rsidRPr="007845B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3CEF" w:rsidRDefault="00F93CEF" w:rsidP="00F93C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D141D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</w:t>
      </w:r>
    </w:p>
    <w:p w:rsidR="00F93CEF" w:rsidRPr="00B85811" w:rsidRDefault="00F93CEF" w:rsidP="00B85811">
      <w:pPr>
        <w:pStyle w:val="a3"/>
        <w:rPr>
          <w:rFonts w:ascii="Times New Roman" w:hAnsi="Times New Roman" w:cs="Times New Roman"/>
        </w:rPr>
      </w:pPr>
      <w:r w:rsidRPr="00B85811">
        <w:rPr>
          <w:rFonts w:ascii="Times New Roman" w:hAnsi="Times New Roman" w:cs="Times New Roman"/>
        </w:rPr>
        <w:t xml:space="preserve">заключили настоящий договор о </w:t>
      </w:r>
      <w:r w:rsidR="005D141D" w:rsidRPr="00B85811">
        <w:rPr>
          <w:rFonts w:ascii="Times New Roman" w:hAnsi="Times New Roman" w:cs="Times New Roman"/>
        </w:rPr>
        <w:t xml:space="preserve">нижеследующем </w:t>
      </w:r>
      <w:r w:rsidRPr="00B85811">
        <w:rPr>
          <w:rFonts w:ascii="Times New Roman" w:hAnsi="Times New Roman" w:cs="Times New Roman"/>
        </w:rPr>
        <w:t>(в дальнейшем договор)</w:t>
      </w:r>
    </w:p>
    <w:p w:rsidR="00B85811" w:rsidRPr="00B85811" w:rsidRDefault="007E4822" w:rsidP="007E48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Состав покупаемого имущества</w:t>
      </w:r>
      <w:bookmarkEnd w:id="0"/>
    </w:p>
    <w:p w:rsidR="00B85811" w:rsidRDefault="00B85811" w:rsidP="00B85811">
      <w:pPr>
        <w:pStyle w:val="a3"/>
        <w:rPr>
          <w:rFonts w:ascii="Times New Roman" w:hAnsi="Times New Roman" w:cs="Times New Roman"/>
        </w:rPr>
      </w:pPr>
      <w:r w:rsidRPr="00B85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85811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>»</w:t>
      </w:r>
      <w:r w:rsidRPr="00B85811">
        <w:rPr>
          <w:rFonts w:ascii="Times New Roman" w:hAnsi="Times New Roman" w:cs="Times New Roman"/>
        </w:rPr>
        <w:t xml:space="preserve"> продает через систему электронных торгов единым лотом</w:t>
      </w:r>
      <w:r>
        <w:rPr>
          <w:rFonts w:ascii="Times New Roman" w:hAnsi="Times New Roman" w:cs="Times New Roman"/>
        </w:rPr>
        <w:t>, а «покупатель» покупает</w:t>
      </w:r>
      <w:r w:rsidRPr="00B85811">
        <w:rPr>
          <w:rFonts w:ascii="Times New Roman" w:hAnsi="Times New Roman" w:cs="Times New Roman"/>
        </w:rPr>
        <w:t xml:space="preserve"> имущество в составе</w:t>
      </w:r>
      <w:r>
        <w:rPr>
          <w:rFonts w:ascii="Times New Roman" w:hAnsi="Times New Roman" w:cs="Times New Roman"/>
        </w:rPr>
        <w:t>: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1 </w:t>
      </w:r>
      <w:proofErr w:type="spellStart"/>
      <w:r w:rsidRPr="001C3C64">
        <w:rPr>
          <w:rFonts w:ascii="Times New Roman" w:hAnsi="Times New Roman" w:cs="Times New Roman"/>
        </w:rPr>
        <w:t>Пароконвектомат</w:t>
      </w:r>
      <w:proofErr w:type="spellEnd"/>
      <w:r w:rsidRPr="001C3C64">
        <w:rPr>
          <w:rFonts w:ascii="Times New Roman" w:hAnsi="Times New Roman" w:cs="Times New Roman"/>
        </w:rPr>
        <w:t xml:space="preserve"> </w:t>
      </w:r>
      <w:proofErr w:type="spellStart"/>
      <w:r w:rsidRPr="001C3C64">
        <w:rPr>
          <w:rFonts w:ascii="Times New Roman" w:hAnsi="Times New Roman" w:cs="Times New Roman"/>
        </w:rPr>
        <w:t>Ralional</w:t>
      </w:r>
      <w:proofErr w:type="spellEnd"/>
      <w:r w:rsidRPr="001C3C64">
        <w:rPr>
          <w:rFonts w:ascii="Times New Roman" w:hAnsi="Times New Roman" w:cs="Times New Roman"/>
        </w:rPr>
        <w:t xml:space="preserve"> – SCC 101 2007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2 Печь конвекционная </w:t>
      </w:r>
      <w:proofErr w:type="spellStart"/>
      <w:r w:rsidRPr="001C3C64">
        <w:rPr>
          <w:rFonts w:ascii="Times New Roman" w:hAnsi="Times New Roman" w:cs="Times New Roman"/>
        </w:rPr>
        <w:t>Smeg</w:t>
      </w:r>
      <w:proofErr w:type="gramStart"/>
      <w:r w:rsidRPr="001C3C64">
        <w:rPr>
          <w:rFonts w:ascii="Times New Roman" w:hAnsi="Times New Roman" w:cs="Times New Roman"/>
        </w:rPr>
        <w:t>ь</w:t>
      </w:r>
      <w:proofErr w:type="spellEnd"/>
      <w:proofErr w:type="gramEnd"/>
      <w:r w:rsidRPr="001C3C64">
        <w:rPr>
          <w:rFonts w:ascii="Times New Roman" w:hAnsi="Times New Roman" w:cs="Times New Roman"/>
        </w:rPr>
        <w:t xml:space="preserve"> ALFA41V1 2007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3 </w:t>
      </w:r>
      <w:proofErr w:type="spellStart"/>
      <w:r w:rsidRPr="001C3C64">
        <w:rPr>
          <w:rFonts w:ascii="Times New Roman" w:hAnsi="Times New Roman" w:cs="Times New Roman"/>
        </w:rPr>
        <w:t>Рефконтейнер</w:t>
      </w:r>
      <w:proofErr w:type="spellEnd"/>
      <w:r w:rsidRPr="001C3C64">
        <w:rPr>
          <w:rFonts w:ascii="Times New Roman" w:hAnsi="Times New Roman" w:cs="Times New Roman"/>
        </w:rPr>
        <w:t xml:space="preserve"> SPWS 5000010 2006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4 </w:t>
      </w:r>
      <w:proofErr w:type="spellStart"/>
      <w:r w:rsidRPr="001C3C64">
        <w:rPr>
          <w:rFonts w:ascii="Times New Roman" w:hAnsi="Times New Roman" w:cs="Times New Roman"/>
        </w:rPr>
        <w:t>Тестораскатка</w:t>
      </w:r>
      <w:proofErr w:type="spellEnd"/>
      <w:r w:rsidRPr="001C3C64">
        <w:rPr>
          <w:rFonts w:ascii="Times New Roman" w:hAnsi="Times New Roman" w:cs="Times New Roman"/>
        </w:rPr>
        <w:t xml:space="preserve"> для слоеного теста LSP-520 2006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5 Оборудование для мини пекарен, стол нарезки, модель </w:t>
      </w:r>
      <w:proofErr w:type="spellStart"/>
      <w:r w:rsidRPr="001C3C64">
        <w:rPr>
          <w:rFonts w:ascii="Times New Roman" w:hAnsi="Times New Roman" w:cs="Times New Roman"/>
        </w:rPr>
        <w:t>Masheng</w:t>
      </w:r>
      <w:proofErr w:type="spellEnd"/>
      <w:r w:rsidRPr="001C3C64">
        <w:rPr>
          <w:rFonts w:ascii="Times New Roman" w:hAnsi="Times New Roman" w:cs="Times New Roman"/>
        </w:rPr>
        <w:t xml:space="preserve"> MS-</w:t>
      </w:r>
      <w:proofErr w:type="spellStart"/>
      <w:r w:rsidRPr="001C3C64">
        <w:rPr>
          <w:rFonts w:ascii="Times New Roman" w:hAnsi="Times New Roman" w:cs="Times New Roman"/>
        </w:rPr>
        <w:t>Molding</w:t>
      </w:r>
      <w:proofErr w:type="spellEnd"/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proofErr w:type="spellStart"/>
      <w:r w:rsidRPr="001C3C64">
        <w:rPr>
          <w:rFonts w:ascii="Times New Roman" w:hAnsi="Times New Roman" w:cs="Times New Roman"/>
        </w:rPr>
        <w:t>Machine</w:t>
      </w:r>
      <w:proofErr w:type="spellEnd"/>
      <w:r w:rsidRPr="001C3C64">
        <w:rPr>
          <w:rFonts w:ascii="Times New Roman" w:hAnsi="Times New Roman" w:cs="Times New Roman"/>
        </w:rPr>
        <w:t xml:space="preserve"> 2010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6 </w:t>
      </w:r>
      <w:proofErr w:type="gramStart"/>
      <w:r w:rsidRPr="001C3C64">
        <w:rPr>
          <w:rFonts w:ascii="Times New Roman" w:hAnsi="Times New Roman" w:cs="Times New Roman"/>
        </w:rPr>
        <w:t>Полуавтоматическая</w:t>
      </w:r>
      <w:proofErr w:type="gramEnd"/>
      <w:r w:rsidRPr="001C3C64">
        <w:rPr>
          <w:rFonts w:ascii="Times New Roman" w:hAnsi="Times New Roman" w:cs="Times New Roman"/>
        </w:rPr>
        <w:t xml:space="preserve"> тестораскаточное оборудование JDR-520 2010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7 Вакуумная упаковочная машина LZ-320 2008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8 Вакуумная упаковочная линия С</w:t>
      </w:r>
      <w:proofErr w:type="gramStart"/>
      <w:r w:rsidRPr="001C3C64"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3C64">
        <w:rPr>
          <w:rFonts w:ascii="Times New Roman" w:hAnsi="Times New Roman" w:cs="Times New Roman"/>
        </w:rPr>
        <w:t>СD CCI 2008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9 Волчок В-2 </w:t>
      </w:r>
      <w:proofErr w:type="spellStart"/>
      <w:proofErr w:type="gramStart"/>
      <w:r w:rsidRPr="001C3C64">
        <w:rPr>
          <w:rFonts w:ascii="Times New Roman" w:hAnsi="Times New Roman" w:cs="Times New Roman"/>
        </w:rPr>
        <w:t>нерж</w:t>
      </w:r>
      <w:proofErr w:type="spellEnd"/>
      <w:proofErr w:type="gramEnd"/>
      <w:r w:rsidRPr="001C3C64">
        <w:rPr>
          <w:rFonts w:ascii="Times New Roman" w:hAnsi="Times New Roman" w:cs="Times New Roman"/>
        </w:rPr>
        <w:t xml:space="preserve"> d=114 2006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10 Аппарат для запайки лотков YRJ 2006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11 Котлетный аппарат: бункер – дозатор СНХ-200 GS 400 2005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12 Холодильное оборудование 4N-12.2-4OP 2005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13 Холодильная камера «</w:t>
      </w:r>
      <w:proofErr w:type="spellStart"/>
      <w:r w:rsidRPr="001C3C64">
        <w:rPr>
          <w:rFonts w:ascii="Times New Roman" w:hAnsi="Times New Roman" w:cs="Times New Roman"/>
        </w:rPr>
        <w:t>Blitzer</w:t>
      </w:r>
      <w:proofErr w:type="spellEnd"/>
      <w:r w:rsidRPr="001C3C64">
        <w:rPr>
          <w:rFonts w:ascii="Times New Roman" w:hAnsi="Times New Roman" w:cs="Times New Roman"/>
        </w:rPr>
        <w:t>» 4N-12.2 2005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14 Холодильная камера «</w:t>
      </w:r>
      <w:proofErr w:type="spellStart"/>
      <w:r w:rsidRPr="001C3C64">
        <w:rPr>
          <w:rFonts w:ascii="Times New Roman" w:hAnsi="Times New Roman" w:cs="Times New Roman"/>
        </w:rPr>
        <w:t>Blitzer</w:t>
      </w:r>
      <w:proofErr w:type="spellEnd"/>
      <w:r w:rsidRPr="001C3C64">
        <w:rPr>
          <w:rFonts w:ascii="Times New Roman" w:hAnsi="Times New Roman" w:cs="Times New Roman"/>
        </w:rPr>
        <w:t>» 2U-3.2 2000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15 </w:t>
      </w:r>
      <w:proofErr w:type="spellStart"/>
      <w:r w:rsidRPr="001C3C64">
        <w:rPr>
          <w:rFonts w:ascii="Times New Roman" w:hAnsi="Times New Roman" w:cs="Times New Roman"/>
        </w:rPr>
        <w:t>Рефконтейнер</w:t>
      </w:r>
      <w:proofErr w:type="spellEnd"/>
      <w:r w:rsidRPr="001C3C64">
        <w:rPr>
          <w:rFonts w:ascii="Times New Roman" w:hAnsi="Times New Roman" w:cs="Times New Roman"/>
        </w:rPr>
        <w:t xml:space="preserve"> TRIU 6477375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16 </w:t>
      </w:r>
      <w:proofErr w:type="spellStart"/>
      <w:r w:rsidRPr="001C3C64">
        <w:rPr>
          <w:rFonts w:ascii="Times New Roman" w:hAnsi="Times New Roman" w:cs="Times New Roman"/>
        </w:rPr>
        <w:t>Рефконтейнер</w:t>
      </w:r>
      <w:proofErr w:type="spellEnd"/>
      <w:r w:rsidRPr="001C3C64">
        <w:rPr>
          <w:rFonts w:ascii="Times New Roman" w:hAnsi="Times New Roman" w:cs="Times New Roman"/>
        </w:rPr>
        <w:t xml:space="preserve"> GCEU 3109075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17 </w:t>
      </w:r>
      <w:proofErr w:type="spellStart"/>
      <w:r w:rsidRPr="001C3C64">
        <w:rPr>
          <w:rFonts w:ascii="Times New Roman" w:hAnsi="Times New Roman" w:cs="Times New Roman"/>
        </w:rPr>
        <w:t>Рефконтейнер</w:t>
      </w:r>
      <w:proofErr w:type="spellEnd"/>
      <w:r w:rsidRPr="001C3C64">
        <w:rPr>
          <w:rFonts w:ascii="Times New Roman" w:hAnsi="Times New Roman" w:cs="Times New Roman"/>
        </w:rPr>
        <w:t xml:space="preserve"> GCEU 3107200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18 </w:t>
      </w:r>
      <w:proofErr w:type="spellStart"/>
      <w:r w:rsidRPr="001C3C64">
        <w:rPr>
          <w:rFonts w:ascii="Times New Roman" w:hAnsi="Times New Roman" w:cs="Times New Roman"/>
        </w:rPr>
        <w:t>Рефконтейнер</w:t>
      </w:r>
      <w:proofErr w:type="spellEnd"/>
      <w:r w:rsidRPr="001C3C64">
        <w:rPr>
          <w:rFonts w:ascii="Times New Roman" w:hAnsi="Times New Roman" w:cs="Times New Roman"/>
        </w:rPr>
        <w:t xml:space="preserve"> CSLU 5720011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19 Холодильная камера COPELAND SCROLL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 xml:space="preserve">20 </w:t>
      </w:r>
      <w:proofErr w:type="spellStart"/>
      <w:r w:rsidRPr="001C3C64">
        <w:rPr>
          <w:rFonts w:ascii="Times New Roman" w:hAnsi="Times New Roman" w:cs="Times New Roman"/>
        </w:rPr>
        <w:t>Тестоформировочный</w:t>
      </w:r>
      <w:proofErr w:type="spellEnd"/>
      <w:r w:rsidRPr="001C3C64">
        <w:rPr>
          <w:rFonts w:ascii="Times New Roman" w:hAnsi="Times New Roman" w:cs="Times New Roman"/>
        </w:rPr>
        <w:t xml:space="preserve"> стол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21 Тестомес крутого теста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22 Пила для мяса</w:t>
      </w:r>
    </w:p>
    <w:p w:rsidR="00B85811" w:rsidRPr="001C3C64" w:rsidRDefault="00B85811" w:rsidP="00B85811">
      <w:pPr>
        <w:pStyle w:val="a3"/>
        <w:rPr>
          <w:rFonts w:ascii="Times New Roman" w:hAnsi="Times New Roman" w:cs="Times New Roman"/>
        </w:rPr>
      </w:pPr>
      <w:r w:rsidRPr="001C3C64">
        <w:rPr>
          <w:rFonts w:ascii="Times New Roman" w:hAnsi="Times New Roman" w:cs="Times New Roman"/>
        </w:rPr>
        <w:t>23 Вакуумный упаковщик</w:t>
      </w:r>
    </w:p>
    <w:p w:rsidR="00B85811" w:rsidRPr="00B85811" w:rsidRDefault="00B85811" w:rsidP="00B85811">
      <w:pPr>
        <w:pStyle w:val="a3"/>
        <w:rPr>
          <w:rFonts w:ascii="Times New Roman" w:hAnsi="Times New Roman" w:cs="Times New Roman"/>
        </w:rPr>
      </w:pPr>
      <w:r w:rsidRPr="00B85811">
        <w:rPr>
          <w:rFonts w:ascii="Times New Roman" w:hAnsi="Times New Roman" w:cs="Times New Roman"/>
        </w:rPr>
        <w:t>24 Аппарат по изготовлению мясопродуктов и чистки лука</w:t>
      </w:r>
    </w:p>
    <w:p w:rsidR="00B85811" w:rsidRDefault="007E4822" w:rsidP="007E48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и стоимость имущества</w:t>
      </w:r>
    </w:p>
    <w:p w:rsidR="00B85811" w:rsidRDefault="007E4822" w:rsidP="00B858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</w:t>
      </w:r>
      <w:r w:rsidR="00B85811" w:rsidRPr="00B85811">
        <w:rPr>
          <w:rFonts w:ascii="Times New Roman" w:hAnsi="Times New Roman" w:cs="Times New Roman"/>
          <w:b/>
        </w:rPr>
        <w:t>Состояние имущества</w:t>
      </w:r>
      <w:r w:rsidR="00B85811">
        <w:rPr>
          <w:rFonts w:ascii="Times New Roman" w:hAnsi="Times New Roman" w:cs="Times New Roman"/>
        </w:rPr>
        <w:t>.</w:t>
      </w:r>
    </w:p>
    <w:p w:rsidR="00B85811" w:rsidRDefault="00B85811" w:rsidP="00B85811">
      <w:pPr>
        <w:pStyle w:val="a3"/>
        <w:rPr>
          <w:rFonts w:ascii="Times New Roman" w:hAnsi="Times New Roman" w:cs="Times New Roman"/>
        </w:rPr>
      </w:pPr>
      <w:r w:rsidRPr="00B85811">
        <w:rPr>
          <w:rFonts w:ascii="Times New Roman" w:hAnsi="Times New Roman" w:cs="Times New Roman"/>
        </w:rPr>
        <w:t xml:space="preserve">Имущество представляет собой разукомплектованные блоки, остовы и остатки разобранных контейнеров, отдельные  части </w:t>
      </w:r>
      <w:r>
        <w:rPr>
          <w:rFonts w:ascii="Times New Roman" w:hAnsi="Times New Roman" w:cs="Times New Roman"/>
        </w:rPr>
        <w:t xml:space="preserve">разобранного </w:t>
      </w:r>
      <w:r w:rsidRPr="00B85811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, находившегося в эксплуатации с 2005г</w:t>
      </w:r>
      <w:r w:rsidRPr="00B85811">
        <w:rPr>
          <w:rFonts w:ascii="Times New Roman" w:hAnsi="Times New Roman" w:cs="Times New Roman"/>
        </w:rPr>
        <w:t>.</w:t>
      </w:r>
    </w:p>
    <w:p w:rsidR="00B85811" w:rsidRDefault="00B85811" w:rsidP="00B85811">
      <w:pPr>
        <w:pStyle w:val="a3"/>
        <w:jc w:val="both"/>
        <w:rPr>
          <w:rFonts w:ascii="Times New Roman" w:hAnsi="Times New Roman" w:cs="Times New Roman"/>
        </w:rPr>
      </w:pPr>
    </w:p>
    <w:p w:rsidR="00B85811" w:rsidRDefault="007E4822" w:rsidP="00B858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 </w:t>
      </w:r>
      <w:r w:rsidR="00B85811" w:rsidRPr="00B85811">
        <w:rPr>
          <w:rFonts w:ascii="Times New Roman" w:hAnsi="Times New Roman" w:cs="Times New Roman"/>
          <w:b/>
        </w:rPr>
        <w:t>Стоимость имущества</w:t>
      </w:r>
      <w:r w:rsidR="00B85811">
        <w:rPr>
          <w:rFonts w:ascii="Times New Roman" w:hAnsi="Times New Roman" w:cs="Times New Roman"/>
        </w:rPr>
        <w:t>.</w:t>
      </w:r>
    </w:p>
    <w:p w:rsidR="00B85811" w:rsidRPr="00D34E15" w:rsidRDefault="00B85811" w:rsidP="00B85811">
      <w:pPr>
        <w:pStyle w:val="a3"/>
        <w:jc w:val="both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Имущество реализуется в соответствии с Федеральным Законом «О несостоятельности (банкротстве) на основании определения арбитражного суда Приморского края от 18.08.2015г</w:t>
      </w:r>
    </w:p>
    <w:p w:rsidR="00B85811" w:rsidRPr="00D34E15" w:rsidRDefault="00B85811" w:rsidP="00B85811">
      <w:pPr>
        <w:pStyle w:val="a3"/>
        <w:jc w:val="both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Стоимость имущества выставленного на торги составляет согласно отчету об оценке оборудования №050, составлен 18.05.2015г. Согласно отчету рыночная стоимость оцениваемого оборудования составляет 96 200,0 рублей (стоимость определена без НДС).</w:t>
      </w:r>
    </w:p>
    <w:p w:rsidR="005E2936" w:rsidRDefault="005E2936" w:rsidP="00B85811">
      <w:pPr>
        <w:pStyle w:val="a3"/>
        <w:rPr>
          <w:rFonts w:ascii="Times New Roman" w:hAnsi="Times New Roman" w:cs="Times New Roman"/>
          <w:b/>
        </w:rPr>
      </w:pPr>
    </w:p>
    <w:p w:rsidR="00B85811" w:rsidRDefault="00B85811" w:rsidP="00B85811">
      <w:pPr>
        <w:pStyle w:val="a3"/>
        <w:rPr>
          <w:rFonts w:ascii="Times New Roman" w:hAnsi="Times New Roman" w:cs="Times New Roman"/>
        </w:rPr>
      </w:pPr>
      <w:r w:rsidRPr="00B85811">
        <w:rPr>
          <w:rFonts w:ascii="Times New Roman" w:hAnsi="Times New Roman" w:cs="Times New Roman"/>
          <w:b/>
        </w:rPr>
        <w:lastRenderedPageBreak/>
        <w:t>Нахождение имущества</w:t>
      </w:r>
      <w:r w:rsidRPr="00B85811">
        <w:rPr>
          <w:rFonts w:ascii="Times New Roman" w:hAnsi="Times New Roman" w:cs="Times New Roman"/>
        </w:rPr>
        <w:t xml:space="preserve"> г. Находка, Приморский край</w:t>
      </w:r>
      <w:r>
        <w:rPr>
          <w:rFonts w:ascii="Times New Roman" w:hAnsi="Times New Roman" w:cs="Times New Roman"/>
        </w:rPr>
        <w:t>.</w:t>
      </w:r>
    </w:p>
    <w:p w:rsidR="000B5F72" w:rsidRDefault="000B5F72" w:rsidP="00B85811">
      <w:pPr>
        <w:pStyle w:val="a3"/>
        <w:rPr>
          <w:rFonts w:ascii="Times New Roman" w:hAnsi="Times New Roman" w:cs="Times New Roman"/>
        </w:rPr>
      </w:pPr>
    </w:p>
    <w:p w:rsidR="000B5F72" w:rsidRDefault="000B5F72" w:rsidP="000B5F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Взаиморасчеты</w:t>
      </w:r>
    </w:p>
    <w:p w:rsidR="000B5F72" w:rsidRDefault="000B5F72" w:rsidP="000B5F72">
      <w:pPr>
        <w:pStyle w:val="a3"/>
        <w:jc w:val="center"/>
        <w:rPr>
          <w:rFonts w:ascii="Times New Roman" w:hAnsi="Times New Roman" w:cs="Times New Roman"/>
        </w:rPr>
      </w:pPr>
    </w:p>
    <w:p w:rsidR="00B85811" w:rsidRPr="00B85811" w:rsidRDefault="000B5F72" w:rsidP="00B858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B85811" w:rsidRPr="00B85811">
        <w:rPr>
          <w:rFonts w:ascii="Times New Roman" w:hAnsi="Times New Roman" w:cs="Times New Roman"/>
        </w:rPr>
        <w:t>Покупатель оплачива</w:t>
      </w:r>
      <w:r w:rsidR="005E2936">
        <w:rPr>
          <w:rFonts w:ascii="Times New Roman" w:hAnsi="Times New Roman" w:cs="Times New Roman"/>
        </w:rPr>
        <w:t>ет</w:t>
      </w:r>
      <w:r w:rsidR="00B85811" w:rsidRPr="00B85811">
        <w:rPr>
          <w:rFonts w:ascii="Times New Roman" w:hAnsi="Times New Roman" w:cs="Times New Roman"/>
        </w:rPr>
        <w:t xml:space="preserve"> указанно</w:t>
      </w:r>
      <w:r w:rsidR="005E2936">
        <w:rPr>
          <w:rFonts w:ascii="Times New Roman" w:hAnsi="Times New Roman" w:cs="Times New Roman"/>
        </w:rPr>
        <w:t>е</w:t>
      </w:r>
      <w:r w:rsidR="00B85811" w:rsidRPr="00B85811">
        <w:rPr>
          <w:rFonts w:ascii="Times New Roman" w:hAnsi="Times New Roman" w:cs="Times New Roman"/>
        </w:rPr>
        <w:t xml:space="preserve"> оборудование на условиях и в порядке договора задатка, который является неотъемлемой часть настоящего договора купл</w:t>
      </w:r>
      <w:r w:rsidR="00B85811">
        <w:rPr>
          <w:rFonts w:ascii="Times New Roman" w:hAnsi="Times New Roman" w:cs="Times New Roman"/>
        </w:rPr>
        <w:t xml:space="preserve">и - </w:t>
      </w:r>
      <w:r w:rsidR="00B85811" w:rsidRPr="00B85811">
        <w:rPr>
          <w:rFonts w:ascii="Times New Roman" w:hAnsi="Times New Roman" w:cs="Times New Roman"/>
        </w:rPr>
        <w:t>продажи</w:t>
      </w:r>
    </w:p>
    <w:p w:rsidR="005E2936" w:rsidRPr="005E2936" w:rsidRDefault="000B5F72" w:rsidP="005E293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3.2 </w:t>
      </w:r>
      <w:r w:rsidR="005E2936" w:rsidRPr="005E2936">
        <w:rPr>
          <w:rFonts w:ascii="Times New Roman" w:hAnsi="Times New Roman" w:cs="Times New Roman"/>
          <w:lang w:eastAsia="ru-RU"/>
        </w:rPr>
        <w:t>Сумма задатка в размере _________ рублей, внесенная Покупателем на счет Продавца засчитывается в сумму стоимости Имущества.</w:t>
      </w:r>
    </w:p>
    <w:p w:rsidR="005E2936" w:rsidRDefault="005E2936" w:rsidP="005E2936">
      <w:pPr>
        <w:pStyle w:val="a3"/>
        <w:rPr>
          <w:rFonts w:ascii="Times New Roman" w:hAnsi="Times New Roman" w:cs="Times New Roman"/>
          <w:snapToGrid w:val="0"/>
          <w:szCs w:val="24"/>
          <w:lang w:eastAsia="ru-RU"/>
        </w:rPr>
      </w:pPr>
    </w:p>
    <w:p w:rsidR="00B85811" w:rsidRPr="005E2936" w:rsidRDefault="000B5F72" w:rsidP="005E293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napToGrid w:val="0"/>
          <w:szCs w:val="24"/>
          <w:lang w:eastAsia="ru-RU"/>
        </w:rPr>
        <w:t xml:space="preserve">3.3 </w:t>
      </w:r>
      <w:r w:rsidR="005E2936" w:rsidRPr="005E2936">
        <w:rPr>
          <w:rFonts w:ascii="Times New Roman" w:hAnsi="Times New Roman" w:cs="Times New Roman"/>
          <w:snapToGrid w:val="0"/>
          <w:szCs w:val="24"/>
          <w:lang w:eastAsia="ru-RU"/>
        </w:rPr>
        <w:t>Покупатель обязан уплатить сумму в размере _________ рублей, в том числе НДС, представляющую собой стоимость Имущества (за вычетом суммы</w:t>
      </w:r>
      <w:r w:rsidR="005E2936">
        <w:rPr>
          <w:rFonts w:ascii="Times New Roman" w:hAnsi="Times New Roman" w:cs="Times New Roman"/>
          <w:snapToGrid w:val="0"/>
          <w:szCs w:val="24"/>
          <w:lang w:eastAsia="ru-RU"/>
        </w:rPr>
        <w:t xml:space="preserve"> задатка)</w:t>
      </w:r>
      <w:r w:rsidR="005E2936" w:rsidRPr="005E29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5E2936" w:rsidRPr="005E2936">
        <w:rPr>
          <w:rFonts w:ascii="Times New Roman" w:eastAsia="Times New Roman" w:hAnsi="Times New Roman" w:cs="Times New Roman"/>
          <w:snapToGrid w:val="0"/>
          <w:lang w:eastAsia="ru-RU"/>
        </w:rPr>
        <w:t>на счет Продавца  __________, п</w:t>
      </w:r>
      <w:r w:rsidR="005E2936">
        <w:rPr>
          <w:rFonts w:ascii="Times New Roman" w:eastAsia="Times New Roman" w:hAnsi="Times New Roman" w:cs="Times New Roman"/>
          <w:snapToGrid w:val="0"/>
          <w:lang w:eastAsia="ru-RU"/>
        </w:rPr>
        <w:t>осредством</w:t>
      </w:r>
      <w:r w:rsidR="005E2936" w:rsidRPr="005E2936">
        <w:rPr>
          <w:rFonts w:ascii="Times New Roman" w:eastAsia="Times New Roman" w:hAnsi="Times New Roman" w:cs="Times New Roman"/>
          <w:snapToGrid w:val="0"/>
          <w:lang w:eastAsia="ru-RU"/>
        </w:rPr>
        <w:t xml:space="preserve"> единовременного перечисления денежных средств.</w:t>
      </w:r>
    </w:p>
    <w:p w:rsidR="005E2936" w:rsidRDefault="005E2936" w:rsidP="00B85811">
      <w:pPr>
        <w:pStyle w:val="a3"/>
        <w:rPr>
          <w:rFonts w:ascii="Times New Roman" w:hAnsi="Times New Roman" w:cs="Times New Roman"/>
        </w:rPr>
      </w:pPr>
    </w:p>
    <w:p w:rsidR="005E2936" w:rsidRPr="005E2936" w:rsidRDefault="000B5F72" w:rsidP="005E2936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3.4. </w:t>
      </w:r>
      <w:r w:rsidR="005E2936" w:rsidRPr="005E2936">
        <w:rPr>
          <w:rFonts w:ascii="Times New Roman" w:eastAsia="Times New Roman" w:hAnsi="Times New Roman" w:cs="Times New Roman"/>
          <w:snapToGrid w:val="0"/>
          <w:lang w:eastAsia="ru-RU"/>
        </w:rPr>
        <w:t>Оплата стоимости производится по следующим реквизитам:</w:t>
      </w:r>
      <w:r w:rsidR="005E2936" w:rsidRPr="005E2936">
        <w:rPr>
          <w:rFonts w:ascii="Times New Roman" w:hAnsi="Times New Roman" w:cs="Times New Roman"/>
        </w:rPr>
        <w:t xml:space="preserve"> расчетный счет </w:t>
      </w:r>
      <w:r w:rsidR="005E2936" w:rsidRPr="005E2936">
        <w:rPr>
          <w:rFonts w:ascii="Times New Roman" w:hAnsi="Times New Roman" w:cs="Times New Roman"/>
        </w:rPr>
        <w:t xml:space="preserve">№ 40802810300200000542 </w:t>
      </w:r>
      <w:r w:rsidR="005E2936" w:rsidRPr="005E2936">
        <w:rPr>
          <w:rFonts w:ascii="Times New Roman" w:hAnsi="Times New Roman" w:cs="Times New Roman"/>
        </w:rPr>
        <w:t xml:space="preserve"> </w:t>
      </w:r>
      <w:r w:rsidR="005E2936" w:rsidRPr="005E2936">
        <w:rPr>
          <w:rFonts w:ascii="Times New Roman" w:hAnsi="Times New Roman" w:cs="Times New Roman"/>
        </w:rPr>
        <w:t xml:space="preserve">в ОАО СКБ Приморья </w:t>
      </w:r>
      <w:proofErr w:type="spellStart"/>
      <w:r w:rsidR="005E2936" w:rsidRPr="005E2936">
        <w:rPr>
          <w:rFonts w:ascii="Times New Roman" w:hAnsi="Times New Roman" w:cs="Times New Roman"/>
        </w:rPr>
        <w:t>Примсоцбанк</w:t>
      </w:r>
      <w:proofErr w:type="spellEnd"/>
      <w:r w:rsidR="005E2936" w:rsidRPr="005E2936">
        <w:rPr>
          <w:rFonts w:ascii="Times New Roman" w:hAnsi="Times New Roman" w:cs="Times New Roman"/>
        </w:rPr>
        <w:t xml:space="preserve">; </w:t>
      </w:r>
      <w:r w:rsidR="005E2936" w:rsidRPr="005E2936">
        <w:rPr>
          <w:rFonts w:ascii="Times New Roman" w:hAnsi="Times New Roman" w:cs="Times New Roman"/>
        </w:rPr>
        <w:t xml:space="preserve"> </w:t>
      </w:r>
      <w:proofErr w:type="spellStart"/>
      <w:r w:rsidR="005E2936" w:rsidRPr="005E2936">
        <w:rPr>
          <w:rFonts w:ascii="Times New Roman" w:hAnsi="Times New Roman" w:cs="Times New Roman"/>
        </w:rPr>
        <w:t>Бик</w:t>
      </w:r>
      <w:proofErr w:type="spellEnd"/>
      <w:r w:rsidR="005E2936" w:rsidRPr="005E2936">
        <w:rPr>
          <w:rFonts w:ascii="Times New Roman" w:hAnsi="Times New Roman" w:cs="Times New Roman"/>
        </w:rPr>
        <w:t xml:space="preserve"> Банка 040507803, </w:t>
      </w:r>
    </w:p>
    <w:p w:rsidR="005E2936" w:rsidRPr="005E2936" w:rsidRDefault="005E2936" w:rsidP="005E2936">
      <w:pPr>
        <w:pStyle w:val="a3"/>
        <w:rPr>
          <w:rFonts w:ascii="Times New Roman" w:hAnsi="Times New Roman" w:cs="Times New Roman"/>
        </w:rPr>
      </w:pPr>
      <w:r w:rsidRPr="005E2936">
        <w:rPr>
          <w:rFonts w:ascii="Times New Roman" w:hAnsi="Times New Roman" w:cs="Times New Roman"/>
        </w:rPr>
        <w:t>корреспондентский счет № 30101810200000000803</w:t>
      </w:r>
    </w:p>
    <w:p w:rsidR="005E2936" w:rsidRPr="005E2936" w:rsidRDefault="005E2936" w:rsidP="005E293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5E2936" w:rsidRPr="005E2936" w:rsidRDefault="000B5F72" w:rsidP="005E2936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5E2936" w:rsidRPr="005E2936">
        <w:rPr>
          <w:rFonts w:ascii="Times New Roman" w:eastAsia="Times New Roman" w:hAnsi="Times New Roman" w:cs="Times New Roman"/>
          <w:lang w:eastAsia="ru-RU"/>
        </w:rPr>
        <w:t>Моментом надлежащего исполнения обязанности Покупателя по уплате стоимости Имущества является дата поступления денежных средств на счет Продавца в сумме и в срок,</w:t>
      </w:r>
      <w:r w:rsidR="005E2936">
        <w:rPr>
          <w:rFonts w:ascii="Times New Roman" w:eastAsia="Times New Roman" w:hAnsi="Times New Roman" w:cs="Times New Roman"/>
          <w:lang w:eastAsia="ru-RU"/>
        </w:rPr>
        <w:t xml:space="preserve"> установленный</w:t>
      </w:r>
      <w:r w:rsidR="005E2936" w:rsidRPr="005E2936">
        <w:rPr>
          <w:rFonts w:ascii="Times New Roman" w:eastAsia="Times New Roman" w:hAnsi="Times New Roman" w:cs="Times New Roman"/>
          <w:lang w:eastAsia="ru-RU"/>
        </w:rPr>
        <w:t xml:space="preserve"> в Договоре.</w:t>
      </w:r>
    </w:p>
    <w:p w:rsidR="005E2936" w:rsidRPr="005E2936" w:rsidRDefault="000B5F72" w:rsidP="005E2936">
      <w:pPr>
        <w:pStyle w:val="a3"/>
        <w:rPr>
          <w:rFonts w:ascii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snapToGrid w:val="0"/>
          <w:lang w:eastAsia="ru-RU"/>
        </w:rPr>
        <w:t xml:space="preserve">3.6. </w:t>
      </w:r>
      <w:r w:rsidR="005E2936" w:rsidRPr="005E2936">
        <w:rPr>
          <w:rFonts w:ascii="Times New Roman" w:hAnsi="Times New Roman" w:cs="Times New Roman"/>
          <w:snapToGrid w:val="0"/>
          <w:lang w:eastAsia="ru-RU"/>
        </w:rPr>
        <w:t xml:space="preserve">Имущество считается переданным Покупателю по настоящему Договору после подписания Сторонами передаточного акта Имущества </w:t>
      </w:r>
    </w:p>
    <w:p w:rsidR="005E2936" w:rsidRPr="005E2936" w:rsidRDefault="000B5F72" w:rsidP="005E2936">
      <w:pPr>
        <w:pStyle w:val="a3"/>
        <w:rPr>
          <w:rFonts w:ascii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snapToGrid w:val="0"/>
          <w:lang w:eastAsia="ru-RU"/>
        </w:rPr>
        <w:t xml:space="preserve">3.7. </w:t>
      </w:r>
      <w:r w:rsidR="005E2936" w:rsidRPr="005E2936">
        <w:rPr>
          <w:rFonts w:ascii="Times New Roman" w:hAnsi="Times New Roman" w:cs="Times New Roman"/>
          <w:snapToGrid w:val="0"/>
          <w:lang w:eastAsia="ru-RU"/>
        </w:rPr>
        <w:t>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5E2936" w:rsidRDefault="005E2936" w:rsidP="00B85811">
      <w:pPr>
        <w:pStyle w:val="a3"/>
        <w:rPr>
          <w:rFonts w:ascii="Times New Roman" w:hAnsi="Times New Roman" w:cs="Times New Roman"/>
        </w:rPr>
      </w:pPr>
    </w:p>
    <w:p w:rsidR="000B5F72" w:rsidRPr="000B5F72" w:rsidRDefault="000B5F72" w:rsidP="000B5F72">
      <w:pPr>
        <w:pStyle w:val="a3"/>
        <w:jc w:val="center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noProof/>
          <w:snapToGrid w:val="0"/>
          <w:lang w:eastAsia="ru-RU"/>
        </w:rPr>
        <w:t>4.</w:t>
      </w:r>
      <w:r w:rsidRPr="000B5F72">
        <w:rPr>
          <w:rFonts w:ascii="Times New Roman" w:hAnsi="Times New Roman" w:cs="Times New Roman"/>
          <w:snapToGrid w:val="0"/>
          <w:lang w:eastAsia="ru-RU"/>
        </w:rPr>
        <w:t xml:space="preserve"> Права и обязанности сторон</w:t>
      </w:r>
    </w:p>
    <w:p w:rsidR="000B5F72" w:rsidRPr="000B5F72" w:rsidRDefault="000B5F72" w:rsidP="000B5F72">
      <w:pPr>
        <w:pStyle w:val="a3"/>
        <w:jc w:val="center"/>
        <w:rPr>
          <w:rFonts w:ascii="Times New Roman" w:hAnsi="Times New Roman" w:cs="Times New Roman"/>
          <w:noProof/>
          <w:snapToGrid w:val="0"/>
          <w:lang w:eastAsia="ru-RU"/>
        </w:rPr>
      </w:pP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noProof/>
          <w:snapToGrid w:val="0"/>
          <w:lang w:eastAsia="ru-RU"/>
        </w:rPr>
        <w:t>4.1.</w:t>
      </w:r>
      <w:r w:rsidRPr="000B5F72">
        <w:rPr>
          <w:rFonts w:ascii="Times New Roman" w:hAnsi="Times New Roman" w:cs="Times New Roman"/>
          <w:snapToGrid w:val="0"/>
          <w:lang w:eastAsia="ru-RU"/>
        </w:rPr>
        <w:t xml:space="preserve"> Продавец обязан после поступления денежных сре</w:t>
      </w:r>
      <w:proofErr w:type="gramStart"/>
      <w:r w:rsidRPr="000B5F72">
        <w:rPr>
          <w:rFonts w:ascii="Times New Roman" w:hAnsi="Times New Roman" w:cs="Times New Roman"/>
          <w:snapToGrid w:val="0"/>
          <w:lang w:eastAsia="ru-RU"/>
        </w:rPr>
        <w:t>дств в р</w:t>
      </w:r>
      <w:proofErr w:type="gramEnd"/>
      <w:r w:rsidRPr="000B5F72">
        <w:rPr>
          <w:rFonts w:ascii="Times New Roman" w:hAnsi="Times New Roman" w:cs="Times New Roman"/>
          <w:snapToGrid w:val="0"/>
          <w:lang w:eastAsia="ru-RU"/>
        </w:rPr>
        <w:t>азмере стоимости Имущества на счет Продавца передать Имущество Покупателю по передаточному акту.</w:t>
      </w: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noProof/>
          <w:snapToGrid w:val="0"/>
          <w:lang w:eastAsia="ru-RU"/>
        </w:rPr>
        <w:t>4.2.</w:t>
      </w:r>
      <w:r w:rsidRPr="000B5F72">
        <w:rPr>
          <w:rFonts w:ascii="Times New Roman" w:hAnsi="Times New Roman" w:cs="Times New Roman"/>
          <w:snapToGrid w:val="0"/>
          <w:lang w:eastAsia="ru-RU"/>
        </w:rPr>
        <w:t xml:space="preserve"> Покупатель обязан:</w:t>
      </w: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snapToGrid w:val="0"/>
          <w:lang w:eastAsia="ru-RU"/>
        </w:rPr>
        <w:t>4.2.1. В установленный настоящим Договором срок уплатить Продавцу стоимость Имущества в размере, предусмотренном пунктом 2.2 настоящего Договора.</w:t>
      </w: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noProof/>
          <w:snapToGrid w:val="0"/>
          <w:lang w:eastAsia="ru-RU"/>
        </w:rPr>
        <w:t xml:space="preserve">4.2.2. </w:t>
      </w:r>
      <w:r w:rsidRPr="000B5F72">
        <w:rPr>
          <w:rFonts w:ascii="Times New Roman" w:hAnsi="Times New Roman" w:cs="Times New Roman"/>
          <w:snapToGrid w:val="0"/>
          <w:lang w:eastAsia="ru-RU"/>
        </w:rPr>
        <w:t>После поступления денежных сре</w:t>
      </w:r>
      <w:proofErr w:type="gramStart"/>
      <w:r w:rsidRPr="000B5F72">
        <w:rPr>
          <w:rFonts w:ascii="Times New Roman" w:hAnsi="Times New Roman" w:cs="Times New Roman"/>
          <w:snapToGrid w:val="0"/>
          <w:lang w:eastAsia="ru-RU"/>
        </w:rPr>
        <w:t>дств в р</w:t>
      </w:r>
      <w:proofErr w:type="gramEnd"/>
      <w:r w:rsidRPr="000B5F72">
        <w:rPr>
          <w:rFonts w:ascii="Times New Roman" w:hAnsi="Times New Roman" w:cs="Times New Roman"/>
          <w:snapToGrid w:val="0"/>
          <w:lang w:eastAsia="ru-RU"/>
        </w:rPr>
        <w:t>азмере стоимости Имущества на счет Продавца принять Имущество по передаточному акту.</w:t>
      </w: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noProof/>
          <w:snapToGrid w:val="0"/>
          <w:lang w:eastAsia="ru-RU"/>
        </w:rPr>
        <w:t xml:space="preserve">4.2.3. </w:t>
      </w:r>
      <w:r w:rsidRPr="000B5F72">
        <w:rPr>
          <w:rFonts w:ascii="Times New Roman" w:hAnsi="Times New Roman" w:cs="Times New Roman"/>
          <w:snapToGrid w:val="0"/>
          <w:lang w:eastAsia="ru-RU"/>
        </w:rPr>
        <w:t>После приемки Имущества по передаточному акту:</w:t>
      </w:r>
    </w:p>
    <w:p w:rsidR="000B5F72" w:rsidRPr="000B5F72" w:rsidRDefault="000B5F72" w:rsidP="000B5F72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0B5F72">
        <w:rPr>
          <w:rFonts w:ascii="Times New Roman" w:hAnsi="Times New Roman" w:cs="Times New Roman"/>
          <w:snapToGrid w:val="0"/>
          <w:lang w:eastAsia="ru-RU"/>
        </w:rPr>
        <w:t xml:space="preserve">самостоятельно и за счет собственных средств оформить документы, необходимые для </w:t>
      </w:r>
      <w:proofErr w:type="spellStart"/>
      <w:r w:rsidR="00B05AE0">
        <w:rPr>
          <w:rFonts w:ascii="Times New Roman" w:hAnsi="Times New Roman" w:cs="Times New Roman"/>
          <w:snapToGrid w:val="0"/>
          <w:lang w:eastAsia="ru-RU"/>
        </w:rPr>
        <w:t>вывза</w:t>
      </w:r>
      <w:proofErr w:type="spellEnd"/>
      <w:r w:rsidR="00B05AE0">
        <w:rPr>
          <w:rFonts w:ascii="Times New Roman" w:hAnsi="Times New Roman" w:cs="Times New Roman"/>
          <w:snapToGrid w:val="0"/>
          <w:lang w:eastAsia="ru-RU"/>
        </w:rPr>
        <w:t xml:space="preserve"> имущества</w:t>
      </w:r>
      <w:r w:rsidRPr="000B5F72">
        <w:rPr>
          <w:rFonts w:ascii="Times New Roman" w:hAnsi="Times New Roman" w:cs="Times New Roman"/>
          <w:snapToGrid w:val="0"/>
          <w:lang w:eastAsia="ru-RU"/>
        </w:rPr>
        <w:t>;</w:t>
      </w:r>
    </w:p>
    <w:p w:rsidR="00240F4F" w:rsidRPr="00EB31C7" w:rsidRDefault="00240F4F" w:rsidP="00240F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Pr="00EB31C7">
        <w:rPr>
          <w:rFonts w:ascii="Times New Roman" w:hAnsi="Times New Roman" w:cs="Times New Roman"/>
        </w:rPr>
        <w:t>Стороны настоящего договора отдельно оговаривают мест</w:t>
      </w:r>
      <w:r>
        <w:rPr>
          <w:rFonts w:ascii="Times New Roman" w:hAnsi="Times New Roman" w:cs="Times New Roman"/>
        </w:rPr>
        <w:t>о</w:t>
      </w:r>
      <w:r w:rsidRPr="00EB31C7">
        <w:rPr>
          <w:rFonts w:ascii="Times New Roman" w:hAnsi="Times New Roman" w:cs="Times New Roman"/>
        </w:rPr>
        <w:t xml:space="preserve"> приема-передачи имущества</w:t>
      </w:r>
    </w:p>
    <w:p w:rsidR="00240F4F" w:rsidRDefault="00240F4F" w:rsidP="00240F4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</w:pPr>
    </w:p>
    <w:p w:rsidR="00240F4F" w:rsidRPr="00240F4F" w:rsidRDefault="00240F4F" w:rsidP="00240F4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</w:pPr>
      <w:r w:rsidRPr="00240F4F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w:t>5.</w:t>
      </w:r>
      <w:r w:rsidRPr="00240F4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Ответственность Сторон</w:t>
      </w:r>
    </w:p>
    <w:p w:rsidR="005E2936" w:rsidRDefault="005E2936" w:rsidP="00B85811">
      <w:pPr>
        <w:pStyle w:val="a3"/>
        <w:rPr>
          <w:rFonts w:ascii="Times New Roman" w:hAnsi="Times New Roman" w:cs="Times New Roman"/>
        </w:rPr>
      </w:pPr>
    </w:p>
    <w:p w:rsidR="00240F4F" w:rsidRPr="00240F4F" w:rsidRDefault="00240F4F" w:rsidP="00240F4F">
      <w:pPr>
        <w:pStyle w:val="a3"/>
        <w:jc w:val="both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snapToGrid w:val="0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40F4F" w:rsidRPr="00240F4F" w:rsidRDefault="00240F4F" w:rsidP="00240F4F">
      <w:pPr>
        <w:pStyle w:val="a3"/>
        <w:jc w:val="both"/>
        <w:rPr>
          <w:rFonts w:ascii="Times New Roman" w:hAnsi="Times New Roman" w:cs="Times New Roman"/>
        </w:rPr>
      </w:pPr>
      <w:r w:rsidRPr="00240F4F">
        <w:rPr>
          <w:rFonts w:ascii="Times New Roman" w:hAnsi="Times New Roman" w:cs="Times New Roman"/>
        </w:rPr>
        <w:t>5.</w:t>
      </w:r>
      <w:r w:rsidRPr="00240F4F">
        <w:rPr>
          <w:rFonts w:ascii="Times New Roman" w:hAnsi="Times New Roman" w:cs="Times New Roman"/>
        </w:rPr>
        <w:t>2</w:t>
      </w:r>
      <w:r w:rsidRPr="00240F4F">
        <w:rPr>
          <w:rFonts w:ascii="Times New Roman" w:hAnsi="Times New Roman" w:cs="Times New Roman"/>
        </w:rPr>
        <w:t xml:space="preserve">. В случае отказа или уклонения Покупателя от оплаты полной стоимости Имущества по истечении </w:t>
      </w:r>
      <w:r w:rsidRPr="00240F4F">
        <w:rPr>
          <w:rFonts w:ascii="Times New Roman" w:hAnsi="Times New Roman" w:cs="Times New Roman"/>
        </w:rPr>
        <w:t>пятнадцати дней</w:t>
      </w:r>
      <w:r w:rsidRPr="00240F4F">
        <w:rPr>
          <w:rFonts w:ascii="Times New Roman" w:hAnsi="Times New Roman" w:cs="Times New Roman"/>
        </w:rPr>
        <w:t xml:space="preserve"> после наступления срока пл</w:t>
      </w:r>
      <w:r w:rsidRPr="00240F4F">
        <w:rPr>
          <w:rFonts w:ascii="Times New Roman" w:hAnsi="Times New Roman" w:cs="Times New Roman"/>
        </w:rPr>
        <w:t>а</w:t>
      </w:r>
      <w:r w:rsidRPr="00240F4F">
        <w:rPr>
          <w:rFonts w:ascii="Times New Roman" w:hAnsi="Times New Roman" w:cs="Times New Roman"/>
        </w:rPr>
        <w:t>тежа Продавец в одностороннем порядке полностью отказывается от исполнения Договора. При этом сумма задатка П</w:t>
      </w:r>
      <w:r w:rsidRPr="00240F4F">
        <w:rPr>
          <w:rFonts w:ascii="Times New Roman" w:hAnsi="Times New Roman" w:cs="Times New Roman"/>
        </w:rPr>
        <w:t>о</w:t>
      </w:r>
      <w:r w:rsidRPr="00240F4F">
        <w:rPr>
          <w:rFonts w:ascii="Times New Roman" w:hAnsi="Times New Roman" w:cs="Times New Roman"/>
        </w:rPr>
        <w:t xml:space="preserve">купателю не возвращается. </w:t>
      </w:r>
    </w:p>
    <w:p w:rsidR="00240F4F" w:rsidRPr="00240F4F" w:rsidRDefault="00240F4F" w:rsidP="00240F4F">
      <w:pPr>
        <w:pStyle w:val="a3"/>
        <w:jc w:val="center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noProof/>
          <w:snapToGrid w:val="0"/>
          <w:lang w:eastAsia="ru-RU"/>
        </w:rPr>
        <w:t>6.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Заключительные положения.</w:t>
      </w:r>
    </w:p>
    <w:p w:rsidR="00240F4F" w:rsidRPr="00240F4F" w:rsidRDefault="00240F4F" w:rsidP="00240F4F">
      <w:pPr>
        <w:pStyle w:val="a3"/>
        <w:jc w:val="center"/>
        <w:rPr>
          <w:rFonts w:ascii="Times New Roman" w:hAnsi="Times New Roman" w:cs="Times New Roman"/>
          <w:noProof/>
          <w:snapToGrid w:val="0"/>
          <w:lang w:eastAsia="ru-RU"/>
        </w:rPr>
      </w:pPr>
    </w:p>
    <w:p w:rsidR="00240F4F" w:rsidRPr="00240F4F" w:rsidRDefault="00240F4F" w:rsidP="00240F4F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noProof/>
          <w:snapToGrid w:val="0"/>
          <w:lang w:eastAsia="ru-RU"/>
        </w:rPr>
        <w:t>6.1.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240F4F" w:rsidRPr="00240F4F" w:rsidRDefault="00240F4F" w:rsidP="00240F4F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snapToGrid w:val="0"/>
          <w:lang w:eastAsia="ru-RU"/>
        </w:rPr>
        <w:t>6.2. 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240F4F" w:rsidRPr="00240F4F" w:rsidRDefault="00240F4F" w:rsidP="00240F4F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noProof/>
          <w:snapToGrid w:val="0"/>
          <w:lang w:eastAsia="ru-RU"/>
        </w:rPr>
        <w:t>6.3.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Споры, возникающие между Сторонами  по 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240F4F" w:rsidRPr="00240F4F" w:rsidRDefault="00240F4F" w:rsidP="00240F4F">
      <w:pPr>
        <w:pStyle w:val="a3"/>
        <w:rPr>
          <w:rFonts w:ascii="Times New Roman" w:hAnsi="Times New Roman" w:cs="Times New Roman"/>
          <w:snapToGrid w:val="0"/>
          <w:lang w:eastAsia="ru-RU"/>
        </w:rPr>
      </w:pPr>
      <w:r w:rsidRPr="00240F4F">
        <w:rPr>
          <w:rFonts w:ascii="Times New Roman" w:hAnsi="Times New Roman" w:cs="Times New Roman"/>
          <w:noProof/>
          <w:snapToGrid w:val="0"/>
          <w:lang w:eastAsia="ru-RU"/>
        </w:rPr>
        <w:lastRenderedPageBreak/>
        <w:t>6.4.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Настоящий Договор составлен в </w:t>
      </w:r>
      <w:r>
        <w:rPr>
          <w:rFonts w:ascii="Times New Roman" w:hAnsi="Times New Roman" w:cs="Times New Roman"/>
          <w:snapToGrid w:val="0"/>
          <w:lang w:eastAsia="ru-RU"/>
        </w:rPr>
        <w:t>двух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экземплярах, имеющих одинаковую юридическую силу, </w:t>
      </w:r>
      <w:r>
        <w:rPr>
          <w:rFonts w:ascii="Times New Roman" w:hAnsi="Times New Roman" w:cs="Times New Roman"/>
          <w:snapToGrid w:val="0"/>
          <w:lang w:eastAsia="ru-RU"/>
        </w:rPr>
        <w:t>один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из которых находятся у Покупателя, </w:t>
      </w:r>
      <w:r>
        <w:rPr>
          <w:rFonts w:ascii="Times New Roman" w:hAnsi="Times New Roman" w:cs="Times New Roman"/>
          <w:snapToGrid w:val="0"/>
          <w:lang w:eastAsia="ru-RU"/>
        </w:rPr>
        <w:t>один</w:t>
      </w:r>
      <w:r w:rsidRPr="00240F4F">
        <w:rPr>
          <w:rFonts w:ascii="Times New Roman" w:hAnsi="Times New Roman" w:cs="Times New Roman"/>
          <w:noProof/>
          <w:snapToGrid w:val="0"/>
          <w:lang w:eastAsia="ru-RU"/>
        </w:rPr>
        <w:t xml:space="preserve"> -</w:t>
      </w:r>
      <w:r w:rsidRPr="00240F4F">
        <w:rPr>
          <w:rFonts w:ascii="Times New Roman" w:hAnsi="Times New Roman" w:cs="Times New Roman"/>
          <w:snapToGrid w:val="0"/>
          <w:lang w:eastAsia="ru-RU"/>
        </w:rPr>
        <w:t xml:space="preserve"> у Продавца.</w:t>
      </w:r>
    </w:p>
    <w:p w:rsidR="00B85811" w:rsidRPr="00240F4F" w:rsidRDefault="00B85811" w:rsidP="00240F4F">
      <w:pPr>
        <w:pStyle w:val="a3"/>
        <w:jc w:val="center"/>
        <w:rPr>
          <w:rFonts w:ascii="Times New Roman" w:hAnsi="Times New Roman" w:cs="Times New Roman"/>
          <w:b/>
        </w:rPr>
      </w:pPr>
    </w:p>
    <w:p w:rsidR="00B85811" w:rsidRDefault="00B85811" w:rsidP="00B85811">
      <w:pPr>
        <w:pStyle w:val="a3"/>
        <w:rPr>
          <w:rFonts w:ascii="Times New Roman" w:hAnsi="Times New Roman" w:cs="Times New Roman"/>
          <w:b/>
        </w:rPr>
      </w:pPr>
    </w:p>
    <w:p w:rsidR="00B85811" w:rsidRPr="00D34E15" w:rsidRDefault="00B85811" w:rsidP="00B85811">
      <w:pPr>
        <w:pStyle w:val="a3"/>
        <w:rPr>
          <w:rFonts w:ascii="Times New Roman" w:hAnsi="Times New Roman" w:cs="Times New Roman"/>
          <w:b/>
        </w:rPr>
      </w:pPr>
      <w:r w:rsidRPr="00D34E15">
        <w:rPr>
          <w:rFonts w:ascii="Times New Roman" w:hAnsi="Times New Roman" w:cs="Times New Roman"/>
          <w:b/>
        </w:rPr>
        <w:t>Стороны договора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Конкурсный управляющий ИП КИМ И.К.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Коваль Георгий Александрович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ИНН 250800281206, ОГРН 304250822600021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 xml:space="preserve">№ 40802810300200000542 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 xml:space="preserve">в ОАО СКБ Приморья </w:t>
      </w:r>
      <w:proofErr w:type="spellStart"/>
      <w:r w:rsidRPr="00D34E15">
        <w:rPr>
          <w:rFonts w:ascii="Times New Roman" w:hAnsi="Times New Roman" w:cs="Times New Roman"/>
        </w:rPr>
        <w:t>Примсоцбанк</w:t>
      </w:r>
      <w:proofErr w:type="spellEnd"/>
      <w:r w:rsidRPr="00D34E15">
        <w:rPr>
          <w:rFonts w:ascii="Times New Roman" w:hAnsi="Times New Roman" w:cs="Times New Roman"/>
        </w:rPr>
        <w:t xml:space="preserve">; 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proofErr w:type="spellStart"/>
      <w:r w:rsidRPr="00D34E15">
        <w:rPr>
          <w:rFonts w:ascii="Times New Roman" w:hAnsi="Times New Roman" w:cs="Times New Roman"/>
        </w:rPr>
        <w:t>Бик</w:t>
      </w:r>
      <w:proofErr w:type="spellEnd"/>
      <w:r w:rsidRPr="00D34E15">
        <w:rPr>
          <w:rFonts w:ascii="Times New Roman" w:hAnsi="Times New Roman" w:cs="Times New Roman"/>
        </w:rPr>
        <w:t xml:space="preserve"> Банка 040507803, </w:t>
      </w:r>
    </w:p>
    <w:p w:rsidR="00B85811" w:rsidRPr="00D34E15" w:rsidRDefault="00B85811" w:rsidP="00B85811">
      <w:pPr>
        <w:pStyle w:val="a3"/>
        <w:rPr>
          <w:rFonts w:ascii="Times New Roman" w:hAnsi="Times New Roman" w:cs="Times New Roman"/>
        </w:rPr>
      </w:pPr>
      <w:r w:rsidRPr="00D34E15">
        <w:rPr>
          <w:rFonts w:ascii="Times New Roman" w:hAnsi="Times New Roman" w:cs="Times New Roman"/>
        </w:rPr>
        <w:t>корреспондентский счет № 30101810200000000803</w:t>
      </w:r>
    </w:p>
    <w:p w:rsidR="00B85811" w:rsidRDefault="00B85811" w:rsidP="00B85811">
      <w:pPr>
        <w:pStyle w:val="a3"/>
        <w:rPr>
          <w:rFonts w:ascii="Times New Roman" w:hAnsi="Times New Roman" w:cs="Times New Roman"/>
        </w:rPr>
      </w:pPr>
    </w:p>
    <w:p w:rsidR="00B85811" w:rsidRPr="00B85811" w:rsidRDefault="00B85811" w:rsidP="00B85811">
      <w:pPr>
        <w:pStyle w:val="a3"/>
        <w:rPr>
          <w:rFonts w:ascii="Times New Roman" w:hAnsi="Times New Roman" w:cs="Times New Roman"/>
        </w:rPr>
      </w:pPr>
    </w:p>
    <w:p w:rsidR="00B85811" w:rsidRPr="00B85811" w:rsidRDefault="00B85811" w:rsidP="00B85811"/>
    <w:sectPr w:rsidR="00B85811" w:rsidRPr="00B8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3F8"/>
    <w:multiLevelType w:val="hybridMultilevel"/>
    <w:tmpl w:val="9F7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EF"/>
    <w:rsid w:val="000B5F72"/>
    <w:rsid w:val="00240F4F"/>
    <w:rsid w:val="005D141D"/>
    <w:rsid w:val="005E2936"/>
    <w:rsid w:val="007E4822"/>
    <w:rsid w:val="00824E0F"/>
    <w:rsid w:val="00B05AE0"/>
    <w:rsid w:val="00B85811"/>
    <w:rsid w:val="00EB31C7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CEF"/>
    <w:pPr>
      <w:spacing w:after="0" w:line="240" w:lineRule="auto"/>
    </w:pPr>
  </w:style>
  <w:style w:type="paragraph" w:customStyle="1" w:styleId="Normal">
    <w:name w:val="Normal"/>
    <w:rsid w:val="005E2936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CEF"/>
    <w:pPr>
      <w:spacing w:after="0" w:line="240" w:lineRule="auto"/>
    </w:pPr>
  </w:style>
  <w:style w:type="paragraph" w:customStyle="1" w:styleId="Normal">
    <w:name w:val="Normal"/>
    <w:rsid w:val="005E2936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9</cp:revision>
  <dcterms:created xsi:type="dcterms:W3CDTF">2015-08-30T12:51:00Z</dcterms:created>
  <dcterms:modified xsi:type="dcterms:W3CDTF">2015-08-30T13:29:00Z</dcterms:modified>
</cp:coreProperties>
</file>