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23" w:rsidRPr="00336361" w:rsidRDefault="00AF7723" w:rsidP="00AF7723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AF7723" w:rsidRPr="00336361" w:rsidRDefault="00AF7723" w:rsidP="00AF7723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AF7723" w:rsidRPr="00A01114" w:rsidRDefault="00AF7723" w:rsidP="00AF7723">
      <w:pPr>
        <w:jc w:val="center"/>
        <w:rPr>
          <w:rFonts w:ascii="Arial" w:hAnsi="Arial" w:cs="Arial"/>
          <w:sz w:val="21"/>
          <w:szCs w:val="21"/>
        </w:rPr>
      </w:pPr>
    </w:p>
    <w:p w:rsidR="00AF7723" w:rsidRPr="00923C99" w:rsidRDefault="00AF7723" w:rsidP="00AF7723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>
        <w:rPr>
          <w:rFonts w:ascii="Arial" w:hAnsi="Arial" w:cs="Arial"/>
          <w:b/>
          <w:sz w:val="22"/>
          <w:szCs w:val="22"/>
        </w:rPr>
        <w:t>пятнадцатого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AF7723" w:rsidRPr="00D000ED" w:rsidRDefault="00AF7723" w:rsidP="00AF772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F7723" w:rsidRPr="00254A31" w:rsidRDefault="00AF7723" w:rsidP="00AF7723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AF7723" w:rsidRPr="00CB4FDF" w:rsidRDefault="00AF7723" w:rsidP="00AF7723">
      <w:pPr>
        <w:pStyle w:val="Plai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>именуемое   в  дальнейшем «Продавец», в лице конкурсного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Русаковой</w:t>
      </w:r>
      <w:proofErr w:type="spellEnd"/>
      <w:r>
        <w:rPr>
          <w:rFonts w:ascii="Arial" w:hAnsi="Arial" w:cs="Arial"/>
          <w:sz w:val="22"/>
          <w:szCs w:val="22"/>
        </w:rPr>
        <w:t xml:space="preserve"> Елены Викторовны</w:t>
      </w:r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AF7723" w:rsidRPr="00CB4FDF" w:rsidRDefault="00AF7723" w:rsidP="00AF772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AF7723" w:rsidRPr="00CB4FDF" w:rsidRDefault="00AF7723" w:rsidP="00AF7723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F7723" w:rsidRPr="00CB4FDF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AF7723" w:rsidRPr="00CB4FDF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AF7723" w:rsidRPr="00673C6E" w:rsidRDefault="00AF7723" w:rsidP="00AF7723">
      <w:pPr>
        <w:pStyle w:val="a3"/>
        <w:ind w:firstLine="240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>
        <w:rPr>
          <w:rFonts w:ascii="Arial" w:hAnsi="Arial" w:cs="Arial"/>
          <w:sz w:val="22"/>
          <w:szCs w:val="22"/>
        </w:rPr>
        <w:t>5</w:t>
      </w:r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_______________________________ - лот № __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AF7723" w:rsidRPr="00673C6E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AF7723" w:rsidRPr="00CB4FDF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Продавец гарантирует, что отчуждаемое имущество на момент подписания настоящего договора никому не продано, </w:t>
      </w:r>
      <w:r w:rsidRPr="00CB4FDF">
        <w:rPr>
          <w:rFonts w:ascii="Arial" w:hAnsi="Arial" w:cs="Arial"/>
          <w:sz w:val="22"/>
          <w:szCs w:val="22"/>
        </w:rPr>
        <w:t xml:space="preserve">в споре и под арестом не состоит. Ограничения (обременения) права </w:t>
      </w:r>
      <w:r>
        <w:rPr>
          <w:rFonts w:ascii="Arial" w:hAnsi="Arial" w:cs="Arial"/>
          <w:sz w:val="22"/>
          <w:szCs w:val="22"/>
        </w:rPr>
        <w:t>ипотека</w:t>
      </w:r>
      <w:r w:rsidRPr="00CB4FDF">
        <w:rPr>
          <w:rFonts w:ascii="Arial" w:hAnsi="Arial" w:cs="Arial"/>
          <w:sz w:val="22"/>
          <w:szCs w:val="22"/>
        </w:rPr>
        <w:t>.</w:t>
      </w:r>
    </w:p>
    <w:p w:rsidR="00AF7723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конкурсного производства 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одновременно является предложившим наибольшую цену за имущество – победителем торгов по продаже лота № 1, выставленного на вышеуказанные торги.</w:t>
      </w:r>
    </w:p>
    <w:p w:rsidR="00AF7723" w:rsidRPr="00CB4FDF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AF7723" w:rsidRPr="00CB4FDF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AF7723" w:rsidRPr="00CB4FDF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AF7723" w:rsidRPr="00CB4FDF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AF7723" w:rsidRPr="00CB4FDF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AF7723" w:rsidRPr="00CB4FDF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AF7723" w:rsidRPr="00CB4FDF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AF7723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AF7723" w:rsidRPr="00343DA2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AF7723" w:rsidRPr="001333C4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 xml:space="preserve">3. Порядок передачи имущества </w:t>
      </w:r>
    </w:p>
    <w:p w:rsidR="00AF7723" w:rsidRPr="001333C4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3.1. Имущество передается от Продавца к Покупателю одновременно </w:t>
      </w:r>
      <w:proofErr w:type="gramStart"/>
      <w:r w:rsidRPr="001333C4">
        <w:rPr>
          <w:rFonts w:ascii="Arial" w:hAnsi="Arial" w:cs="Arial"/>
          <w:sz w:val="22"/>
          <w:szCs w:val="22"/>
        </w:rPr>
        <w:t>с  подписанием</w:t>
      </w:r>
      <w:proofErr w:type="gramEnd"/>
      <w:r w:rsidRPr="001333C4">
        <w:rPr>
          <w:rFonts w:ascii="Arial" w:hAnsi="Arial" w:cs="Arial"/>
          <w:sz w:val="22"/>
          <w:szCs w:val="22"/>
        </w:rPr>
        <w:t xml:space="preserve"> настоящего договора; настоящий договор является одновременно и </w:t>
      </w:r>
      <w:r w:rsidRPr="001333C4">
        <w:rPr>
          <w:rFonts w:ascii="Arial" w:hAnsi="Arial" w:cs="Arial"/>
          <w:b/>
          <w:sz w:val="22"/>
          <w:szCs w:val="22"/>
        </w:rPr>
        <w:t xml:space="preserve">актом приема-передачи </w:t>
      </w:r>
      <w:r w:rsidRPr="001333C4">
        <w:rPr>
          <w:rFonts w:ascii="Arial" w:hAnsi="Arial" w:cs="Arial"/>
          <w:b/>
          <w:sz w:val="22"/>
          <w:szCs w:val="22"/>
        </w:rPr>
        <w:lastRenderedPageBreak/>
        <w:t>имущества</w:t>
      </w:r>
      <w:r w:rsidRPr="001333C4">
        <w:rPr>
          <w:rFonts w:ascii="Arial" w:hAnsi="Arial" w:cs="Arial"/>
          <w:sz w:val="22"/>
          <w:szCs w:val="22"/>
        </w:rPr>
        <w:t>, указанного в п. 1.1. настоящего договора. С момента подписания настоящего договора обязательство Продавца передать Покупателю имущество считается исполненным.</w:t>
      </w:r>
    </w:p>
    <w:p w:rsidR="00AF7723" w:rsidRPr="001333C4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3.2. Право собственности Покупателя на приобретаемое по настоящему договору </w:t>
      </w:r>
      <w:r>
        <w:rPr>
          <w:rFonts w:ascii="Arial" w:hAnsi="Arial" w:cs="Arial"/>
          <w:sz w:val="22"/>
          <w:szCs w:val="22"/>
        </w:rPr>
        <w:t xml:space="preserve">недвижимое </w:t>
      </w:r>
      <w:r w:rsidRPr="001333C4">
        <w:rPr>
          <w:rFonts w:ascii="Arial" w:hAnsi="Arial" w:cs="Arial"/>
          <w:sz w:val="22"/>
          <w:szCs w:val="22"/>
        </w:rPr>
        <w:t xml:space="preserve">имущество возникает с момента государственной регистрации перехода права собственности от Продавца к Покупателю. </w:t>
      </w:r>
    </w:p>
    <w:p w:rsidR="00AF7723" w:rsidRPr="001333C4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3.3. Документы на государственную регистрацию перехода права собственности передаются сторонами в орган, осуществляющий государственную регистрацию </w:t>
      </w:r>
      <w:r>
        <w:rPr>
          <w:rFonts w:ascii="Arial" w:hAnsi="Arial" w:cs="Arial"/>
          <w:sz w:val="22"/>
          <w:szCs w:val="22"/>
        </w:rPr>
        <w:t>после полной оплаты Покупателем цены за и</w:t>
      </w:r>
      <w:r w:rsidRPr="001333C4">
        <w:rPr>
          <w:rFonts w:ascii="Arial" w:hAnsi="Arial" w:cs="Arial"/>
          <w:sz w:val="22"/>
          <w:szCs w:val="22"/>
        </w:rPr>
        <w:t>мущество.</w:t>
      </w:r>
    </w:p>
    <w:p w:rsidR="00AF7723" w:rsidRPr="001333C4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 w:rsidRPr="001333C4">
        <w:rPr>
          <w:rFonts w:ascii="Arial" w:hAnsi="Arial" w:cs="Arial"/>
          <w:sz w:val="22"/>
          <w:szCs w:val="22"/>
        </w:rPr>
        <w:t>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AF7723" w:rsidRPr="001333C4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AF7723" w:rsidRPr="001333C4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AF7723" w:rsidRPr="001333C4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AF7723" w:rsidRPr="001333C4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AF7723" w:rsidRPr="001333C4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</w:t>
      </w:r>
      <w:r w:rsidRPr="001333C4">
        <w:rPr>
          <w:rFonts w:ascii="Arial" w:hAnsi="Arial" w:cs="Arial"/>
          <w:sz w:val="22"/>
          <w:szCs w:val="22"/>
        </w:rPr>
        <w:t>и</w:t>
      </w:r>
      <w:r w:rsidRPr="001333C4">
        <w:rPr>
          <w:rFonts w:ascii="Arial" w:hAnsi="Arial" w:cs="Arial"/>
          <w:sz w:val="22"/>
          <w:szCs w:val="22"/>
        </w:rPr>
        <w:t>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</w:t>
      </w:r>
      <w:r w:rsidRPr="001333C4">
        <w:rPr>
          <w:rFonts w:ascii="Arial" w:hAnsi="Arial" w:cs="Arial"/>
          <w:sz w:val="22"/>
          <w:szCs w:val="22"/>
        </w:rPr>
        <w:t>о</w:t>
      </w:r>
      <w:r w:rsidRPr="001333C4">
        <w:rPr>
          <w:rFonts w:ascii="Arial" w:hAnsi="Arial" w:cs="Arial"/>
          <w:sz w:val="22"/>
          <w:szCs w:val="22"/>
        </w:rPr>
        <w:t>го будут действовать такие обстоятельства и их последствия.</w:t>
      </w:r>
    </w:p>
    <w:p w:rsidR="00AF7723" w:rsidRPr="001333C4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AF7723" w:rsidRPr="001333C4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AF7723" w:rsidRPr="001333C4" w:rsidRDefault="00AF7723" w:rsidP="00AF7723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AF7723" w:rsidRPr="001333C4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AF7723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AF7723" w:rsidRPr="001333C4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AF7723" w:rsidRPr="001333C4" w:rsidRDefault="00AF7723" w:rsidP="00AF7723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AF7723" w:rsidRDefault="00AF7723" w:rsidP="00AF7723">
      <w:pPr>
        <w:pStyle w:val="a3"/>
        <w:jc w:val="both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p w:rsidR="00AF7723" w:rsidRDefault="00AF7723" w:rsidP="00AF7723">
      <w:pPr>
        <w:pStyle w:val="a3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AF7723" w:rsidRPr="001333C4" w:rsidTr="00286DB0">
        <w:tblPrEx>
          <w:tblCellMar>
            <w:top w:w="0" w:type="dxa"/>
            <w:bottom w:w="0" w:type="dxa"/>
          </w:tblCellMar>
        </w:tblPrEx>
        <w:trPr>
          <w:trHeight w:val="3406"/>
        </w:trPr>
        <w:tc>
          <w:tcPr>
            <w:tcW w:w="5022" w:type="dxa"/>
          </w:tcPr>
          <w:p w:rsidR="00AF7723" w:rsidRPr="001333C4" w:rsidRDefault="00AF7723" w:rsidP="00286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AF7723" w:rsidRPr="001333C4" w:rsidRDefault="00AF7723" w:rsidP="00286D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7723" w:rsidRPr="001333C4" w:rsidRDefault="00AF7723" w:rsidP="00286DB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AF7723" w:rsidRPr="001333C4" w:rsidRDefault="00AF7723" w:rsidP="00286DB0">
            <w:pPr>
              <w:pStyle w:val="2"/>
              <w:spacing w:before="0" w:after="0"/>
              <w:jc w:val="both"/>
              <w:rPr>
                <w:i w:val="0"/>
                <w:smallCaps/>
                <w:sz w:val="22"/>
                <w:szCs w:val="22"/>
              </w:rPr>
            </w:pPr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AF7723" w:rsidRPr="001333C4" w:rsidRDefault="00AF7723" w:rsidP="00286DB0">
            <w:pPr>
              <w:pStyle w:val="2"/>
              <w:spacing w:before="0" w:after="0"/>
              <w:jc w:val="both"/>
              <w:rPr>
                <w:i w:val="0"/>
                <w:smallCaps/>
                <w:sz w:val="22"/>
                <w:szCs w:val="22"/>
              </w:rPr>
            </w:pPr>
          </w:p>
          <w:p w:rsidR="00AF7723" w:rsidRPr="001333C4" w:rsidRDefault="00AF7723" w:rsidP="00286DB0">
            <w:pPr>
              <w:pStyle w:val="a3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4C417A" w:rsidRDefault="004C417A"/>
    <w:sectPr w:rsidR="004C417A" w:rsidSect="00AF772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23"/>
    <w:rsid w:val="004C417A"/>
    <w:rsid w:val="00A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B4FD-80AF-45E7-AB9A-56ECCF47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723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AF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723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77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F7723"/>
    <w:pPr>
      <w:spacing w:after="120"/>
    </w:pPr>
  </w:style>
  <w:style w:type="character" w:customStyle="1" w:styleId="a4">
    <w:name w:val="Основной текст Знак"/>
    <w:basedOn w:val="a0"/>
    <w:link w:val="a3"/>
    <w:rsid w:val="00AF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AF772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1</cp:revision>
  <dcterms:created xsi:type="dcterms:W3CDTF">2015-09-04T06:31:00Z</dcterms:created>
  <dcterms:modified xsi:type="dcterms:W3CDTF">2015-09-04T06:33:00Z</dcterms:modified>
</cp:coreProperties>
</file>