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C6" w:rsidRPr="00D91B09" w:rsidRDefault="00F173C6" w:rsidP="00F173C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ДОГОВОР № ______</w:t>
      </w:r>
    </w:p>
    <w:p w:rsidR="00F173C6" w:rsidRPr="00D91B09" w:rsidRDefault="00F173C6" w:rsidP="00F173C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купли-продажи имущества </w:t>
      </w: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173C6" w:rsidRPr="00D91B09" w:rsidRDefault="00F173C6" w:rsidP="00F173C6">
      <w:pPr>
        <w:spacing w:after="0" w:line="240" w:lineRule="auto"/>
        <w:jc w:val="center"/>
        <w:rPr>
          <w:rFonts w:ascii="Times New Roman" w:hAnsi="Times New Roman"/>
          <w:i/>
          <w:iCs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 xml:space="preserve">г. </w:t>
      </w:r>
      <w:r w:rsidR="009748D0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>Сыктывкар</w:t>
      </w:r>
      <w:r w:rsidRPr="00D91B09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ab/>
      </w:r>
      <w:r w:rsidR="004C5B89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ab/>
      </w:r>
      <w:r w:rsidR="004C5B89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ab/>
      </w:r>
      <w:r w:rsidR="004C5B89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ab/>
      </w:r>
      <w:r w:rsidR="004C5B89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ab/>
      </w:r>
      <w:r w:rsidR="004C5B89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ab/>
        <w:t xml:space="preserve">  _____  ___________  2015</w:t>
      </w:r>
      <w:r w:rsidRPr="00D91B09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>г.</w:t>
      </w: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173C6" w:rsidRPr="00D91B09" w:rsidRDefault="00F173C6" w:rsidP="00F173C6">
      <w:pPr>
        <w:pStyle w:val="2"/>
        <w:shd w:val="clear" w:color="auto" w:fill="auto"/>
        <w:spacing w:before="0" w:line="240" w:lineRule="auto"/>
        <w:ind w:left="40" w:firstLine="668"/>
        <w:rPr>
          <w:rStyle w:val="a6"/>
          <w:bCs/>
          <w:sz w:val="24"/>
          <w:szCs w:val="24"/>
        </w:rPr>
      </w:pPr>
    </w:p>
    <w:p w:rsidR="00F173C6" w:rsidRPr="009748D0" w:rsidRDefault="009748D0" w:rsidP="009748D0">
      <w:pPr>
        <w:widowControl w:val="0"/>
        <w:spacing w:after="0" w:line="240" w:lineRule="auto"/>
        <w:ind w:left="40" w:firstLine="66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9748D0">
        <w:rPr>
          <w:rFonts w:ascii="Times New Roman" w:hAnsi="Times New Roman"/>
          <w:sz w:val="24"/>
          <w:szCs w:val="24"/>
          <w:lang w:eastAsia="ar-SA"/>
        </w:rPr>
        <w:t>ООО "ВЕК"</w:t>
      </w:r>
      <w:r w:rsidRPr="009748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48D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9748D0">
        <w:rPr>
          <w:rFonts w:ascii="Times New Roman" w:hAnsi="Times New Roman"/>
          <w:sz w:val="24"/>
          <w:szCs w:val="24"/>
          <w:lang w:eastAsia="ar-SA"/>
        </w:rPr>
        <w:t xml:space="preserve">именуемое в дальнейшем </w:t>
      </w:r>
      <w:r w:rsidRPr="009748D0">
        <w:rPr>
          <w:rFonts w:ascii="Times New Roman" w:hAnsi="Times New Roman"/>
          <w:b/>
          <w:sz w:val="24"/>
          <w:szCs w:val="24"/>
          <w:lang w:eastAsia="ar-SA"/>
        </w:rPr>
        <w:t>«Продавец»</w:t>
      </w:r>
      <w:r w:rsidRPr="009748D0">
        <w:rPr>
          <w:rFonts w:ascii="Times New Roman" w:hAnsi="Times New Roman"/>
          <w:sz w:val="24"/>
          <w:szCs w:val="24"/>
          <w:lang w:eastAsia="ar-SA"/>
        </w:rPr>
        <w:t xml:space="preserve"> в лице  конкурсного управляющего Русских </w:t>
      </w:r>
      <w:proofErr w:type="spellStart"/>
      <w:r w:rsidRPr="009748D0">
        <w:rPr>
          <w:rFonts w:ascii="Times New Roman" w:hAnsi="Times New Roman"/>
          <w:sz w:val="24"/>
          <w:szCs w:val="24"/>
          <w:lang w:eastAsia="ar-SA"/>
        </w:rPr>
        <w:t>Ульяна</w:t>
      </w:r>
      <w:proofErr w:type="spellEnd"/>
      <w:r w:rsidRPr="009748D0">
        <w:rPr>
          <w:rFonts w:ascii="Times New Roman" w:hAnsi="Times New Roman"/>
          <w:sz w:val="24"/>
          <w:szCs w:val="24"/>
          <w:lang w:eastAsia="ar-SA"/>
        </w:rPr>
        <w:t xml:space="preserve"> Игоревна , действующего на основании решения Арбитражного суда Республики Коми от 15</w:t>
      </w:r>
      <w:r w:rsidRPr="009748D0">
        <w:rPr>
          <w:rFonts w:ascii="Times New Roman" w:hAnsi="Times New Roman"/>
          <w:sz w:val="24"/>
          <w:szCs w:val="24"/>
        </w:rPr>
        <w:t xml:space="preserve">.09.2014г.  по делу </w:t>
      </w:r>
      <w:r w:rsidRPr="009748D0">
        <w:rPr>
          <w:rFonts w:ascii="Times New Roman" w:hAnsi="Times New Roman"/>
          <w:bCs/>
          <w:noProof/>
          <w:sz w:val="24"/>
          <w:szCs w:val="24"/>
        </w:rPr>
        <w:t>А29-1660/2014</w:t>
      </w:r>
      <w:r w:rsidRPr="009748D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</w:t>
      </w:r>
      <w:r w:rsidRPr="009748D0">
        <w:rPr>
          <w:rFonts w:ascii="Times New Roman" w:hAnsi="Times New Roman"/>
          <w:sz w:val="24"/>
          <w:szCs w:val="24"/>
          <w:lang w:eastAsia="ar-SA"/>
        </w:rPr>
        <w:t xml:space="preserve"> с одной стороны, и гражданин РФ </w:t>
      </w:r>
      <w:proofErr w:type="spellStart"/>
      <w:r w:rsidRPr="009748D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_____________________________________________________________,</w:t>
      </w:r>
      <w:r w:rsidR="00F173C6" w:rsidRPr="009748D0">
        <w:rPr>
          <w:rFonts w:ascii="Times New Roman" w:hAnsi="Times New Roman"/>
          <w:bCs/>
          <w:noProof/>
          <w:sz w:val="24"/>
          <w:szCs w:val="24"/>
          <w:lang w:eastAsia="ru-RU"/>
        </w:rPr>
        <w:t>в</w:t>
      </w:r>
      <w:proofErr w:type="spellEnd"/>
      <w:r w:rsidR="00F173C6" w:rsidRPr="009748D0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лице_________________________________________</w:t>
      </w:r>
      <w:r w:rsidR="00F173C6" w:rsidRPr="009748D0">
        <w:rPr>
          <w:rFonts w:ascii="Times New Roman" w:hAnsi="Times New Roman"/>
          <w:noProof/>
          <w:sz w:val="24"/>
          <w:szCs w:val="24"/>
          <w:lang w:eastAsia="ru-RU"/>
        </w:rPr>
        <w:t>, именуемый  в дальнейшем  «Покупатель», с другой стороны (далее – Стороны), заключили настоящий Договор  купли-продажи (далее – «Договор») о нижеследующем:</w:t>
      </w: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F173C6" w:rsidRPr="00D91B09" w:rsidRDefault="00F173C6" w:rsidP="00F173C6">
      <w:pPr>
        <w:spacing w:after="0" w:line="240" w:lineRule="auto"/>
        <w:ind w:left="2832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F173C6" w:rsidRPr="00D91B09" w:rsidRDefault="00F173C6" w:rsidP="00F173C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F173C6" w:rsidRPr="00D91B09" w:rsidRDefault="00F173C6" w:rsidP="00F173C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>Под Объектом  в настоящем Договоре Стороны понимают:______________________</w:t>
      </w:r>
    </w:p>
    <w:p w:rsidR="00F173C6" w:rsidRPr="00D91B09" w:rsidRDefault="00F173C6" w:rsidP="00F173C6">
      <w:pPr>
        <w:pStyle w:val="a5"/>
        <w:tabs>
          <w:tab w:val="left" w:pos="142"/>
          <w:tab w:val="left" w:pos="8789"/>
        </w:tabs>
        <w:spacing w:after="0" w:line="240" w:lineRule="auto"/>
        <w:ind w:left="510"/>
        <w:jc w:val="both"/>
        <w:rPr>
          <w:rFonts w:ascii="Times New Roman" w:hAnsi="Times New Roman"/>
          <w:bCs/>
          <w:sz w:val="24"/>
          <w:szCs w:val="24"/>
        </w:rPr>
      </w:pPr>
      <w:r w:rsidRPr="00D91B09">
        <w:rPr>
          <w:rFonts w:ascii="Times New Roman" w:hAnsi="Times New Roman"/>
          <w:bCs/>
          <w:sz w:val="24"/>
          <w:szCs w:val="24"/>
        </w:rPr>
        <w:t xml:space="preserve">       Обременения Объ</w:t>
      </w:r>
      <w:r w:rsidR="00965A65">
        <w:rPr>
          <w:rFonts w:ascii="Times New Roman" w:hAnsi="Times New Roman"/>
          <w:bCs/>
          <w:sz w:val="24"/>
          <w:szCs w:val="24"/>
        </w:rPr>
        <w:t>екта: ипотека (залог) в пользу П</w:t>
      </w:r>
      <w:r w:rsidRPr="00D91B09">
        <w:rPr>
          <w:rFonts w:ascii="Times New Roman" w:hAnsi="Times New Roman"/>
          <w:bCs/>
          <w:sz w:val="24"/>
          <w:szCs w:val="24"/>
        </w:rPr>
        <w:t>АО «Сбербанк России».</w:t>
      </w:r>
    </w:p>
    <w:p w:rsidR="00F173C6" w:rsidRPr="00D91B09" w:rsidRDefault="00F173C6" w:rsidP="00F173C6">
      <w:pPr>
        <w:widowControl w:val="0"/>
        <w:spacing w:after="0" w:line="240" w:lineRule="auto"/>
        <w:ind w:right="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>1.3. Указанный в п. 1.2. настоящего Договора Объект Покупатель приобретает по итогам  открытых торгов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посредством публичного предложения</w:t>
      </w:r>
      <w:r w:rsidRPr="00D91B09">
        <w:rPr>
          <w:rFonts w:ascii="Times New Roman" w:hAnsi="Times New Roman"/>
          <w:noProof/>
          <w:sz w:val="24"/>
          <w:szCs w:val="24"/>
          <w:lang w:eastAsia="ru-RU"/>
        </w:rPr>
        <w:t xml:space="preserve"> в рамках конкурсного производства </w:t>
      </w:r>
      <w:r w:rsidR="009748D0">
        <w:rPr>
          <w:rFonts w:ascii="Times New Roman" w:hAnsi="Times New Roman"/>
          <w:noProof/>
          <w:sz w:val="24"/>
          <w:szCs w:val="24"/>
          <w:lang w:eastAsia="ru-RU"/>
        </w:rPr>
        <w:t>ООО "ВЕК"</w:t>
      </w:r>
      <w:r w:rsidRPr="00D91B09">
        <w:rPr>
          <w:rFonts w:ascii="Times New Roman" w:hAnsi="Times New Roman"/>
          <w:noProof/>
          <w:sz w:val="24"/>
          <w:szCs w:val="24"/>
          <w:lang w:eastAsia="ru-RU"/>
        </w:rPr>
        <w:t>, согласно Протокола о результатах проведения открытых торго</w:t>
      </w:r>
      <w:r>
        <w:rPr>
          <w:rFonts w:ascii="Times New Roman" w:hAnsi="Times New Roman"/>
          <w:noProof/>
          <w:sz w:val="24"/>
          <w:szCs w:val="24"/>
          <w:lang w:eastAsia="ru-RU"/>
        </w:rPr>
        <w:t>в посредством публичного предложения</w:t>
      </w:r>
      <w:r w:rsidR="004C5B89">
        <w:rPr>
          <w:rFonts w:ascii="Times New Roman" w:hAnsi="Times New Roman"/>
          <w:noProof/>
          <w:sz w:val="24"/>
          <w:szCs w:val="24"/>
          <w:lang w:eastAsia="ru-RU"/>
        </w:rPr>
        <w:t xml:space="preserve"> _____ от ________________ 2015</w:t>
      </w:r>
      <w:r w:rsidRPr="00D91B09">
        <w:rPr>
          <w:rFonts w:ascii="Times New Roman" w:hAnsi="Times New Roman"/>
          <w:noProof/>
          <w:sz w:val="24"/>
          <w:szCs w:val="24"/>
          <w:lang w:eastAsia="ru-RU"/>
        </w:rPr>
        <w:t xml:space="preserve"> года.  </w:t>
      </w:r>
    </w:p>
    <w:p w:rsidR="00F173C6" w:rsidRPr="00D91B09" w:rsidRDefault="00F173C6" w:rsidP="00F173C6">
      <w:pPr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F173C6" w:rsidRPr="00D91B09" w:rsidRDefault="00F173C6" w:rsidP="00F173C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F173C6" w:rsidRPr="00D91B09" w:rsidRDefault="00F173C6" w:rsidP="00F173C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Сторон.</w:t>
      </w:r>
    </w:p>
    <w:p w:rsidR="00F173C6" w:rsidRPr="00D91B09" w:rsidRDefault="00F173C6" w:rsidP="00F173C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F173C6" w:rsidRPr="00D91B09" w:rsidRDefault="00F173C6" w:rsidP="00F173C6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 xml:space="preserve">2.1. </w:t>
      </w:r>
      <w:r w:rsidRPr="00D91B09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Покупатель обязан:</w:t>
      </w: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>2.1.2. Принять от Продавца Объект по акту приема-передачи в течение 5 (пяти) рабочих дней с момента   оплаты цены продажи Объекта по Договору в полном объеме.</w:t>
      </w: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2.2. Продавец обязан:</w:t>
      </w: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>2.2.1.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>2.2.2. Не совершать каких-либо действий, направленных на отчуждение и/или обременение Объекта  правами третьих лиц.</w:t>
      </w: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>2.2.3. Передать Объект Покупателю по Акту приема-передачи в срок, указанный</w:t>
      </w:r>
      <w:r w:rsidRPr="00D91B09"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 в п.2.1.2 Договора.</w:t>
      </w: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F173C6" w:rsidRPr="00D91B09" w:rsidRDefault="00F173C6" w:rsidP="00F173C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F173C6" w:rsidRPr="00D91B09" w:rsidRDefault="00F173C6" w:rsidP="00F173C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b/>
          <w:bCs/>
          <w:noProof/>
          <w:sz w:val="24"/>
          <w:szCs w:val="24"/>
          <w:lang w:eastAsia="ru-RU"/>
        </w:rPr>
        <w:lastRenderedPageBreak/>
        <w:t>3. Цена и порядок расчетов.</w:t>
      </w: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>3.1. Цена продажи Объекта в соответствии с протоколом об итогах</w:t>
      </w:r>
      <w:r w:rsidR="004C5B89">
        <w:rPr>
          <w:rFonts w:ascii="Times New Roman" w:hAnsi="Times New Roman"/>
          <w:noProof/>
          <w:sz w:val="24"/>
          <w:szCs w:val="24"/>
          <w:lang w:eastAsia="ru-RU"/>
        </w:rPr>
        <w:t xml:space="preserve">аукциона  от _____________ 2015 </w:t>
      </w:r>
      <w:r w:rsidRPr="00D91B09">
        <w:rPr>
          <w:rFonts w:ascii="Times New Roman" w:hAnsi="Times New Roman"/>
          <w:noProof/>
          <w:sz w:val="24"/>
          <w:szCs w:val="24"/>
          <w:lang w:eastAsia="ru-RU"/>
        </w:rPr>
        <w:t>года составляет ___________________рублей (</w:t>
      </w:r>
      <w:r w:rsidR="004C5B89">
        <w:rPr>
          <w:rFonts w:ascii="Times New Roman" w:hAnsi="Times New Roman"/>
          <w:noProof/>
          <w:sz w:val="24"/>
          <w:szCs w:val="24"/>
          <w:lang w:eastAsia="ru-RU"/>
        </w:rPr>
        <w:t>НДС не облагается</w:t>
      </w:r>
      <w:r w:rsidRPr="00D91B09">
        <w:rPr>
          <w:rFonts w:ascii="Times New Roman" w:hAnsi="Times New Roman"/>
          <w:noProof/>
          <w:sz w:val="24"/>
          <w:szCs w:val="24"/>
          <w:lang w:eastAsia="ru-RU"/>
        </w:rPr>
        <w:t>), что составляет _________________  рублей.</w:t>
      </w: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 xml:space="preserve">3.2. Внесенный Покупателем на расчетный счет ОАО «Российский аукционный дом»  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путем перечисления денежных средств на счет Продавца, указанный в настоящем Договоре. </w:t>
      </w:r>
    </w:p>
    <w:p w:rsidR="00F173C6" w:rsidRPr="00D91B09" w:rsidRDefault="00F173C6" w:rsidP="00F173C6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F173C6" w:rsidRPr="00D91B09" w:rsidRDefault="00F173C6" w:rsidP="00F173C6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Продавца.</w:t>
      </w: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173C6" w:rsidRPr="00D91B09" w:rsidRDefault="00F173C6" w:rsidP="00F173C6">
      <w:pPr>
        <w:tabs>
          <w:tab w:val="left" w:pos="435"/>
        </w:tabs>
        <w:spacing w:after="0" w:line="240" w:lineRule="auto"/>
        <w:ind w:right="31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4. Ответственность Сторон</w:t>
      </w:r>
    </w:p>
    <w:p w:rsidR="00F173C6" w:rsidRPr="00D91B09" w:rsidRDefault="00F173C6" w:rsidP="00F173C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173C6" w:rsidRPr="00D91B09" w:rsidRDefault="00F173C6" w:rsidP="00F173C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F173C6" w:rsidRPr="00D91B09" w:rsidRDefault="00F173C6" w:rsidP="00F173C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F173C6" w:rsidRPr="00D91B09" w:rsidRDefault="00F173C6" w:rsidP="00F173C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5. Порядок и разрешение споров</w:t>
      </w:r>
    </w:p>
    <w:p w:rsidR="00F173C6" w:rsidRPr="00D91B09" w:rsidRDefault="00F173C6" w:rsidP="00F173C6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F173C6" w:rsidRPr="00D91B09" w:rsidRDefault="00F173C6" w:rsidP="00F173C6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F173C6" w:rsidRPr="00D91B09" w:rsidRDefault="00F173C6" w:rsidP="00F173C6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F173C6" w:rsidRPr="00D91B09" w:rsidRDefault="00F173C6" w:rsidP="00F173C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F173C6" w:rsidRPr="00D91B09" w:rsidRDefault="00F173C6" w:rsidP="00F173C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6. Заключительные положения</w:t>
      </w:r>
    </w:p>
    <w:p w:rsidR="00F173C6" w:rsidRPr="00D91B09" w:rsidRDefault="00F173C6" w:rsidP="00F173C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F173C6" w:rsidRPr="00D91B09" w:rsidRDefault="00F173C6" w:rsidP="00F173C6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F173C6" w:rsidRPr="00D91B09" w:rsidRDefault="00F173C6" w:rsidP="00F173C6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F173C6" w:rsidRPr="00D91B09" w:rsidRDefault="00F173C6" w:rsidP="00F173C6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F173C6" w:rsidRPr="00D91B09" w:rsidRDefault="00F173C6" w:rsidP="00F173C6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noProof/>
          <w:sz w:val="24"/>
          <w:szCs w:val="24"/>
          <w:lang w:eastAsia="ru-RU"/>
        </w:rPr>
        <w:t xml:space="preserve">6.4. Настоящий Договор составлен в </w:t>
      </w:r>
      <w:r w:rsidRPr="00D91B09">
        <w:rPr>
          <w:rFonts w:ascii="Times New Roman" w:hAnsi="Times New Roman"/>
          <w:bCs/>
          <w:noProof/>
          <w:sz w:val="24"/>
          <w:szCs w:val="24"/>
          <w:lang w:eastAsia="ru-RU"/>
        </w:rPr>
        <w:t>2 (двух)</w:t>
      </w:r>
      <w:r w:rsidRPr="00D91B09">
        <w:rPr>
          <w:rFonts w:ascii="Times New Roman" w:hAnsi="Times New Roman"/>
          <w:noProof/>
          <w:sz w:val="24"/>
          <w:szCs w:val="24"/>
          <w:lang w:eastAsia="ru-RU"/>
        </w:rPr>
        <w:t xml:space="preserve"> экземплярах,имеющих равнуююридическую силу, по одному для  Продавца и Покупателя.</w:t>
      </w:r>
    </w:p>
    <w:p w:rsidR="00F173C6" w:rsidRPr="00D91B09" w:rsidRDefault="00F173C6" w:rsidP="00F173C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F173C6" w:rsidRPr="00D91B09" w:rsidRDefault="00F173C6" w:rsidP="00F173C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D91B09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7. Адреса и платежные реквизиты сторон</w:t>
      </w:r>
    </w:p>
    <w:p w:rsidR="00F173C6" w:rsidRPr="00D91B09" w:rsidRDefault="00F173C6" w:rsidP="00F173C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tbl>
      <w:tblPr>
        <w:tblW w:w="9648" w:type="dxa"/>
        <w:tblLayout w:type="fixed"/>
        <w:tblLook w:val="0000"/>
      </w:tblPr>
      <w:tblGrid>
        <w:gridCol w:w="4968"/>
        <w:gridCol w:w="4680"/>
      </w:tblGrid>
      <w:tr w:rsidR="00F173C6" w:rsidRPr="00D91B09" w:rsidTr="004C5B89">
        <w:tc>
          <w:tcPr>
            <w:tcW w:w="4968" w:type="dxa"/>
          </w:tcPr>
          <w:p w:rsidR="00F173C6" w:rsidRPr="00D91B09" w:rsidRDefault="00F173C6" w:rsidP="00D73D5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91B0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4680" w:type="dxa"/>
          </w:tcPr>
          <w:p w:rsidR="00F173C6" w:rsidRPr="00D91B09" w:rsidRDefault="00F173C6" w:rsidP="00D73D5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173C6" w:rsidRPr="00D91B09" w:rsidTr="004C5B89">
        <w:tc>
          <w:tcPr>
            <w:tcW w:w="4968" w:type="dxa"/>
          </w:tcPr>
          <w:p w:rsidR="00F173C6" w:rsidRPr="00D91B09" w:rsidRDefault="00F173C6" w:rsidP="00D73D5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F173C6" w:rsidRPr="00D91B09" w:rsidRDefault="00F173C6" w:rsidP="00D73D5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</w:tr>
    </w:tbl>
    <w:p w:rsidR="00E8538C" w:rsidRPr="009748D0" w:rsidRDefault="00E8538C" w:rsidP="009748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8D0">
        <w:rPr>
          <w:rFonts w:ascii="Times New Roman" w:hAnsi="Times New Roman"/>
          <w:sz w:val="24"/>
          <w:szCs w:val="24"/>
          <w:lang w:eastAsia="ru-RU"/>
        </w:rPr>
        <w:t xml:space="preserve">Конкурсный управляющий </w:t>
      </w:r>
      <w:r w:rsidR="009748D0" w:rsidRPr="009748D0">
        <w:rPr>
          <w:rFonts w:ascii="Times New Roman" w:hAnsi="Times New Roman"/>
          <w:sz w:val="24"/>
          <w:szCs w:val="24"/>
          <w:lang w:eastAsia="ru-RU"/>
        </w:rPr>
        <w:t xml:space="preserve">ООО "ВЕК" </w:t>
      </w:r>
      <w:r w:rsidRPr="009748D0">
        <w:rPr>
          <w:rFonts w:ascii="Times New Roman" w:hAnsi="Times New Roman"/>
          <w:sz w:val="24"/>
          <w:szCs w:val="24"/>
          <w:lang w:eastAsia="ru-RU"/>
        </w:rPr>
        <w:t xml:space="preserve">  (</w:t>
      </w:r>
      <w:r w:rsidR="009748D0" w:rsidRPr="009748D0">
        <w:rPr>
          <w:rFonts w:ascii="Times New Roman" w:hAnsi="Times New Roman"/>
          <w:noProof/>
          <w:sz w:val="24"/>
          <w:szCs w:val="24"/>
        </w:rPr>
        <w:t xml:space="preserve">(ИНН 1106014171, ОГРН 1021100898774) </w:t>
      </w:r>
      <w:r w:rsidR="009748D0" w:rsidRPr="009748D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748D0">
        <w:rPr>
          <w:rFonts w:ascii="Times New Roman" w:hAnsi="Times New Roman"/>
          <w:sz w:val="24"/>
          <w:szCs w:val="24"/>
          <w:lang w:eastAsia="ru-RU"/>
        </w:rPr>
        <w:t xml:space="preserve">, место нахождения: </w:t>
      </w:r>
      <w:r w:rsidR="009748D0" w:rsidRPr="009748D0">
        <w:rPr>
          <w:rFonts w:ascii="Times New Roman" w:hAnsi="Times New Roman"/>
          <w:noProof/>
          <w:sz w:val="24"/>
          <w:szCs w:val="24"/>
        </w:rPr>
        <w:t>169712, Республика Коми, г. Усинск, ул.Молодежная, д. 13 кв. 29</w:t>
      </w:r>
      <w:r w:rsidRPr="009748D0">
        <w:rPr>
          <w:rFonts w:ascii="Times New Roman" w:hAnsi="Times New Roman"/>
          <w:sz w:val="24"/>
          <w:szCs w:val="24"/>
          <w:lang w:eastAsia="ru-RU"/>
        </w:rPr>
        <w:t>)</w:t>
      </w:r>
    </w:p>
    <w:p w:rsidR="00E8538C" w:rsidRPr="009748D0" w:rsidRDefault="009748D0" w:rsidP="009748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8D0">
        <w:rPr>
          <w:rFonts w:ascii="Times New Roman" w:hAnsi="Times New Roman"/>
          <w:color w:val="333333"/>
          <w:sz w:val="24"/>
          <w:szCs w:val="24"/>
        </w:rPr>
        <w:t xml:space="preserve">Русских </w:t>
      </w:r>
      <w:proofErr w:type="spellStart"/>
      <w:r w:rsidRPr="009748D0">
        <w:rPr>
          <w:rFonts w:ascii="Times New Roman" w:hAnsi="Times New Roman"/>
          <w:color w:val="333333"/>
          <w:sz w:val="24"/>
          <w:szCs w:val="24"/>
        </w:rPr>
        <w:t>Ульяна</w:t>
      </w:r>
      <w:proofErr w:type="spellEnd"/>
      <w:r w:rsidRPr="009748D0">
        <w:rPr>
          <w:rFonts w:ascii="Times New Roman" w:hAnsi="Times New Roman"/>
          <w:color w:val="333333"/>
          <w:sz w:val="24"/>
          <w:szCs w:val="24"/>
        </w:rPr>
        <w:t xml:space="preserve"> Игоревна,  ИНН 110103124166, СНИЛС   </w:t>
      </w:r>
      <w:r w:rsidRPr="009748D0">
        <w:rPr>
          <w:rFonts w:ascii="Times New Roman" w:hAnsi="Times New Roman"/>
          <w:sz w:val="24"/>
          <w:szCs w:val="24"/>
          <w:lang w:eastAsia="ru-RU"/>
        </w:rPr>
        <w:t xml:space="preserve">126-454-81158 </w:t>
      </w:r>
      <w:r w:rsidRPr="009748D0">
        <w:rPr>
          <w:rFonts w:ascii="Times New Roman" w:hAnsi="Times New Roman"/>
          <w:color w:val="333333"/>
          <w:sz w:val="24"/>
          <w:szCs w:val="24"/>
        </w:rPr>
        <w:t>, член НП СРО АУ «</w:t>
      </w:r>
      <w:proofErr w:type="spellStart"/>
      <w:r w:rsidRPr="009748D0">
        <w:rPr>
          <w:rFonts w:ascii="Times New Roman" w:hAnsi="Times New Roman"/>
          <w:color w:val="333333"/>
          <w:sz w:val="24"/>
          <w:szCs w:val="24"/>
        </w:rPr>
        <w:t>Евросиб</w:t>
      </w:r>
      <w:proofErr w:type="spellEnd"/>
      <w:r w:rsidRPr="009748D0">
        <w:rPr>
          <w:rFonts w:ascii="Times New Roman" w:hAnsi="Times New Roman"/>
          <w:color w:val="333333"/>
          <w:sz w:val="24"/>
          <w:szCs w:val="24"/>
        </w:rPr>
        <w:t>», ОГРН 1050204056319, ИНН 0274107073,  место нахождение (</w:t>
      </w:r>
      <w:r w:rsidRPr="009748D0">
        <w:rPr>
          <w:rStyle w:val="apple-style-span"/>
          <w:rFonts w:ascii="Times New Roman" w:hAnsi="Times New Roman"/>
          <w:sz w:val="24"/>
          <w:szCs w:val="24"/>
        </w:rPr>
        <w:t xml:space="preserve">115114, г. Москва, ул. </w:t>
      </w:r>
      <w:proofErr w:type="spellStart"/>
      <w:r w:rsidRPr="009748D0">
        <w:rPr>
          <w:rStyle w:val="apple-style-span"/>
          <w:rFonts w:ascii="Times New Roman" w:hAnsi="Times New Roman"/>
          <w:sz w:val="24"/>
          <w:szCs w:val="24"/>
        </w:rPr>
        <w:t>Кожевнический</w:t>
      </w:r>
      <w:proofErr w:type="spellEnd"/>
      <w:r w:rsidRPr="009748D0">
        <w:rPr>
          <w:rStyle w:val="apple-style-span"/>
          <w:rFonts w:ascii="Times New Roman" w:hAnsi="Times New Roman"/>
          <w:sz w:val="24"/>
          <w:szCs w:val="24"/>
        </w:rPr>
        <w:t xml:space="preserve"> проезд, дом 4, строение 4</w:t>
      </w:r>
      <w:r w:rsidRPr="009748D0">
        <w:rPr>
          <w:rFonts w:ascii="Times New Roman" w:hAnsi="Times New Roman"/>
          <w:color w:val="333333"/>
          <w:sz w:val="24"/>
          <w:szCs w:val="24"/>
        </w:rPr>
        <w:t>)</w:t>
      </w:r>
      <w:r w:rsidR="00E8538C" w:rsidRPr="009748D0">
        <w:rPr>
          <w:rFonts w:ascii="Times New Roman" w:hAnsi="Times New Roman"/>
          <w:sz w:val="24"/>
          <w:szCs w:val="24"/>
          <w:lang w:eastAsia="ru-RU"/>
        </w:rPr>
        <w:t>) www.eurosib-sro.rueurosibsro@gmail.com  (495) 782-82-22; (347) 292-64-77, 292-64-88</w:t>
      </w:r>
    </w:p>
    <w:p w:rsidR="00E8538C" w:rsidRPr="00E8538C" w:rsidRDefault="00E8538C" w:rsidP="00E8538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538C" w:rsidRPr="00E61819" w:rsidRDefault="00E8538C" w:rsidP="00E8538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1819">
        <w:rPr>
          <w:rFonts w:ascii="Times New Roman" w:hAnsi="Times New Roman"/>
          <w:sz w:val="24"/>
          <w:szCs w:val="24"/>
          <w:lang w:eastAsia="ru-RU"/>
        </w:rPr>
        <w:t>Банковские реквизиты:</w:t>
      </w:r>
    </w:p>
    <w:p w:rsidR="009748D0" w:rsidRPr="009748D0" w:rsidRDefault="009748D0" w:rsidP="009748D0">
      <w:pPr>
        <w:jc w:val="both"/>
        <w:rPr>
          <w:rFonts w:ascii="Times New Roman" w:hAnsi="Times New Roman"/>
          <w:color w:val="333333"/>
          <w:position w:val="-2"/>
          <w:sz w:val="24"/>
          <w:szCs w:val="24"/>
        </w:rPr>
      </w:pPr>
      <w:r w:rsidRPr="009748D0">
        <w:rPr>
          <w:rFonts w:ascii="Times New Roman" w:hAnsi="Times New Roman"/>
          <w:color w:val="333333"/>
          <w:position w:val="-2"/>
          <w:sz w:val="24"/>
          <w:szCs w:val="24"/>
        </w:rPr>
        <w:t xml:space="preserve">ООО "ВЕК" ИНН </w:t>
      </w:r>
      <w:r w:rsidRPr="009748D0">
        <w:rPr>
          <w:rFonts w:ascii="Times New Roman" w:hAnsi="Times New Roman"/>
          <w:noProof/>
          <w:sz w:val="24"/>
          <w:szCs w:val="24"/>
        </w:rPr>
        <w:t>1106014171</w:t>
      </w:r>
      <w:r w:rsidRPr="009748D0">
        <w:rPr>
          <w:rFonts w:ascii="Times New Roman" w:hAnsi="Times New Roman"/>
          <w:color w:val="333333"/>
          <w:position w:val="-2"/>
          <w:sz w:val="24"/>
          <w:szCs w:val="24"/>
        </w:rPr>
        <w:t xml:space="preserve">,КПП </w:t>
      </w:r>
      <w:r w:rsidRPr="009748D0">
        <w:rPr>
          <w:rFonts w:ascii="Times New Roman" w:hAnsi="Times New Roman"/>
          <w:noProof/>
          <w:sz w:val="24"/>
          <w:szCs w:val="24"/>
        </w:rPr>
        <w:t>110601001</w:t>
      </w:r>
      <w:r w:rsidRPr="009748D0">
        <w:rPr>
          <w:rFonts w:ascii="Times New Roman" w:hAnsi="Times New Roman"/>
          <w:color w:val="333333"/>
          <w:position w:val="-2"/>
          <w:sz w:val="24"/>
          <w:szCs w:val="24"/>
        </w:rPr>
        <w:t xml:space="preserve">, </w:t>
      </w:r>
      <w:proofErr w:type="spellStart"/>
      <w:r w:rsidRPr="009748D0">
        <w:rPr>
          <w:rFonts w:ascii="Times New Roman" w:hAnsi="Times New Roman"/>
          <w:color w:val="333333"/>
          <w:position w:val="-2"/>
          <w:sz w:val="24"/>
          <w:szCs w:val="24"/>
        </w:rPr>
        <w:t>р</w:t>
      </w:r>
      <w:proofErr w:type="spellEnd"/>
      <w:r w:rsidRPr="009748D0">
        <w:rPr>
          <w:rFonts w:ascii="Times New Roman" w:hAnsi="Times New Roman"/>
          <w:color w:val="333333"/>
          <w:position w:val="-2"/>
          <w:sz w:val="24"/>
          <w:szCs w:val="24"/>
        </w:rPr>
        <w:t>/</w:t>
      </w:r>
      <w:proofErr w:type="spellStart"/>
      <w:r w:rsidRPr="009748D0">
        <w:rPr>
          <w:rFonts w:ascii="Times New Roman" w:hAnsi="Times New Roman"/>
          <w:color w:val="333333"/>
          <w:position w:val="-2"/>
          <w:sz w:val="24"/>
          <w:szCs w:val="24"/>
        </w:rPr>
        <w:t>сч</w:t>
      </w:r>
      <w:proofErr w:type="spellEnd"/>
      <w:r w:rsidRPr="009748D0">
        <w:rPr>
          <w:rFonts w:ascii="Times New Roman" w:hAnsi="Times New Roman"/>
          <w:color w:val="333333"/>
          <w:position w:val="-2"/>
          <w:sz w:val="24"/>
          <w:szCs w:val="24"/>
        </w:rPr>
        <w:t xml:space="preserve">  40702810528000099090,  </w:t>
      </w:r>
      <w:r w:rsidRPr="009748D0">
        <w:rPr>
          <w:rFonts w:ascii="Times New Roman" w:hAnsi="Times New Roman"/>
          <w:sz w:val="24"/>
          <w:szCs w:val="24"/>
        </w:rPr>
        <w:t>в отделение №8617 Сбербанка России  г. Сыктывкар БИК 048702640 к/</w:t>
      </w:r>
      <w:proofErr w:type="spellStart"/>
      <w:r w:rsidRPr="009748D0">
        <w:rPr>
          <w:rFonts w:ascii="Times New Roman" w:hAnsi="Times New Roman"/>
          <w:sz w:val="24"/>
          <w:szCs w:val="24"/>
        </w:rPr>
        <w:t>сч</w:t>
      </w:r>
      <w:proofErr w:type="spellEnd"/>
      <w:r w:rsidRPr="009748D0">
        <w:rPr>
          <w:rFonts w:ascii="Times New Roman" w:hAnsi="Times New Roman"/>
          <w:sz w:val="24"/>
          <w:szCs w:val="24"/>
        </w:rPr>
        <w:t xml:space="preserve"> 30101810400000000640</w:t>
      </w:r>
    </w:p>
    <w:p w:rsidR="00F173C6" w:rsidRPr="00E61819" w:rsidRDefault="00F173C6" w:rsidP="00E8538C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9648"/>
      </w:tblGrid>
      <w:tr w:rsidR="00F173C6" w:rsidRPr="00D91B09" w:rsidTr="00D73D58">
        <w:tc>
          <w:tcPr>
            <w:tcW w:w="9648" w:type="dxa"/>
          </w:tcPr>
          <w:p w:rsidR="00F173C6" w:rsidRPr="00D91B09" w:rsidRDefault="00F173C6" w:rsidP="00D73D5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6181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Покупатель:</w:t>
            </w:r>
          </w:p>
          <w:p w:rsidR="00F173C6" w:rsidRPr="00D91B09" w:rsidRDefault="00F173C6" w:rsidP="00D73D58">
            <w:pPr>
              <w:tabs>
                <w:tab w:val="left" w:pos="582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173C6" w:rsidRPr="00D91B09" w:rsidRDefault="00F173C6" w:rsidP="00F173C6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C342C" w:rsidRDefault="00AC342C"/>
    <w:sectPr w:rsidR="00AC342C" w:rsidSect="0010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1630"/>
    <w:rsid w:val="000B0BB9"/>
    <w:rsid w:val="00106F60"/>
    <w:rsid w:val="0025458C"/>
    <w:rsid w:val="002B24EA"/>
    <w:rsid w:val="004C3C74"/>
    <w:rsid w:val="004C5B89"/>
    <w:rsid w:val="005C091E"/>
    <w:rsid w:val="00965A65"/>
    <w:rsid w:val="009748D0"/>
    <w:rsid w:val="00A71759"/>
    <w:rsid w:val="00A91B17"/>
    <w:rsid w:val="00AC342C"/>
    <w:rsid w:val="00B01630"/>
    <w:rsid w:val="00C52BEA"/>
    <w:rsid w:val="00D73D58"/>
    <w:rsid w:val="00D91B09"/>
    <w:rsid w:val="00E5375C"/>
    <w:rsid w:val="00E61819"/>
    <w:rsid w:val="00E8538C"/>
    <w:rsid w:val="00F1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C6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F173C6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F173C6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/>
    </w:rPr>
  </w:style>
  <w:style w:type="character" w:styleId="a4">
    <w:name w:val="Hyperlink"/>
    <w:basedOn w:val="a0"/>
    <w:uiPriority w:val="99"/>
    <w:rsid w:val="00F173C6"/>
    <w:rPr>
      <w:rFonts w:cs="Times New Roman"/>
      <w:color w:val="0066CC"/>
      <w:u w:val="single"/>
    </w:rPr>
  </w:style>
  <w:style w:type="paragraph" w:styleId="a5">
    <w:name w:val="List Paragraph"/>
    <w:basedOn w:val="a"/>
    <w:uiPriority w:val="99"/>
    <w:qFormat/>
    <w:rsid w:val="00F173C6"/>
    <w:pPr>
      <w:ind w:left="720"/>
      <w:contextualSpacing/>
    </w:pPr>
  </w:style>
  <w:style w:type="character" w:styleId="a6">
    <w:name w:val="Strong"/>
    <w:basedOn w:val="a0"/>
    <w:uiPriority w:val="99"/>
    <w:qFormat/>
    <w:rsid w:val="00F173C6"/>
    <w:rPr>
      <w:rFonts w:cs="Times New Roman"/>
      <w:b/>
    </w:rPr>
  </w:style>
  <w:style w:type="character" w:customStyle="1" w:styleId="apple-style-span">
    <w:name w:val="apple-style-span"/>
    <w:rsid w:val="00974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716</Words>
  <Characters>5191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User</cp:lastModifiedBy>
  <cp:revision>5</cp:revision>
  <dcterms:created xsi:type="dcterms:W3CDTF">2015-04-07T10:38:00Z</dcterms:created>
  <dcterms:modified xsi:type="dcterms:W3CDTF">2015-09-03T07:54:00Z</dcterms:modified>
</cp:coreProperties>
</file>