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8C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32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F1178C" w:rsidRPr="00623C32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8C" w:rsidRPr="00623C32" w:rsidRDefault="00F1178C" w:rsidP="00F1178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623C32">
        <w:t xml:space="preserve">г. Иваново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«</w:t>
      </w:r>
      <w:proofErr w:type="gramEnd"/>
      <w:r>
        <w:t>____»</w:t>
      </w:r>
      <w:r w:rsidRPr="00623C32">
        <w:t> </w:t>
      </w:r>
      <w:r>
        <w:t>___________2</w:t>
      </w:r>
      <w:r w:rsidRPr="00623C32">
        <w:t>0</w:t>
      </w:r>
      <w:r>
        <w:t>15</w:t>
      </w:r>
      <w:r w:rsidRPr="00623C32">
        <w:t> г.</w:t>
      </w:r>
      <w:r w:rsidRPr="00623C32">
        <w:br/>
      </w:r>
    </w:p>
    <w:p w:rsidR="00F1178C" w:rsidRDefault="00F1178C" w:rsidP="00F1178C">
      <w:pPr>
        <w:ind w:firstLine="708"/>
        <w:jc w:val="both"/>
      </w:pPr>
      <w:r w:rsidRPr="00402679">
        <w:t>Конкурсный управляющий Татарников Денис Альбертович, именуемый в дальнейшем «</w:t>
      </w:r>
      <w:r>
        <w:t>П</w:t>
      </w:r>
      <w:r w:rsidRPr="00402679">
        <w:t xml:space="preserve">родавец», действующий в интересах </w:t>
      </w:r>
      <w:r>
        <w:t>Закрытого акционерного общества «</w:t>
      </w:r>
      <w:proofErr w:type="spellStart"/>
      <w:r>
        <w:t>Инста-лайт</w:t>
      </w:r>
      <w:proofErr w:type="spellEnd"/>
      <w:r>
        <w:t>»</w:t>
      </w:r>
      <w:r w:rsidRPr="00402679">
        <w:t xml:space="preserve"> на основании</w:t>
      </w:r>
      <w:r>
        <w:rPr>
          <w:b/>
        </w:rPr>
        <w:t xml:space="preserve"> </w:t>
      </w:r>
      <w:r w:rsidRPr="0052610A">
        <w:t>Решени</w:t>
      </w:r>
      <w:r>
        <w:t>я</w:t>
      </w:r>
      <w:r w:rsidRPr="0052610A">
        <w:t xml:space="preserve"> Арбитражного суда города Москвы от 26 июня 2013 года по делу №А40-50234/13</w:t>
      </w:r>
      <w:r w:rsidRPr="00402679">
        <w:t xml:space="preserve">, с одной стороны, и </w:t>
      </w:r>
    </w:p>
    <w:p w:rsidR="00F1178C" w:rsidRDefault="00F1178C" w:rsidP="00F1178C">
      <w:pPr>
        <w:ind w:firstLine="708"/>
        <w:jc w:val="both"/>
        <w:rPr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FA4">
        <w:t>, именуемый</w:t>
      </w:r>
      <w:r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F1178C" w:rsidRPr="00AA790A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A790A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AA790A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расположенное по </w:t>
      </w:r>
      <w:proofErr w:type="gramStart"/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AA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 Иваново,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Садовая, д. 49/39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F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имущество) (полный перечень в приложении №1).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3600">
        <w:rPr>
          <w:rFonts w:ascii="Times New Roman" w:hAnsi="Times New Roman" w:cs="Times New Roman"/>
          <w:sz w:val="24"/>
          <w:szCs w:val="24"/>
        </w:rPr>
        <w:t>Имущество принадлежит Закрытому акционерному обществу «</w:t>
      </w:r>
      <w:proofErr w:type="spellStart"/>
      <w:r w:rsidRPr="00123600">
        <w:rPr>
          <w:rFonts w:ascii="Times New Roman" w:hAnsi="Times New Roman" w:cs="Times New Roman"/>
          <w:sz w:val="24"/>
          <w:szCs w:val="24"/>
        </w:rPr>
        <w:t>Инста-лайт</w:t>
      </w:r>
      <w:proofErr w:type="spellEnd"/>
      <w:r w:rsidRPr="00123600">
        <w:rPr>
          <w:rFonts w:ascii="Times New Roman" w:hAnsi="Times New Roman" w:cs="Times New Roman"/>
          <w:sz w:val="24"/>
          <w:szCs w:val="24"/>
        </w:rPr>
        <w:t xml:space="preserve">», зарегистрированному Государственным Учреждением Московской регистрационной палатой 20 февраля </w:t>
      </w:r>
      <w:smartTag w:uri="urn:schemas-microsoft-com:office:smarttags" w:element="metricconverter">
        <w:smartTagPr>
          <w:attr w:name="ProductID" w:val="2003 г"/>
        </w:smartTagPr>
        <w:r w:rsidRPr="0012360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23600">
        <w:rPr>
          <w:rFonts w:ascii="Times New Roman" w:hAnsi="Times New Roman" w:cs="Times New Roman"/>
          <w:sz w:val="24"/>
          <w:szCs w:val="24"/>
        </w:rPr>
        <w:t xml:space="preserve">., ОГРН 1037739743029, место нахождения: Россия, 107014, г. Москва, ул. </w:t>
      </w:r>
      <w:proofErr w:type="spellStart"/>
      <w:r w:rsidRPr="00123600">
        <w:rPr>
          <w:rFonts w:ascii="Times New Roman" w:hAnsi="Times New Roman" w:cs="Times New Roman"/>
          <w:sz w:val="24"/>
          <w:szCs w:val="24"/>
        </w:rPr>
        <w:t>Жебрунова</w:t>
      </w:r>
      <w:proofErr w:type="spellEnd"/>
      <w:r w:rsidRPr="00123600">
        <w:rPr>
          <w:rFonts w:ascii="Times New Roman" w:hAnsi="Times New Roman" w:cs="Times New Roman"/>
          <w:sz w:val="24"/>
          <w:szCs w:val="24"/>
        </w:rPr>
        <w:t>, д. 6, стр. 1, ИНН 7718154546, КПП 771801001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8C" w:rsidRPr="00123600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3600">
        <w:rPr>
          <w:rFonts w:ascii="Times New Roman" w:hAnsi="Times New Roman" w:cs="Times New Roman"/>
          <w:sz w:val="24"/>
          <w:szCs w:val="24"/>
        </w:rPr>
        <w:t>Имущество расположено на земельном участке с кадастровым номером 37:24:010134:4. Продавцом право пользования земельным участком не оформлено.</w:t>
      </w:r>
    </w:p>
    <w:p w:rsidR="00F1178C" w:rsidRPr="00ED5299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5299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Имущество никому </w:t>
      </w:r>
      <w:proofErr w:type="gramStart"/>
      <w:r w:rsidRPr="00ED5299">
        <w:rPr>
          <w:rFonts w:ascii="Times New Roman" w:hAnsi="Times New Roman" w:cs="Times New Roman"/>
          <w:sz w:val="24"/>
          <w:szCs w:val="24"/>
        </w:rPr>
        <w:t>не  продано</w:t>
      </w:r>
      <w:proofErr w:type="gramEnd"/>
      <w:r w:rsidRPr="00ED5299">
        <w:rPr>
          <w:rFonts w:ascii="Times New Roman" w:hAnsi="Times New Roman" w:cs="Times New Roman"/>
          <w:sz w:val="24"/>
          <w:szCs w:val="24"/>
        </w:rPr>
        <w:t>,  не  подарено,  не  заложено, не обременено правами  третьих  лиц,  в  споре  и  под  арестом  (запрещением) не состоит.</w:t>
      </w:r>
    </w:p>
    <w:p w:rsidR="00F1178C" w:rsidRPr="002512D3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Имущество продается в соответствии со статьей 455 Гражданского кодекса Российской Федерации на основании </w:t>
      </w:r>
      <w:r w:rsidRPr="00BB751D">
        <w:rPr>
          <w:rFonts w:ascii="Times New Roman" w:hAnsi="Times New Roman" w:cs="Times New Roman"/>
          <w:sz w:val="24"/>
          <w:szCs w:val="24"/>
        </w:rPr>
        <w:t>«Положения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Инста-лайт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определением Арбитражного суда города Москвы по делу №А40-50234/2013.</w:t>
      </w:r>
    </w:p>
    <w:p w:rsidR="00F1178C" w:rsidRPr="002512D3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имущества, продаваемого по настоящему договору </w:t>
      </w:r>
      <w:r w:rsidRPr="002512D3">
        <w:rPr>
          <w:rFonts w:ascii="Times New Roman" w:hAnsi="Times New Roman" w:cs="Times New Roman"/>
          <w:sz w:val="24"/>
          <w:szCs w:val="24"/>
        </w:rPr>
        <w:t xml:space="preserve">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рублей</w:t>
      </w:r>
      <w:r w:rsidRPr="002512D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18.12.2015г.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517 520</w:t>
      </w:r>
      <w:r w:rsidRPr="00123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(пятьсот семнадцать тысяч пятьсот двадцать</w:t>
      </w:r>
      <w:r w:rsidRPr="002512D3">
        <w:rPr>
          <w:rFonts w:ascii="Times New Roman" w:hAnsi="Times New Roman" w:cs="Times New Roman"/>
          <w:sz w:val="24"/>
          <w:szCs w:val="24"/>
        </w:rPr>
        <w:t xml:space="preserve">) рублей, перечисленный Покупателем по Договору задатка </w:t>
      </w:r>
      <w:r>
        <w:rPr>
          <w:rFonts w:ascii="Times New Roman" w:hAnsi="Times New Roman" w:cs="Times New Roman"/>
          <w:sz w:val="24"/>
          <w:szCs w:val="24"/>
        </w:rPr>
        <w:t xml:space="preserve">№__ </w:t>
      </w:r>
      <w:r w:rsidRPr="002512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2015 г.</w:t>
      </w:r>
      <w:r w:rsidRPr="002512D3">
        <w:rPr>
          <w:rFonts w:ascii="Times New Roman" w:hAnsi="Times New Roman" w:cs="Times New Roman"/>
          <w:sz w:val="24"/>
          <w:szCs w:val="24"/>
        </w:rPr>
        <w:t>, заключенным между Продавцом и Покупателем, засчитывается в счет оплаты Имущества.</w:t>
      </w:r>
    </w:p>
    <w:p w:rsidR="00F1178C" w:rsidRPr="00EB53B4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рублей</w:t>
      </w:r>
      <w:r w:rsidRPr="002512D3">
        <w:rPr>
          <w:rFonts w:ascii="Times New Roman" w:hAnsi="Times New Roman" w:cs="Times New Roman"/>
          <w:sz w:val="24"/>
          <w:szCs w:val="24"/>
        </w:rPr>
        <w:t xml:space="preserve">. </w:t>
      </w:r>
      <w:r w:rsidRPr="00EB53B4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Pr="00123600">
        <w:rPr>
          <w:rFonts w:ascii="Times New Roman" w:hAnsi="Times New Roman" w:cs="Times New Roman"/>
          <w:sz w:val="24"/>
          <w:szCs w:val="24"/>
        </w:rPr>
        <w:t>40702810800000003557</w:t>
      </w:r>
      <w:r w:rsidRPr="00EB53B4">
        <w:rPr>
          <w:rFonts w:ascii="Times New Roman" w:hAnsi="Times New Roman" w:cs="Times New Roman"/>
          <w:sz w:val="24"/>
          <w:szCs w:val="24"/>
        </w:rPr>
        <w:t xml:space="preserve"> в ОАО КБ «Иваново», к/с 30101810000000000705, БИК 042406705, получатель ЗАО «</w:t>
      </w:r>
      <w:proofErr w:type="spellStart"/>
      <w:r w:rsidRPr="00EB53B4">
        <w:rPr>
          <w:rFonts w:ascii="Times New Roman" w:hAnsi="Times New Roman" w:cs="Times New Roman"/>
          <w:sz w:val="24"/>
          <w:szCs w:val="24"/>
        </w:rPr>
        <w:t>Инста-лайт</w:t>
      </w:r>
      <w:proofErr w:type="spellEnd"/>
      <w:r w:rsidRPr="00EB53B4">
        <w:rPr>
          <w:rFonts w:ascii="Times New Roman" w:hAnsi="Times New Roman" w:cs="Times New Roman"/>
          <w:sz w:val="24"/>
          <w:szCs w:val="24"/>
        </w:rPr>
        <w:t>».</w:t>
      </w:r>
    </w:p>
    <w:p w:rsidR="00F1178C" w:rsidRPr="0000660F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968A7">
        <w:rPr>
          <w:rFonts w:ascii="Times New Roman" w:hAnsi="Times New Roman" w:cs="Times New Roman"/>
          <w:sz w:val="24"/>
          <w:szCs w:val="24"/>
        </w:rPr>
        <w:t>Надлежащим выполнением обязательств Покупателя</w:t>
      </w:r>
      <w:r w:rsidRPr="002512D3">
        <w:rPr>
          <w:rFonts w:ascii="Times New Roman" w:hAnsi="Times New Roman" w:cs="Times New Roman"/>
          <w:sz w:val="24"/>
          <w:szCs w:val="24"/>
        </w:rPr>
        <w:t xml:space="preserve"> по оплате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68A7">
        <w:rPr>
          <w:rFonts w:ascii="Times New Roman" w:hAnsi="Times New Roman" w:cs="Times New Roman"/>
          <w:sz w:val="24"/>
          <w:szCs w:val="24"/>
        </w:rPr>
        <w:t xml:space="preserve">мущества является поступление денежных средств в порядке, в сумме и в сроки, указанные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68A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968A7">
        <w:rPr>
          <w:rFonts w:ascii="Times New Roman" w:hAnsi="Times New Roman" w:cs="Times New Roman"/>
          <w:sz w:val="24"/>
          <w:szCs w:val="24"/>
        </w:rPr>
        <w:t>оговора.</w:t>
      </w:r>
      <w:r>
        <w:rPr>
          <w:rFonts w:ascii="Times New Roman" w:hAnsi="Times New Roman" w:cs="Times New Roman"/>
          <w:sz w:val="24"/>
          <w:szCs w:val="24"/>
        </w:rPr>
        <w:t xml:space="preserve"> Просрочка оплаты (отказ или уклонение) влечет начисление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неустойки в размере двойной ставки рефинансирования, установленной Центральным </w:t>
      </w:r>
      <w:r w:rsidRPr="0000660F">
        <w:rPr>
          <w:rFonts w:ascii="Times New Roman" w:hAnsi="Times New Roman" w:cs="Times New Roman"/>
          <w:sz w:val="24"/>
          <w:szCs w:val="24"/>
        </w:rPr>
        <w:t xml:space="preserve">банком Российской Федерации на день нарушения обязательства.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неоплаты приобретенного имущества в течение установленного срока с даты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Имущество передается </w:t>
      </w:r>
      <w:r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1876CF">
        <w:rPr>
          <w:rFonts w:ascii="Times New Roman" w:hAnsi="Times New Roman" w:cs="Times New Roman"/>
          <w:sz w:val="24"/>
          <w:szCs w:val="24"/>
        </w:rPr>
        <w:t>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Pr="001876CF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осуществляется по подписываемому сторонами передаточному акту </w:t>
      </w:r>
      <w:r>
        <w:rPr>
          <w:rFonts w:ascii="Times New Roman" w:hAnsi="Times New Roman" w:cs="Times New Roman"/>
          <w:sz w:val="24"/>
          <w:szCs w:val="24"/>
        </w:rPr>
        <w:t xml:space="preserve">(актам) </w:t>
      </w:r>
      <w:r w:rsidRPr="001876CF">
        <w:rPr>
          <w:rFonts w:ascii="Times New Roman" w:hAnsi="Times New Roman" w:cs="Times New Roman"/>
          <w:sz w:val="24"/>
          <w:szCs w:val="24"/>
        </w:rPr>
        <w:t>или иному документу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CF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1876CF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в том состоянии, в каком оно будет находиться на момент передачи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содержанию имущества переходят на Покупателя с момента передачи ему имущества.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Обязанность по передаче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в распоряжение Покупателя. Имущество считается предоставленным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мущество готово к передаче в месте его нахождения.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мущество </w:t>
      </w:r>
      <w:r>
        <w:rPr>
          <w:rFonts w:ascii="Times New Roman" w:hAnsi="Times New Roman" w:cs="Times New Roman"/>
          <w:sz w:val="24"/>
          <w:szCs w:val="24"/>
        </w:rPr>
        <w:t xml:space="preserve">(в целом либо в соответствующей части) </w:t>
      </w:r>
      <w:r w:rsidRPr="001876CF">
        <w:rPr>
          <w:rFonts w:ascii="Times New Roman" w:hAnsi="Times New Roman" w:cs="Times New Roman"/>
          <w:sz w:val="24"/>
          <w:szCs w:val="24"/>
        </w:rPr>
        <w:t xml:space="preserve">переходит к Покупателю с момента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</w:t>
      </w:r>
      <w:r w:rsidRPr="001876CF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Покупателем.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оговору виновная сторона несет имущественную ответственность в соответствии с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C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876CF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в сумме и в сроки, указанные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76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мущества. В этом случае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1876C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76CF">
        <w:rPr>
          <w:rFonts w:ascii="Times New Roman" w:hAnsi="Times New Roman" w:cs="Times New Roman"/>
          <w:sz w:val="24"/>
          <w:szCs w:val="24"/>
        </w:rPr>
        <w:t xml:space="preserve">, письменно уведомив Покупателя о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 w:rsidRPr="001876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считается расторгнутым</w:t>
      </w:r>
      <w:r w:rsidRPr="001876CF">
        <w:rPr>
          <w:rFonts w:ascii="Times New Roman" w:hAnsi="Times New Roman" w:cs="Times New Roman"/>
          <w:sz w:val="24"/>
          <w:szCs w:val="24"/>
        </w:rPr>
        <w:t xml:space="preserve"> с момента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1876CF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 в порядке, предусмотренном пунктом 18 настоящего договора. П</w:t>
      </w:r>
      <w:r w:rsidRPr="001876CF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и утрачивает внесенный задаток.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76CF">
        <w:rPr>
          <w:rFonts w:ascii="Times New Roman" w:hAnsi="Times New Roman" w:cs="Times New Roman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76CF">
        <w:rPr>
          <w:rFonts w:ascii="Times New Roman" w:hAnsi="Times New Roman" w:cs="Times New Roman"/>
          <w:sz w:val="24"/>
          <w:szCs w:val="24"/>
        </w:rPr>
        <w:t xml:space="preserve">торонами дополнительного соглашения о прекращении действия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оговора не требуется.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Имущества в установленный в настоящем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оговоре срок он уплачивает Продавцу пеню в размере 0,1 % от общей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за каждый день просрочки, но не более 10 % от этой стоимости.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 случае если Покупатель отказывается от принятия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мущества, настоящий Договор прекращает свое действие с момента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1876CF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76CF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>принятии имущества</w:t>
      </w:r>
      <w:r w:rsidRPr="001876CF">
        <w:rPr>
          <w:rFonts w:ascii="Times New Roman" w:hAnsi="Times New Roman" w:cs="Times New Roman"/>
          <w:sz w:val="24"/>
          <w:szCs w:val="24"/>
        </w:rPr>
        <w:t>, при этом Покупатель выплачивает Продавцу штраф в размере внесенного задатка</w:t>
      </w:r>
      <w:r>
        <w:rPr>
          <w:rFonts w:ascii="Times New Roman" w:hAnsi="Times New Roman" w:cs="Times New Roman"/>
          <w:sz w:val="24"/>
          <w:szCs w:val="24"/>
        </w:rPr>
        <w:t>, а также утрачивает внесенный задаток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1876CF">
        <w:rPr>
          <w:rFonts w:ascii="Times New Roman" w:hAnsi="Times New Roman" w:cs="Times New Roman"/>
          <w:sz w:val="24"/>
          <w:szCs w:val="24"/>
        </w:rPr>
        <w:t xml:space="preserve"> от 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в установленный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оговором срок он уплачивает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1876CF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 (штраф) в размере 0,1 % от общей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за каждый день просрочки, но не более 5 % от этой стоимости.</w:t>
      </w:r>
    </w:p>
    <w:p w:rsidR="00F1178C" w:rsidRPr="006F7E08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F7E08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7E0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6F7E08">
        <w:rPr>
          <w:rFonts w:ascii="Times New Roman" w:hAnsi="Times New Roman" w:cs="Times New Roman"/>
          <w:sz w:val="24"/>
          <w:szCs w:val="24"/>
        </w:rPr>
        <w:t>и прекращает свое действие при:</w:t>
      </w:r>
    </w:p>
    <w:p w:rsidR="00F1178C" w:rsidRPr="001876CF" w:rsidRDefault="00F1178C" w:rsidP="00F1178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>-   надлежащем исполнении Сторонами своих обязательств;</w:t>
      </w:r>
    </w:p>
    <w:p w:rsidR="00F1178C" w:rsidRPr="001876CF" w:rsidRDefault="00F1178C" w:rsidP="00F1178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- расторжении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876CF">
        <w:rPr>
          <w:rFonts w:ascii="Times New Roman" w:hAnsi="Times New Roman" w:cs="Times New Roman"/>
          <w:sz w:val="24"/>
          <w:szCs w:val="24"/>
        </w:rPr>
        <w:t xml:space="preserve">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 случаях.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печати.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уведомления и сообщения, предусмотренные настоящим договором, </w:t>
      </w:r>
      <w:r w:rsidRPr="001876CF">
        <w:rPr>
          <w:rFonts w:ascii="Times New Roman" w:hAnsi="Times New Roman" w:cs="Times New Roman"/>
          <w:sz w:val="24"/>
          <w:szCs w:val="24"/>
        </w:rPr>
        <w:t>должны направляться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адресу стороны, указанному в настоящем договоре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  <w:tab w:val="num" w:pos="126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876CF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переговоров. </w:t>
      </w:r>
      <w:r>
        <w:rPr>
          <w:rFonts w:ascii="Times New Roman" w:hAnsi="Times New Roman" w:cs="Times New Roman"/>
          <w:sz w:val="24"/>
          <w:szCs w:val="24"/>
        </w:rPr>
        <w:t>При этом каждая из Сторон вправе обратиться за разрешением спора в суд по месту нахождения имущества.</w:t>
      </w:r>
    </w:p>
    <w:p w:rsidR="00F1178C" w:rsidRPr="001876CF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  <w:tab w:val="num" w:pos="126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</w:t>
      </w:r>
      <w:r w:rsidRPr="001876CF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>
        <w:rPr>
          <w:rFonts w:ascii="Times New Roman" w:hAnsi="Times New Roman" w:cs="Times New Roman"/>
          <w:sz w:val="24"/>
          <w:szCs w:val="24"/>
        </w:rPr>
        <w:t>передается каждой</w:t>
      </w:r>
      <w:r w:rsidRPr="001876CF">
        <w:rPr>
          <w:rFonts w:ascii="Times New Roman" w:hAnsi="Times New Roman" w:cs="Times New Roman"/>
          <w:sz w:val="24"/>
          <w:szCs w:val="24"/>
        </w:rPr>
        <w:t xml:space="preserve"> из Сторон</w:t>
      </w:r>
      <w:r>
        <w:rPr>
          <w:rFonts w:ascii="Times New Roman" w:hAnsi="Times New Roman" w:cs="Times New Roman"/>
          <w:sz w:val="24"/>
          <w:szCs w:val="24"/>
        </w:rPr>
        <w:t>, третий экземпляр передается в орган Федеральной регистрационной службы по месту регистрации перехода права собственности на имущество.</w:t>
      </w:r>
      <w:r w:rsidRPr="00187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78C" w:rsidRPr="001876CF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78C" w:rsidRPr="001876CF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Pr="001876CF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F1178C" w:rsidRDefault="00F1178C" w:rsidP="00F1178C">
      <w:pPr>
        <w:jc w:val="both"/>
        <w:rPr>
          <w:b/>
        </w:rPr>
      </w:pPr>
      <w:r w:rsidRPr="00A20C99">
        <w:rPr>
          <w:b/>
        </w:rPr>
        <w:t>Конкурсный управляющий</w:t>
      </w:r>
      <w:r>
        <w:rPr>
          <w:b/>
        </w:rPr>
        <w:t xml:space="preserve"> ЗАО «</w:t>
      </w:r>
      <w:proofErr w:type="spellStart"/>
      <w:r>
        <w:rPr>
          <w:b/>
        </w:rPr>
        <w:t>Инста-лайт</w:t>
      </w:r>
      <w:proofErr w:type="spellEnd"/>
      <w:r>
        <w:rPr>
          <w:b/>
        </w:rPr>
        <w:t>»</w:t>
      </w:r>
    </w:p>
    <w:p w:rsidR="00F1178C" w:rsidRDefault="00F1178C" w:rsidP="00F1178C">
      <w:pPr>
        <w:jc w:val="both"/>
      </w:pPr>
    </w:p>
    <w:p w:rsidR="00F1178C" w:rsidRPr="00DA44D0" w:rsidRDefault="00F1178C" w:rsidP="00F1178C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1178C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F1178C" w:rsidRPr="00DA44D0" w:rsidRDefault="00F1178C" w:rsidP="00F1178C">
      <w:pPr>
        <w:rPr>
          <w:color w:val="000000"/>
          <w:spacing w:val="-3"/>
        </w:rPr>
      </w:pPr>
    </w:p>
    <w:p w:rsidR="00F1178C" w:rsidRPr="00DA44D0" w:rsidRDefault="00F1178C" w:rsidP="00F1178C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Default="00F00727"/>
    <w:p w:rsidR="00F00727" w:rsidRDefault="00F00727">
      <w:pPr>
        <w:spacing w:after="160" w:line="259" w:lineRule="auto"/>
      </w:pPr>
      <w:r>
        <w:br w:type="page"/>
      </w:r>
    </w:p>
    <w:p w:rsidR="00F00727" w:rsidRDefault="00F00727" w:rsidP="00F00727">
      <w:pPr>
        <w:spacing w:after="160" w:line="259" w:lineRule="auto"/>
        <w:jc w:val="right"/>
      </w:pPr>
      <w:r>
        <w:lastRenderedPageBreak/>
        <w:t>Приложение №1 к договору куплю-продажи от ________________ 2015г.</w:t>
      </w:r>
    </w:p>
    <w:p w:rsidR="00F00727" w:rsidRDefault="00F00727" w:rsidP="00F00727">
      <w:pPr>
        <w:spacing w:after="160" w:line="259" w:lineRule="auto"/>
        <w:jc w:val="right"/>
      </w:pPr>
    </w:p>
    <w:tbl>
      <w:tblPr>
        <w:tblW w:w="97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955"/>
        <w:gridCol w:w="2477"/>
      </w:tblGrid>
      <w:tr w:rsidR="00F00727" w:rsidRPr="00131760" w:rsidTr="00F00727">
        <w:trPr>
          <w:trHeight w:val="1015"/>
        </w:trPr>
        <w:tc>
          <w:tcPr>
            <w:tcW w:w="2271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31760">
              <w:rPr>
                <w:sz w:val="22"/>
                <w:szCs w:val="22"/>
              </w:rPr>
              <w:t>аименование имущества,</w:t>
            </w:r>
          </w:p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proofErr w:type="gramStart"/>
            <w:r w:rsidRPr="00131760">
              <w:rPr>
                <w:sz w:val="22"/>
                <w:szCs w:val="22"/>
              </w:rPr>
              <w:t>место</w:t>
            </w:r>
            <w:proofErr w:type="gramEnd"/>
            <w:r w:rsidRPr="00131760">
              <w:rPr>
                <w:sz w:val="22"/>
                <w:szCs w:val="22"/>
              </w:rPr>
              <w:t xml:space="preserve"> нахождения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 w:rsidRPr="00131760">
              <w:rPr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 w:rsidRPr="00131760">
              <w:rPr>
                <w:sz w:val="22"/>
                <w:szCs w:val="22"/>
              </w:rPr>
              <w:t>Обязательства, обеспеченные залоговым имуществом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spellStart"/>
            <w:r w:rsidRPr="00131760">
              <w:rPr>
                <w:sz w:val="16"/>
                <w:szCs w:val="16"/>
              </w:rPr>
              <w:t>Офисно</w:t>
            </w:r>
            <w:proofErr w:type="spellEnd"/>
            <w:r w:rsidRPr="00131760">
              <w:rPr>
                <w:sz w:val="16"/>
                <w:szCs w:val="16"/>
              </w:rPr>
              <w:t xml:space="preserve">-складское здание,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- 542,2кв.м,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инвентарный</w:t>
            </w:r>
            <w:proofErr w:type="gramEnd"/>
            <w:r w:rsidRPr="00131760">
              <w:rPr>
                <w:sz w:val="16"/>
                <w:szCs w:val="16"/>
              </w:rPr>
              <w:t xml:space="preserve"> номер 24:401:001:007979580:1000, литер К,к1,к2, этажность -2, подземная этажность - 0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jc w:val="center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1485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Часть нежилого строения - административного здания (литер В, В1, В3)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131760">
              <w:rPr>
                <w:sz w:val="16"/>
                <w:szCs w:val="16"/>
              </w:rPr>
              <w:t>449,6кв.м</w:t>
            </w:r>
            <w:proofErr w:type="gramEnd"/>
            <w:r w:rsidRPr="00131760">
              <w:rPr>
                <w:sz w:val="16"/>
                <w:szCs w:val="16"/>
              </w:rPr>
              <w:t xml:space="preserve"> , представляющая собой нежилые помещения первого этажа: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№№1,2,3,4,5,6,7,8,9,10,11,12; помещения второго этажа: №№13,14,15, 16,17,18,19,20,21,22,23,24,25, назначение: нежилое, площадь общая - </w:t>
            </w:r>
            <w:proofErr w:type="gramStart"/>
            <w:r w:rsidRPr="00131760">
              <w:rPr>
                <w:sz w:val="16"/>
                <w:szCs w:val="16"/>
              </w:rPr>
              <w:t>220,7кв.м</w:t>
            </w:r>
            <w:proofErr w:type="gramEnd"/>
            <w:r w:rsidRPr="00131760">
              <w:rPr>
                <w:sz w:val="16"/>
                <w:szCs w:val="16"/>
              </w:rPr>
              <w:t>,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этаж</w:t>
            </w:r>
            <w:proofErr w:type="gramEnd"/>
            <w:r w:rsidRPr="00131760">
              <w:rPr>
                <w:sz w:val="16"/>
                <w:szCs w:val="16"/>
              </w:rPr>
              <w:t xml:space="preserve"> - 1,2, номер на поэтажном плане - 1,2,3,4,5,6,7,8,9,10,11,12,13,14,15,16,17,18,19,20,21,22, 23,24,25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166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Часть административного здания (литер ВВ1В3)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Нежилые помещения 1 этажа: 26,27,28,29,30,31,32,33,34,35,36,36а, 2этажа: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37,38,39,40,41,42,43,45 (литер В), согласно технического паспорта, выданного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Ивановским филиалом ФГУП «</w:t>
            </w:r>
            <w:proofErr w:type="spellStart"/>
            <w:r w:rsidRPr="00131760">
              <w:rPr>
                <w:sz w:val="16"/>
                <w:szCs w:val="16"/>
              </w:rPr>
              <w:t>Ростехинвентаризация</w:t>
            </w:r>
            <w:proofErr w:type="spellEnd"/>
            <w:r w:rsidRPr="00131760">
              <w:rPr>
                <w:sz w:val="16"/>
                <w:szCs w:val="16"/>
              </w:rPr>
              <w:t>», назначение: нежилое,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- 228,9кв.м, этаж - 2, номер на поэтажном плане - 26,27,28,29,30,31,32,33,34,35,36,36а,37, 38,39,40,41,42,43,45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Здание конфетного цеха, назначение: нежилое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Площадь общая - </w:t>
            </w:r>
            <w:proofErr w:type="gramStart"/>
            <w:r w:rsidRPr="00131760">
              <w:rPr>
                <w:sz w:val="16"/>
                <w:szCs w:val="16"/>
              </w:rPr>
              <w:t>1645,6кв.м</w:t>
            </w:r>
            <w:proofErr w:type="gramEnd"/>
            <w:r w:rsidRPr="00131760">
              <w:rPr>
                <w:sz w:val="16"/>
                <w:szCs w:val="16"/>
              </w:rPr>
              <w:t>, инвентарный номер - 24:401:001:007979580:0200, литер - Б,Б1,Б2, этажность - 1, подземная этажность - 1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Здание трансформаторной подстанции, назначение: нежилое,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- 12,80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 xml:space="preserve">, инвентарный номер </w:t>
            </w:r>
            <w:proofErr w:type="gramStart"/>
            <w:r w:rsidRPr="00131760">
              <w:rPr>
                <w:sz w:val="16"/>
                <w:szCs w:val="16"/>
              </w:rPr>
              <w:t>24:401:001:007979580:1900</w:t>
            </w:r>
            <w:proofErr w:type="gramEnd"/>
            <w:r w:rsidRPr="00131760">
              <w:rPr>
                <w:sz w:val="16"/>
                <w:szCs w:val="16"/>
              </w:rPr>
              <w:t>, литер - У,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Здание трансформаторной подстанции,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- 22,40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 xml:space="preserve">, инвентарный номер - </w:t>
            </w:r>
            <w:proofErr w:type="gramStart"/>
            <w:r w:rsidRPr="00131760">
              <w:rPr>
                <w:sz w:val="16"/>
                <w:szCs w:val="16"/>
              </w:rPr>
              <w:t>24:401:001:007979580:2100</w:t>
            </w:r>
            <w:proofErr w:type="gramEnd"/>
            <w:r w:rsidRPr="00131760">
              <w:rPr>
                <w:sz w:val="16"/>
                <w:szCs w:val="16"/>
              </w:rPr>
              <w:t>, литер Х,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Нежилое строение - здание лаборатории (лит. </w:t>
            </w:r>
            <w:proofErr w:type="gramStart"/>
            <w:r w:rsidRPr="00131760">
              <w:rPr>
                <w:sz w:val="16"/>
                <w:szCs w:val="16"/>
              </w:rPr>
              <w:t>Ж,Ж</w:t>
            </w:r>
            <w:proofErr w:type="gramEnd"/>
            <w:r w:rsidRPr="00131760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- 349,4кв.м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Нежилое строение - склад (литер М)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</w:t>
            </w:r>
            <w:proofErr w:type="gramStart"/>
            <w:r w:rsidRPr="00131760">
              <w:rPr>
                <w:sz w:val="16"/>
                <w:szCs w:val="16"/>
              </w:rPr>
              <w:t>166,6кв.м</w:t>
            </w:r>
            <w:proofErr w:type="gramEnd"/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Склад,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- 213,00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>, инвентарный номер -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24:401:001:007979580:0500</w:t>
            </w:r>
            <w:proofErr w:type="gramEnd"/>
            <w:r w:rsidRPr="00131760">
              <w:rPr>
                <w:sz w:val="16"/>
                <w:szCs w:val="16"/>
              </w:rPr>
              <w:t>, литер - Д,Д1,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Внутриплощадочные наружные сети водоснабжения, назначение: нежилое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- 29,20 м, инвентарный номер - 24:401:001:007979580:7005, литер - V,XI,XII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924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Внутриплощадочные наружные сети канализации, назначение: нежилое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- 89,40м, инвентарный номер 24:401:001:007979580:7006, литер - VI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Паропровод,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- 589,30м, инвентарный номер - 24:401:001:007979580:7007, литер - VII, VIII, IX, X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категория</w:t>
            </w:r>
            <w:proofErr w:type="gramEnd"/>
            <w:r w:rsidRPr="00131760">
              <w:rPr>
                <w:sz w:val="16"/>
                <w:szCs w:val="16"/>
              </w:rPr>
              <w:t xml:space="preserve"> земель: земли населенных пунктов, разрешенное использование: кондитерская фабрика, общая площадь - 6209кв.м, (Кадастровый номер 37:24:010134:4) – право аренды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</w:tbl>
    <w:p w:rsidR="009025F1" w:rsidRDefault="009025F1"/>
    <w:p w:rsidR="00F00727" w:rsidRDefault="00F00727"/>
    <w:p w:rsidR="00F00727" w:rsidRDefault="00F00727">
      <w:bookmarkStart w:id="0" w:name="_GoBack"/>
      <w:bookmarkEnd w:id="0"/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Продавец:</w:t>
      </w:r>
    </w:p>
    <w:p w:rsidR="00F00727" w:rsidRDefault="00F00727" w:rsidP="00F00727">
      <w:pPr>
        <w:jc w:val="both"/>
        <w:rPr>
          <w:b/>
        </w:rPr>
      </w:pPr>
      <w:r w:rsidRPr="00A20C99">
        <w:rPr>
          <w:b/>
        </w:rPr>
        <w:t>Конкурсный управляющий</w:t>
      </w:r>
      <w:r>
        <w:rPr>
          <w:b/>
        </w:rPr>
        <w:t xml:space="preserve"> ЗАО «</w:t>
      </w:r>
      <w:proofErr w:type="spellStart"/>
      <w:r>
        <w:rPr>
          <w:b/>
        </w:rPr>
        <w:t>Инста-лайт</w:t>
      </w:r>
      <w:proofErr w:type="spellEnd"/>
      <w:r>
        <w:rPr>
          <w:b/>
        </w:rPr>
        <w:t>»</w:t>
      </w:r>
    </w:p>
    <w:p w:rsidR="00F00727" w:rsidRDefault="00F00727" w:rsidP="00F00727">
      <w:pPr>
        <w:jc w:val="both"/>
      </w:pPr>
    </w:p>
    <w:p w:rsidR="00F00727" w:rsidRPr="00DA44D0" w:rsidRDefault="00F00727" w:rsidP="00F00727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00727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F00727" w:rsidRPr="00DA44D0" w:rsidRDefault="00F00727" w:rsidP="00F00727">
      <w:pPr>
        <w:rPr>
          <w:color w:val="000000"/>
          <w:spacing w:val="-3"/>
        </w:rPr>
      </w:pPr>
    </w:p>
    <w:p w:rsidR="00F00727" w:rsidRPr="00DA44D0" w:rsidRDefault="00F00727" w:rsidP="00F00727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Default="00F00727"/>
    <w:sectPr w:rsidR="00F0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C"/>
    <w:rsid w:val="009025F1"/>
    <w:rsid w:val="00F00727"/>
    <w:rsid w:val="00F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240F-C5C6-4438-9519-A0CE3C74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Hlhj/SDppI0BxB12wOLG+EofLpo6yEUB16nj0sLbmv4=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xrt8rFcS8yOptvu6uSf94GOJMlpxTwUm5uCbHJb0u+U=</DigestValue>
    </Reference>
  </SignedInfo>
  <SignatureValue>JTbdQA1O8olJANyfUUlixgVdqfrElYlzuyQ0kd6oRTo/1q4jcH/5QD6DQQIRd7w2
RhW4mhhChvUw5Htvw4B6hA==</SignatureValue>
  <KeyInfo>
    <X509Data>
      <X509Certificate>MIIKCDCCCbegAwIBAgIKEgHYrgAAAAALQDAIBgYqhQMCAgMwggEpMRowGAYJKoZI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MB4XDTE1MDIxNzA4MzMwMFoXDTE2MDIxNzA4NDMwMFowggIrMRowGAYFKoUDZAUS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QwAEQE6wmQJbr+r+5AkeE86nvWP7YJ3XstToSpMvMWcyFttYDLlz9Ll+iw74Yq/K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yqyYWACgPShAS7JgtzWYY5w+2L0=</DigestValue>
      </Reference>
      <Reference URI="/word/fontTable.xml?ContentType=application/vnd.openxmlformats-officedocument.wordprocessingml.fontTable+xml">
        <DigestMethod Algorithm="http://www.w3.org/2000/09/xmldsig#sha1"/>
        <DigestValue>iQjmFM8xhjuM4HZxZ7XNTdF1Vxk=</DigestValue>
      </Reference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ettings.xml?ContentType=application/vnd.openxmlformats-officedocument.wordprocessingml.settings+xml">
        <DigestMethod Algorithm="http://www.w3.org/2000/09/xmldsig#sha1"/>
        <DigestValue>FMK+0xZk6gDfTgH3kakY0gL9ydg=</DigestValue>
      </Reference>
      <Reference URI="/word/styles.xml?ContentType=application/vnd.openxmlformats-officedocument.wordprocessingml.styles+xml">
        <DigestMethod Algorithm="http://www.w3.org/2000/09/xmldsig#sha1"/>
        <DigestValue>NpGmGPS37nlu+Tb7U9Q4mIUcmAg=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2015-11-10T10:33:48Z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2015-11-10T10:33:48Z</xd:SigningTime>
          <xd:SigningCertificate>
            <xd:Cert>
              <xd:CertDigest>
                <DigestMethod Algorithm="http://www.w3.org/2000/09/xmldsig#sha1"/>
                <DigestValue>i6bQiX6hK82A9c+02M9gj0kfEm0=</DigestValue>
              </xd:CertDigest>
              <xd:IssuerSerial>
                <X509IssuerName>CN=STVCA, O=ООО Компания Сервис ТВ-Инфо, S=37 Ивановская область, L=Иваново, STREET=Парижской Коммуны д. 16, C=RU, ОГРН=1033700056048, ИНН=003730011113, E=edo@indi.ru</X509IssuerName>
                <X509SerialNumber>85036656852685463489344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2015-11-10T10:25:00Z</dcterms:created>
  <dcterms:modified xsi:type="dcterms:W3CDTF">2015-11-10T10:33:00Z</dcterms:modified>
</cp:coreProperties>
</file>