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47" w:rsidRPr="002A5D27" w:rsidRDefault="00105047" w:rsidP="00105047">
      <w:pPr>
        <w:pStyle w:val="a9"/>
        <w:rPr>
          <w:b/>
          <w:i/>
        </w:rPr>
      </w:pPr>
      <w:bookmarkStart w:id="0" w:name="_GoBack"/>
      <w:bookmarkEnd w:id="0"/>
      <w:r w:rsidRPr="002A5D27">
        <w:rPr>
          <w:b/>
          <w:i/>
          <w:sz w:val="24"/>
          <w:szCs w:val="24"/>
        </w:rPr>
        <w:t>Основные сведения</w:t>
      </w:r>
      <w:r w:rsidR="0001188A" w:rsidRPr="002A5D27">
        <w:rPr>
          <w:b/>
          <w:i/>
          <w:sz w:val="24"/>
          <w:szCs w:val="24"/>
        </w:rPr>
        <w:t xml:space="preserve"> о</w:t>
      </w:r>
      <w:r w:rsidR="00EA3857">
        <w:rPr>
          <w:b/>
          <w:i/>
          <w:sz w:val="24"/>
          <w:szCs w:val="24"/>
        </w:rPr>
        <w:t xml:space="preserve"> Претенденте </w:t>
      </w:r>
      <w:r w:rsidR="0001188A" w:rsidRPr="002A5D27">
        <w:rPr>
          <w:b/>
          <w:i/>
          <w:sz w:val="24"/>
          <w:szCs w:val="24"/>
        </w:rPr>
        <w:t>-</w:t>
      </w:r>
      <w:r w:rsidR="00EA3857">
        <w:rPr>
          <w:b/>
          <w:i/>
          <w:sz w:val="24"/>
          <w:szCs w:val="24"/>
        </w:rPr>
        <w:t xml:space="preserve"> </w:t>
      </w:r>
      <w:r w:rsidR="0001188A" w:rsidRPr="002A5D27">
        <w:rPr>
          <w:b/>
          <w:i/>
          <w:sz w:val="24"/>
          <w:szCs w:val="24"/>
        </w:rPr>
        <w:t>фи</w:t>
      </w:r>
      <w:r w:rsidRPr="002A5D27">
        <w:rPr>
          <w:b/>
          <w:i/>
          <w:sz w:val="24"/>
          <w:szCs w:val="24"/>
        </w:rPr>
        <w:t>зическом лице</w:t>
      </w:r>
    </w:p>
    <w:p w:rsidR="0001188A" w:rsidRPr="002A5D27" w:rsidRDefault="0001188A" w:rsidP="0001188A">
      <w:pPr>
        <w:pStyle w:val="a9"/>
        <w:rPr>
          <w:b/>
          <w:i/>
          <w:sz w:val="24"/>
          <w:szCs w:val="24"/>
        </w:rPr>
      </w:pPr>
    </w:p>
    <w:tbl>
      <w:tblPr>
        <w:tblStyle w:val="a6"/>
        <w:tblW w:w="9468" w:type="dxa"/>
        <w:tblLook w:val="01E0" w:firstRow="1" w:lastRow="1" w:firstColumn="1" w:lastColumn="1" w:noHBand="0" w:noVBand="0"/>
      </w:tblPr>
      <w:tblGrid>
        <w:gridCol w:w="2250"/>
        <w:gridCol w:w="7218"/>
      </w:tblGrid>
      <w:tr w:rsidR="0001188A" w:rsidRPr="002A5D27" w:rsidTr="0001188A">
        <w:tc>
          <w:tcPr>
            <w:tcW w:w="9468" w:type="dxa"/>
            <w:gridSpan w:val="2"/>
            <w:shd w:val="clear" w:color="auto" w:fill="CCFFCC"/>
          </w:tcPr>
          <w:p w:rsidR="0001188A" w:rsidRPr="002A5D27" w:rsidRDefault="0001188A" w:rsidP="0001188A">
            <w:pPr>
              <w:pStyle w:val="aa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индивидуальном предпринимателе / физическом лице</w:t>
            </w:r>
          </w:p>
          <w:p w:rsidR="0001188A" w:rsidRPr="002A5D27" w:rsidRDefault="0001188A" w:rsidP="00897D4E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(обязательно оформление согласия физического лица на обработку персональных данных)</w:t>
            </w:r>
          </w:p>
        </w:tc>
      </w:tr>
      <w:tr w:rsidR="00105047" w:rsidRPr="002A5D27" w:rsidTr="00897D4E">
        <w:tc>
          <w:tcPr>
            <w:tcW w:w="2250" w:type="dxa"/>
          </w:tcPr>
          <w:p w:rsidR="00105047" w:rsidRPr="002A5D27" w:rsidRDefault="00105047" w:rsidP="00897D4E">
            <w:pPr>
              <w:pStyle w:val="Iiiaeuiue"/>
              <w:ind w:left="851" w:hanging="851"/>
              <w:rPr>
                <w:sz w:val="20"/>
                <w:szCs w:val="20"/>
              </w:rPr>
            </w:pPr>
            <w:r w:rsidRPr="002A5D27">
              <w:rPr>
                <w:sz w:val="20"/>
                <w:szCs w:val="20"/>
              </w:rPr>
              <w:t>Ф.И.О</w:t>
            </w:r>
            <w:r w:rsidR="0001188A" w:rsidRPr="002A5D27">
              <w:rPr>
                <w:sz w:val="20"/>
                <w:szCs w:val="20"/>
              </w:rPr>
              <w:t>.</w:t>
            </w:r>
          </w:p>
        </w:tc>
        <w:tc>
          <w:tcPr>
            <w:tcW w:w="7218" w:type="dxa"/>
          </w:tcPr>
          <w:p w:rsidR="00105047" w:rsidRPr="002A5D27" w:rsidRDefault="00105047" w:rsidP="00897D4E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47" w:rsidRPr="002A5D27" w:rsidTr="00897D4E">
        <w:tc>
          <w:tcPr>
            <w:tcW w:w="2250" w:type="dxa"/>
          </w:tcPr>
          <w:p w:rsidR="00105047" w:rsidRPr="002A5D27" w:rsidRDefault="00105047" w:rsidP="00897D4E">
            <w:pPr>
              <w:pStyle w:val="Iiiaeuiue"/>
              <w:ind w:left="851" w:hanging="851"/>
              <w:rPr>
                <w:sz w:val="20"/>
                <w:szCs w:val="20"/>
              </w:rPr>
            </w:pPr>
            <w:r w:rsidRPr="002A5D27">
              <w:rPr>
                <w:sz w:val="20"/>
                <w:szCs w:val="20"/>
              </w:rPr>
              <w:t>Дата рождения (ч.м.г.)</w:t>
            </w:r>
          </w:p>
        </w:tc>
        <w:tc>
          <w:tcPr>
            <w:tcW w:w="7218" w:type="dxa"/>
          </w:tcPr>
          <w:p w:rsidR="00105047" w:rsidRPr="002A5D27" w:rsidRDefault="00105047" w:rsidP="00897D4E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47" w:rsidRPr="002A5D27" w:rsidTr="00897D4E">
        <w:tc>
          <w:tcPr>
            <w:tcW w:w="2250" w:type="dxa"/>
          </w:tcPr>
          <w:p w:rsidR="00105047" w:rsidRPr="002A5D27" w:rsidRDefault="00105047" w:rsidP="00897D4E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Адрес постоянной регистрации</w:t>
            </w:r>
          </w:p>
        </w:tc>
        <w:tc>
          <w:tcPr>
            <w:tcW w:w="7218" w:type="dxa"/>
          </w:tcPr>
          <w:p w:rsidR="00105047" w:rsidRPr="002A5D27" w:rsidRDefault="00105047" w:rsidP="00897D4E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47" w:rsidRPr="002A5D27" w:rsidTr="00105047">
        <w:tc>
          <w:tcPr>
            <w:tcW w:w="2250" w:type="dxa"/>
          </w:tcPr>
          <w:p w:rsidR="00105047" w:rsidRPr="002A5D27" w:rsidRDefault="00105047" w:rsidP="00897D4E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</w:tc>
        <w:tc>
          <w:tcPr>
            <w:tcW w:w="7218" w:type="dxa"/>
          </w:tcPr>
          <w:p w:rsidR="00105047" w:rsidRPr="002A5D27" w:rsidRDefault="00105047" w:rsidP="00897D4E">
            <w:pPr>
              <w:pStyle w:val="aa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серия, № паспорта, когда и кем вы</w:t>
            </w:r>
            <w:r w:rsidR="00A75393">
              <w:rPr>
                <w:rFonts w:ascii="Times New Roman" w:hAnsi="Times New Roman" w:cs="Times New Roman"/>
                <w:i/>
                <w:sz w:val="20"/>
                <w:szCs w:val="20"/>
              </w:rPr>
              <w:t>дан</w:t>
            </w:r>
          </w:p>
        </w:tc>
      </w:tr>
      <w:tr w:rsidR="00105047" w:rsidRPr="002A5D27" w:rsidTr="00105047">
        <w:tc>
          <w:tcPr>
            <w:tcW w:w="9468" w:type="dxa"/>
            <w:gridSpan w:val="2"/>
            <w:shd w:val="clear" w:color="auto" w:fill="CCFFCC"/>
          </w:tcPr>
          <w:p w:rsidR="00105047" w:rsidRPr="002A5D27" w:rsidRDefault="00105047" w:rsidP="00897D4E">
            <w:pPr>
              <w:pStyle w:val="a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Дополнительные сведения </w:t>
            </w:r>
            <w:r w:rsidR="000365FB"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только </w:t>
            </w: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для ИП</w:t>
            </w:r>
          </w:p>
        </w:tc>
      </w:tr>
      <w:tr w:rsidR="00105047" w:rsidRPr="002A5D27" w:rsidTr="00897D4E">
        <w:tc>
          <w:tcPr>
            <w:tcW w:w="2250" w:type="dxa"/>
          </w:tcPr>
          <w:p w:rsidR="00105047" w:rsidRPr="002A5D27" w:rsidRDefault="00105047" w:rsidP="00897D4E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ИП</w:t>
            </w:r>
          </w:p>
        </w:tc>
        <w:tc>
          <w:tcPr>
            <w:tcW w:w="7218" w:type="dxa"/>
          </w:tcPr>
          <w:p w:rsidR="00105047" w:rsidRPr="002A5D27" w:rsidRDefault="00105047" w:rsidP="00897D4E">
            <w:pPr>
              <w:pStyle w:val="aa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047" w:rsidRPr="002A5D27" w:rsidTr="00897D4E">
        <w:tc>
          <w:tcPr>
            <w:tcW w:w="2250" w:type="dxa"/>
          </w:tcPr>
          <w:p w:rsidR="00105047" w:rsidRPr="002A5D27" w:rsidRDefault="00105047" w:rsidP="00897D4E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7218" w:type="dxa"/>
          </w:tcPr>
          <w:p w:rsidR="00105047" w:rsidRPr="002A5D27" w:rsidRDefault="00105047" w:rsidP="00897D4E">
            <w:pPr>
              <w:pStyle w:val="aa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047" w:rsidRPr="002A5D27" w:rsidTr="00897D4E">
        <w:tc>
          <w:tcPr>
            <w:tcW w:w="2250" w:type="dxa"/>
          </w:tcPr>
          <w:p w:rsidR="00105047" w:rsidRPr="002A5D27" w:rsidRDefault="00105047" w:rsidP="00897D4E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Орган регистрации</w:t>
            </w:r>
          </w:p>
        </w:tc>
        <w:tc>
          <w:tcPr>
            <w:tcW w:w="7218" w:type="dxa"/>
          </w:tcPr>
          <w:p w:rsidR="00105047" w:rsidRPr="002A5D27" w:rsidRDefault="00105047" w:rsidP="00897D4E">
            <w:pPr>
              <w:pStyle w:val="aa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047" w:rsidRPr="002A5D27" w:rsidTr="00897D4E">
        <w:tc>
          <w:tcPr>
            <w:tcW w:w="2250" w:type="dxa"/>
          </w:tcPr>
          <w:p w:rsidR="00105047" w:rsidRPr="002A5D27" w:rsidRDefault="00105047" w:rsidP="00897D4E">
            <w:pPr>
              <w:pStyle w:val="Iiiaeuiue"/>
              <w:ind w:left="851" w:hanging="851"/>
              <w:rPr>
                <w:sz w:val="20"/>
                <w:szCs w:val="20"/>
              </w:rPr>
            </w:pPr>
            <w:r w:rsidRPr="002A5D27">
              <w:rPr>
                <w:sz w:val="20"/>
                <w:szCs w:val="20"/>
              </w:rPr>
              <w:t>ОГРН</w:t>
            </w:r>
          </w:p>
        </w:tc>
        <w:tc>
          <w:tcPr>
            <w:tcW w:w="7218" w:type="dxa"/>
          </w:tcPr>
          <w:p w:rsidR="00105047" w:rsidRPr="002A5D27" w:rsidRDefault="00105047" w:rsidP="00897D4E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47" w:rsidRPr="002A5D27" w:rsidTr="00897D4E">
        <w:tc>
          <w:tcPr>
            <w:tcW w:w="2250" w:type="dxa"/>
          </w:tcPr>
          <w:p w:rsidR="00105047" w:rsidRPr="002A5D27" w:rsidRDefault="00105047" w:rsidP="00897D4E">
            <w:pPr>
              <w:pStyle w:val="Iiiaeuiue"/>
              <w:ind w:left="851" w:hanging="851"/>
              <w:rPr>
                <w:sz w:val="20"/>
                <w:szCs w:val="20"/>
              </w:rPr>
            </w:pPr>
            <w:r w:rsidRPr="002A5D27">
              <w:rPr>
                <w:sz w:val="20"/>
                <w:szCs w:val="20"/>
              </w:rPr>
              <w:t>ИНН</w:t>
            </w:r>
          </w:p>
        </w:tc>
        <w:tc>
          <w:tcPr>
            <w:tcW w:w="7218" w:type="dxa"/>
          </w:tcPr>
          <w:p w:rsidR="00105047" w:rsidRPr="002A5D27" w:rsidRDefault="00105047" w:rsidP="00897D4E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47" w:rsidRPr="002A5D27" w:rsidTr="00897D4E">
        <w:tc>
          <w:tcPr>
            <w:tcW w:w="2250" w:type="dxa"/>
          </w:tcPr>
          <w:p w:rsidR="00105047" w:rsidRPr="002A5D27" w:rsidRDefault="00105047" w:rsidP="00897D4E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Фактический адрес ведения бизнеса</w:t>
            </w:r>
          </w:p>
        </w:tc>
        <w:tc>
          <w:tcPr>
            <w:tcW w:w="7218" w:type="dxa"/>
          </w:tcPr>
          <w:p w:rsidR="00105047" w:rsidRPr="002A5D27" w:rsidRDefault="00105047" w:rsidP="00897D4E">
            <w:pPr>
              <w:pStyle w:val="a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"/>
        <w:tblW w:w="9468" w:type="dxa"/>
        <w:tblLook w:val="00BF" w:firstRow="1" w:lastRow="0" w:firstColumn="1" w:lastColumn="0" w:noHBand="0" w:noVBand="0"/>
      </w:tblPr>
      <w:tblGrid>
        <w:gridCol w:w="8148"/>
        <w:gridCol w:w="1320"/>
      </w:tblGrid>
      <w:tr w:rsidR="00BD7093" w:rsidRPr="007A59F2" w:rsidTr="00BD7093">
        <w:tc>
          <w:tcPr>
            <w:tcW w:w="9468" w:type="dxa"/>
            <w:gridSpan w:val="2"/>
            <w:shd w:val="clear" w:color="auto" w:fill="CCFFCC"/>
          </w:tcPr>
          <w:p w:rsidR="00BD7093" w:rsidRDefault="00BD7093" w:rsidP="00517400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Информация о согласии / не согласии</w:t>
            </w:r>
            <w:r w:rsidR="00EA3857">
              <w:rPr>
                <w:b/>
                <w:bCs/>
              </w:rPr>
              <w:t xml:space="preserve"> Претендента</w:t>
            </w:r>
            <w:r w:rsidR="001E7B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 физического лица</w:t>
            </w:r>
            <w:r w:rsidR="00D60B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на передачу информации в Бюро кредитных историй и на заключение третейского соглашения </w:t>
            </w:r>
          </w:p>
          <w:p w:rsidR="00BD7093" w:rsidRPr="007A59F2" w:rsidRDefault="00BD7093" w:rsidP="00517400">
            <w:pPr>
              <w:pStyle w:val="a9"/>
              <w:rPr>
                <w:bCs/>
                <w:i/>
              </w:rPr>
            </w:pPr>
            <w:r>
              <w:rPr>
                <w:bCs/>
                <w:i/>
              </w:rPr>
              <w:t>Проставить «</w:t>
            </w:r>
            <w:r>
              <w:rPr>
                <w:bCs/>
                <w:i/>
                <w:lang w:val="en-US"/>
              </w:rPr>
              <w:t>V</w:t>
            </w:r>
            <w:r>
              <w:rPr>
                <w:bCs/>
                <w:i/>
              </w:rPr>
              <w:t>» в нужной графе</w:t>
            </w:r>
          </w:p>
        </w:tc>
      </w:tr>
      <w:tr w:rsidR="00BD7093" w:rsidRPr="00B260B5" w:rsidTr="00BD7093">
        <w:tc>
          <w:tcPr>
            <w:tcW w:w="8148" w:type="dxa"/>
          </w:tcPr>
          <w:p w:rsidR="00BD7093" w:rsidRPr="00B260B5" w:rsidRDefault="00EA3857" w:rsidP="00517400">
            <w:pPr>
              <w:pStyle w:val="a9"/>
              <w:rPr>
                <w:b/>
                <w:bCs/>
              </w:rPr>
            </w:pPr>
            <w:r>
              <w:rPr>
                <w:bCs/>
                <w:i/>
              </w:rPr>
              <w:t>Претендент</w:t>
            </w:r>
            <w:r w:rsidR="00BD7093" w:rsidRPr="00BD7093">
              <w:rPr>
                <w:bCs/>
                <w:i/>
              </w:rPr>
              <w:t xml:space="preserve"> – физическо</w:t>
            </w:r>
            <w:r w:rsidR="00BD7093">
              <w:rPr>
                <w:bCs/>
                <w:i/>
              </w:rPr>
              <w:t>е</w:t>
            </w:r>
            <w:r w:rsidR="00BD7093" w:rsidRPr="00BD7093">
              <w:rPr>
                <w:bCs/>
                <w:i/>
              </w:rPr>
              <w:t xml:space="preserve"> лиц</w:t>
            </w:r>
            <w:r w:rsidR="00BD7093">
              <w:rPr>
                <w:bCs/>
                <w:i/>
              </w:rPr>
              <w:t>о</w:t>
            </w:r>
            <w:r w:rsidR="00BD7093">
              <w:rPr>
                <w:b/>
                <w:bCs/>
              </w:rPr>
              <w:t xml:space="preserve"> </w:t>
            </w:r>
            <w:r w:rsidR="00BD7093" w:rsidRPr="00B137CF">
              <w:rPr>
                <w:b/>
                <w:bCs/>
                <w:i/>
              </w:rPr>
              <w:t>не возражает</w:t>
            </w:r>
            <w:r w:rsidR="00BD7093" w:rsidRPr="00B260B5">
              <w:rPr>
                <w:bCs/>
                <w:i/>
              </w:rPr>
              <w:t xml:space="preserve"> против предоставления Кредитором в бюро кредитных историй (зарегистрированных в соответствии с законодательством Российской Федерации) информации о </w:t>
            </w:r>
            <w:r w:rsidR="00617E1F" w:rsidRPr="00BD7093">
              <w:rPr>
                <w:bCs/>
                <w:i/>
              </w:rPr>
              <w:t>Заемщик</w:t>
            </w:r>
            <w:r w:rsidR="00617E1F">
              <w:rPr>
                <w:bCs/>
                <w:i/>
              </w:rPr>
              <w:t>е</w:t>
            </w:r>
            <w:r w:rsidR="00617E1F" w:rsidRPr="00BD7093">
              <w:rPr>
                <w:bCs/>
                <w:i/>
              </w:rPr>
              <w:t xml:space="preserve"> / Поручител</w:t>
            </w:r>
            <w:r w:rsidR="00617E1F">
              <w:rPr>
                <w:bCs/>
                <w:i/>
              </w:rPr>
              <w:t>е</w:t>
            </w:r>
            <w:r w:rsidR="00617E1F" w:rsidRPr="00BD7093">
              <w:rPr>
                <w:bCs/>
                <w:i/>
              </w:rPr>
              <w:t xml:space="preserve"> / Залогодател</w:t>
            </w:r>
            <w:r w:rsidR="00617E1F">
              <w:rPr>
                <w:bCs/>
                <w:i/>
              </w:rPr>
              <w:t>е</w:t>
            </w:r>
            <w:r w:rsidR="00617E1F" w:rsidRPr="00BD7093">
              <w:rPr>
                <w:bCs/>
                <w:i/>
              </w:rPr>
              <w:t xml:space="preserve"> / Лизингополучател</w:t>
            </w:r>
            <w:r w:rsidR="00617E1F">
              <w:rPr>
                <w:bCs/>
                <w:i/>
              </w:rPr>
              <w:t>е</w:t>
            </w:r>
            <w:r w:rsidR="002A5FD6">
              <w:rPr>
                <w:bCs/>
                <w:i/>
              </w:rPr>
              <w:t>/ Сублизингополучателе / Субарендаторе (по лизинговым сделкам)</w:t>
            </w:r>
            <w:r w:rsidR="00617E1F" w:rsidRPr="00BD7093">
              <w:rPr>
                <w:bCs/>
                <w:i/>
              </w:rPr>
              <w:t xml:space="preserve"> – индивидуальн</w:t>
            </w:r>
            <w:r w:rsidR="00617E1F">
              <w:rPr>
                <w:bCs/>
                <w:i/>
              </w:rPr>
              <w:t>ом</w:t>
            </w:r>
            <w:r w:rsidR="00617E1F" w:rsidRPr="00BD7093">
              <w:rPr>
                <w:bCs/>
                <w:i/>
              </w:rPr>
              <w:t xml:space="preserve"> предпринимател</w:t>
            </w:r>
            <w:r w:rsidR="00617E1F">
              <w:rPr>
                <w:bCs/>
                <w:i/>
              </w:rPr>
              <w:t>е</w:t>
            </w:r>
            <w:r w:rsidR="00617E1F" w:rsidRPr="00BD7093">
              <w:rPr>
                <w:bCs/>
                <w:i/>
              </w:rPr>
              <w:t xml:space="preserve"> или Поручител</w:t>
            </w:r>
            <w:r w:rsidR="00617E1F">
              <w:rPr>
                <w:bCs/>
                <w:i/>
              </w:rPr>
              <w:t>е</w:t>
            </w:r>
            <w:r w:rsidR="00617E1F" w:rsidRPr="00BD7093">
              <w:rPr>
                <w:bCs/>
                <w:i/>
              </w:rPr>
              <w:t xml:space="preserve"> /</w:t>
            </w:r>
            <w:r w:rsidR="00617E1F">
              <w:rPr>
                <w:bCs/>
                <w:i/>
              </w:rPr>
              <w:t xml:space="preserve"> З</w:t>
            </w:r>
            <w:r w:rsidR="00617E1F" w:rsidRPr="00BD7093">
              <w:rPr>
                <w:bCs/>
                <w:i/>
              </w:rPr>
              <w:t>алогодател</w:t>
            </w:r>
            <w:r w:rsidR="00617E1F">
              <w:rPr>
                <w:bCs/>
                <w:i/>
              </w:rPr>
              <w:t>е</w:t>
            </w:r>
            <w:r w:rsidR="002A5FD6">
              <w:rPr>
                <w:bCs/>
                <w:i/>
              </w:rPr>
              <w:t>/ Сублизингополучателе/ Субарендаторе (по лизинговым сделкам)</w:t>
            </w:r>
            <w:r w:rsidR="00617E1F" w:rsidRPr="00BD7093">
              <w:rPr>
                <w:bCs/>
                <w:i/>
              </w:rPr>
              <w:t xml:space="preserve"> – физическо</w:t>
            </w:r>
            <w:r w:rsidR="00617E1F">
              <w:rPr>
                <w:bCs/>
                <w:i/>
              </w:rPr>
              <w:t>м</w:t>
            </w:r>
            <w:r w:rsidR="00617E1F" w:rsidRPr="00BD7093">
              <w:rPr>
                <w:bCs/>
                <w:i/>
              </w:rPr>
              <w:t xml:space="preserve"> лиц</w:t>
            </w:r>
            <w:r w:rsidR="00617E1F">
              <w:rPr>
                <w:bCs/>
                <w:i/>
              </w:rPr>
              <w:t>е</w:t>
            </w:r>
            <w:r w:rsidR="00BD7093" w:rsidRPr="00B260B5">
              <w:rPr>
                <w:bCs/>
                <w:i/>
              </w:rPr>
              <w:t>, предусмотренной статьей 4 Федерального закона «О кредитных историях» № 218-ФЗ от 30.12.2004г.</w:t>
            </w:r>
          </w:p>
        </w:tc>
        <w:tc>
          <w:tcPr>
            <w:tcW w:w="1320" w:type="dxa"/>
          </w:tcPr>
          <w:p w:rsidR="00BD7093" w:rsidRPr="00B260B5" w:rsidRDefault="00BD7093" w:rsidP="00517400">
            <w:pPr>
              <w:pStyle w:val="a9"/>
              <w:rPr>
                <w:b/>
                <w:bCs/>
              </w:rPr>
            </w:pPr>
          </w:p>
          <w:p w:rsidR="00BD7093" w:rsidRPr="00B260B5" w:rsidRDefault="00BD7093" w:rsidP="00517400">
            <w:pPr>
              <w:pStyle w:val="a9"/>
              <w:rPr>
                <w:b/>
                <w:bCs/>
              </w:rPr>
            </w:pPr>
          </w:p>
          <w:p w:rsidR="00BD7093" w:rsidRPr="00B260B5" w:rsidRDefault="00BD7093" w:rsidP="00517400">
            <w:pPr>
              <w:pStyle w:val="a9"/>
              <w:rPr>
                <w:b/>
                <w:bCs/>
              </w:rPr>
            </w:pPr>
            <w:r w:rsidRPr="00B260B5">
              <w:rPr>
                <w:b/>
                <w:bCs/>
              </w:rPr>
              <w:t xml:space="preserve">     </w:t>
            </w:r>
            <w:r w:rsidRPr="00B260B5">
              <w:rPr>
                <w:b/>
                <w:bCs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7.25pt;height:18.75pt" o:ole="">
                  <v:imagedata r:id="rId7" o:title=""/>
                </v:shape>
                <w:control r:id="rId8" w:name="CheckBox1" w:shapeid="_x0000_i1029"/>
              </w:object>
            </w:r>
          </w:p>
        </w:tc>
      </w:tr>
      <w:tr w:rsidR="00BD7093" w:rsidRPr="00B260B5" w:rsidTr="00BD7093">
        <w:tc>
          <w:tcPr>
            <w:tcW w:w="8148" w:type="dxa"/>
          </w:tcPr>
          <w:p w:rsidR="00BD7093" w:rsidRPr="00B260B5" w:rsidRDefault="00BD7093" w:rsidP="00517400">
            <w:pPr>
              <w:pStyle w:val="a9"/>
              <w:rPr>
                <w:b/>
                <w:bCs/>
              </w:rPr>
            </w:pPr>
            <w:r w:rsidRPr="00B260B5">
              <w:rPr>
                <w:bCs/>
                <w:i/>
              </w:rPr>
              <w:t xml:space="preserve">Кредитор не вправе предоставлять в бюро кредитных историй (зарегистрированных в соответствии с законодательством Российской Федерации) информацию о </w:t>
            </w:r>
            <w:r w:rsidRPr="00BD7093">
              <w:rPr>
                <w:bCs/>
                <w:i/>
              </w:rPr>
              <w:t>Заемщик</w:t>
            </w:r>
            <w:r>
              <w:rPr>
                <w:bCs/>
                <w:i/>
              </w:rPr>
              <w:t>е</w:t>
            </w:r>
            <w:r w:rsidRPr="00BD7093">
              <w:rPr>
                <w:bCs/>
                <w:i/>
              </w:rPr>
              <w:t xml:space="preserve"> / </w:t>
            </w:r>
            <w:r w:rsidR="00521B97">
              <w:rPr>
                <w:bCs/>
                <w:i/>
              </w:rPr>
              <w:t>Цессионарии</w:t>
            </w:r>
            <w:r w:rsidR="00521B97" w:rsidRPr="00BD7093">
              <w:rPr>
                <w:bCs/>
                <w:i/>
              </w:rPr>
              <w:t xml:space="preserve"> </w:t>
            </w:r>
            <w:r w:rsidR="00521B97">
              <w:rPr>
                <w:bCs/>
                <w:i/>
              </w:rPr>
              <w:t xml:space="preserve">/ </w:t>
            </w:r>
            <w:r w:rsidRPr="00BD7093">
              <w:rPr>
                <w:bCs/>
                <w:i/>
              </w:rPr>
              <w:t>Поручител</w:t>
            </w:r>
            <w:r>
              <w:rPr>
                <w:bCs/>
                <w:i/>
              </w:rPr>
              <w:t>е</w:t>
            </w:r>
            <w:r w:rsidRPr="00BD7093">
              <w:rPr>
                <w:bCs/>
                <w:i/>
              </w:rPr>
              <w:t xml:space="preserve"> / Залогодател</w:t>
            </w:r>
            <w:r>
              <w:rPr>
                <w:bCs/>
                <w:i/>
              </w:rPr>
              <w:t>е</w:t>
            </w:r>
            <w:r w:rsidRPr="00BD7093">
              <w:rPr>
                <w:bCs/>
                <w:i/>
              </w:rPr>
              <w:t xml:space="preserve"> / Лизингополучател</w:t>
            </w:r>
            <w:r>
              <w:rPr>
                <w:bCs/>
                <w:i/>
              </w:rPr>
              <w:t>е</w:t>
            </w:r>
            <w:r w:rsidR="002A5FD6">
              <w:rPr>
                <w:bCs/>
                <w:i/>
              </w:rPr>
              <w:t>/ Сублизингополучателе / Субарендаторе (по лизинговым сделкам)</w:t>
            </w:r>
            <w:r w:rsidRPr="00BD7093">
              <w:rPr>
                <w:bCs/>
                <w:i/>
              </w:rPr>
              <w:t xml:space="preserve"> – индивидуальн</w:t>
            </w:r>
            <w:r>
              <w:rPr>
                <w:bCs/>
                <w:i/>
              </w:rPr>
              <w:t>ом</w:t>
            </w:r>
            <w:r w:rsidRPr="00BD7093">
              <w:rPr>
                <w:bCs/>
                <w:i/>
              </w:rPr>
              <w:t xml:space="preserve"> предпринимател</w:t>
            </w:r>
            <w:r>
              <w:rPr>
                <w:bCs/>
                <w:i/>
              </w:rPr>
              <w:t>е</w:t>
            </w:r>
            <w:r w:rsidRPr="00BD7093">
              <w:rPr>
                <w:bCs/>
                <w:i/>
              </w:rPr>
              <w:t xml:space="preserve"> или Поручител</w:t>
            </w:r>
            <w:r>
              <w:rPr>
                <w:bCs/>
                <w:i/>
              </w:rPr>
              <w:t>е</w:t>
            </w:r>
            <w:r w:rsidRPr="00BD7093">
              <w:rPr>
                <w:bCs/>
                <w:i/>
              </w:rPr>
              <w:t xml:space="preserve"> /</w:t>
            </w:r>
            <w:r>
              <w:rPr>
                <w:bCs/>
                <w:i/>
              </w:rPr>
              <w:t xml:space="preserve"> З</w:t>
            </w:r>
            <w:r w:rsidRPr="00BD7093">
              <w:rPr>
                <w:bCs/>
                <w:i/>
              </w:rPr>
              <w:t>алогодател</w:t>
            </w:r>
            <w:r>
              <w:rPr>
                <w:bCs/>
                <w:i/>
              </w:rPr>
              <w:t>е</w:t>
            </w:r>
            <w:r w:rsidR="002A5FD6">
              <w:rPr>
                <w:bCs/>
                <w:i/>
              </w:rPr>
              <w:t>/ Сублизингополучателе/ Субарендаторе (по лизинговым сделкам)</w:t>
            </w:r>
            <w:r w:rsidRPr="00BD7093">
              <w:rPr>
                <w:bCs/>
                <w:i/>
              </w:rPr>
              <w:t xml:space="preserve"> – физическо</w:t>
            </w:r>
            <w:r>
              <w:rPr>
                <w:bCs/>
                <w:i/>
              </w:rPr>
              <w:t>м</w:t>
            </w:r>
            <w:r w:rsidRPr="00BD7093">
              <w:rPr>
                <w:bCs/>
                <w:i/>
              </w:rPr>
              <w:t xml:space="preserve"> лиц</w:t>
            </w:r>
            <w:r>
              <w:rPr>
                <w:bCs/>
                <w:i/>
              </w:rPr>
              <w:t>е</w:t>
            </w:r>
            <w:r w:rsidRPr="00B260B5">
              <w:rPr>
                <w:bCs/>
                <w:i/>
              </w:rPr>
              <w:t>, предусмотренную статьей 4 Федерального закона «О кредитных историях» № 218-ФЗ от 30.12.2004г.</w:t>
            </w:r>
          </w:p>
        </w:tc>
        <w:tc>
          <w:tcPr>
            <w:tcW w:w="1320" w:type="dxa"/>
          </w:tcPr>
          <w:p w:rsidR="00BD7093" w:rsidRPr="00B260B5" w:rsidRDefault="00BD7093" w:rsidP="00517400">
            <w:pPr>
              <w:pStyle w:val="a9"/>
              <w:rPr>
                <w:b/>
                <w:bCs/>
              </w:rPr>
            </w:pPr>
          </w:p>
          <w:p w:rsidR="00BD7093" w:rsidRPr="00B260B5" w:rsidRDefault="00BD7093" w:rsidP="00517400">
            <w:pPr>
              <w:pStyle w:val="a9"/>
              <w:rPr>
                <w:b/>
                <w:bCs/>
              </w:rPr>
            </w:pPr>
            <w:r w:rsidRPr="00B260B5">
              <w:rPr>
                <w:b/>
                <w:bCs/>
              </w:rPr>
              <w:t xml:space="preserve">     </w:t>
            </w:r>
            <w:r w:rsidRPr="00B260B5">
              <w:rPr>
                <w:b/>
                <w:bCs/>
              </w:rPr>
              <w:object w:dxaOrig="1440" w:dyaOrig="1440">
                <v:shape id="_x0000_i1030" type="#_x0000_t75" style="width:17.25pt;height:18.75pt" o:ole="">
                  <v:imagedata r:id="rId7" o:title=""/>
                </v:shape>
                <w:control r:id="rId9" w:name="CheckBox11" w:shapeid="_x0000_i1030"/>
              </w:object>
            </w:r>
          </w:p>
        </w:tc>
      </w:tr>
      <w:tr w:rsidR="00BD7093" w:rsidRPr="00B260B5" w:rsidTr="00BD7093">
        <w:tc>
          <w:tcPr>
            <w:tcW w:w="8148" w:type="dxa"/>
          </w:tcPr>
          <w:p w:rsidR="00BD7093" w:rsidRPr="00B260B5" w:rsidRDefault="00EA3857" w:rsidP="00EA3857">
            <w:pPr>
              <w:pStyle w:val="a9"/>
              <w:rPr>
                <w:b/>
                <w:bCs/>
              </w:rPr>
            </w:pPr>
            <w:r>
              <w:rPr>
                <w:bCs/>
                <w:i/>
              </w:rPr>
              <w:t xml:space="preserve">Претендент </w:t>
            </w:r>
            <w:r w:rsidR="00BD7093" w:rsidRPr="00BD7093">
              <w:rPr>
                <w:bCs/>
                <w:i/>
              </w:rPr>
              <w:t>– физическо</w:t>
            </w:r>
            <w:r w:rsidR="00BD7093">
              <w:rPr>
                <w:bCs/>
                <w:i/>
              </w:rPr>
              <w:t>е</w:t>
            </w:r>
            <w:r w:rsidR="00BD7093" w:rsidRPr="00BD7093">
              <w:rPr>
                <w:bCs/>
                <w:i/>
              </w:rPr>
              <w:t xml:space="preserve"> лиц</w:t>
            </w:r>
            <w:r w:rsidR="00BD7093">
              <w:rPr>
                <w:bCs/>
                <w:i/>
              </w:rPr>
              <w:t>о</w:t>
            </w:r>
            <w:r w:rsidR="00BD7093">
              <w:rPr>
                <w:b/>
                <w:bCs/>
              </w:rPr>
              <w:t xml:space="preserve"> </w:t>
            </w:r>
            <w:r w:rsidR="003B5F74" w:rsidRPr="00BD7093">
              <w:rPr>
                <w:bCs/>
                <w:i/>
              </w:rPr>
              <w:t xml:space="preserve"> </w:t>
            </w:r>
            <w:r w:rsidR="00BD7093" w:rsidRPr="00B137CF">
              <w:rPr>
                <w:b/>
                <w:bCs/>
                <w:i/>
              </w:rPr>
              <w:t>не возражает</w:t>
            </w:r>
            <w:r w:rsidR="00BD7093" w:rsidRPr="00B260B5">
              <w:rPr>
                <w:bCs/>
                <w:i/>
              </w:rPr>
              <w:t xml:space="preserve"> против того, что все споры, разногласия или требования, которые могут возникнуть из договора с Кредитором  или в связи с ним, в том числе касающиеся его возникновения, изменения, нарушения, исполнения, прекращения, недействительности или незаключенности передаются на разрешение постоянно действующего Третейского суда при Автономной некоммерческой организации «Центр Третейского Разбирательства» в соответствии с регламентом этого суда</w:t>
            </w:r>
            <w:bookmarkStart w:id="1" w:name="_Ref297033767"/>
            <w:r w:rsidR="00BD7093" w:rsidRPr="00B260B5">
              <w:rPr>
                <w:rStyle w:val="af"/>
                <w:bCs/>
                <w:i/>
              </w:rPr>
              <w:footnoteReference w:id="1"/>
            </w:r>
            <w:bookmarkEnd w:id="1"/>
          </w:p>
        </w:tc>
        <w:tc>
          <w:tcPr>
            <w:tcW w:w="1320" w:type="dxa"/>
          </w:tcPr>
          <w:p w:rsidR="00BD7093" w:rsidRPr="00B260B5" w:rsidRDefault="00BD7093" w:rsidP="00517400">
            <w:pPr>
              <w:pStyle w:val="a9"/>
              <w:rPr>
                <w:b/>
                <w:bCs/>
              </w:rPr>
            </w:pPr>
          </w:p>
          <w:p w:rsidR="00BD7093" w:rsidRPr="00B260B5" w:rsidRDefault="00BD7093" w:rsidP="00517400">
            <w:pPr>
              <w:pStyle w:val="a9"/>
              <w:rPr>
                <w:b/>
                <w:bCs/>
              </w:rPr>
            </w:pPr>
          </w:p>
          <w:p w:rsidR="00BD7093" w:rsidRPr="00B260B5" w:rsidRDefault="00BD7093" w:rsidP="00517400">
            <w:pPr>
              <w:pStyle w:val="a9"/>
              <w:rPr>
                <w:b/>
                <w:bCs/>
              </w:rPr>
            </w:pPr>
            <w:r w:rsidRPr="00B260B5">
              <w:rPr>
                <w:b/>
                <w:bCs/>
              </w:rPr>
              <w:t xml:space="preserve">     </w:t>
            </w:r>
            <w:r w:rsidRPr="00B260B5">
              <w:rPr>
                <w:b/>
                <w:bCs/>
              </w:rPr>
              <w:object w:dxaOrig="1440" w:dyaOrig="1440">
                <v:shape id="_x0000_i1031" type="#_x0000_t75" style="width:17.25pt;height:18.75pt" o:ole="">
                  <v:imagedata r:id="rId7" o:title=""/>
                </v:shape>
                <w:control r:id="rId10" w:name="CheckBox12" w:shapeid="_x0000_i1031"/>
              </w:object>
            </w:r>
          </w:p>
        </w:tc>
      </w:tr>
      <w:tr w:rsidR="00BD7093" w:rsidRPr="007A59F2" w:rsidTr="00BD7093">
        <w:tc>
          <w:tcPr>
            <w:tcW w:w="8148" w:type="dxa"/>
          </w:tcPr>
          <w:p w:rsidR="00BD7093" w:rsidRPr="00B260B5" w:rsidRDefault="00EA3857" w:rsidP="002A5FD6">
            <w:pPr>
              <w:pStyle w:val="a9"/>
              <w:rPr>
                <w:b/>
                <w:bCs/>
              </w:rPr>
            </w:pPr>
            <w:r>
              <w:rPr>
                <w:bCs/>
                <w:i/>
              </w:rPr>
              <w:t>Претендент</w:t>
            </w:r>
            <w:r w:rsidR="002A5FD6" w:rsidRPr="00BD7093">
              <w:rPr>
                <w:bCs/>
                <w:i/>
              </w:rPr>
              <w:t xml:space="preserve"> </w:t>
            </w:r>
            <w:r w:rsidR="00BD7093" w:rsidRPr="00BD7093">
              <w:rPr>
                <w:bCs/>
                <w:i/>
              </w:rPr>
              <w:t xml:space="preserve"> – физическо</w:t>
            </w:r>
            <w:r w:rsidR="00BD7093">
              <w:rPr>
                <w:bCs/>
                <w:i/>
              </w:rPr>
              <w:t>е</w:t>
            </w:r>
            <w:r w:rsidR="00BD7093" w:rsidRPr="00BD7093">
              <w:rPr>
                <w:bCs/>
                <w:i/>
              </w:rPr>
              <w:t xml:space="preserve"> лиц</w:t>
            </w:r>
            <w:r w:rsidR="00BD7093">
              <w:rPr>
                <w:bCs/>
                <w:i/>
              </w:rPr>
              <w:t>о</w:t>
            </w:r>
            <w:r w:rsidR="00BD7093">
              <w:rPr>
                <w:b/>
                <w:bCs/>
              </w:rPr>
              <w:t xml:space="preserve"> </w:t>
            </w:r>
            <w:r w:rsidR="00BD7093" w:rsidRPr="00EA3857">
              <w:rPr>
                <w:bCs/>
                <w:i/>
              </w:rPr>
              <w:t xml:space="preserve">возражает </w:t>
            </w:r>
            <w:r w:rsidR="00BD7093" w:rsidRPr="00B260B5">
              <w:rPr>
                <w:bCs/>
                <w:i/>
              </w:rPr>
              <w:t>против передачи  споров, разногласий или требований, которые могут возникнуть из договора с Кредитором  или в связи с ним, в том числе касающиеся его возникновения, изменения, нарушения, исполнения, прекращения, недействительности или незаключенности,  на разрешение постоянно действующего Третейского суда при Автономной некоммерческой организации «Центр Третейского Разбирательства» в соответствии с регламентом этого суда</w:t>
            </w:r>
            <w:r w:rsidR="00BD7093" w:rsidRPr="00B260B5">
              <w:rPr>
                <w:bCs/>
                <w:i/>
                <w:vertAlign w:val="superscript"/>
              </w:rPr>
              <w:fldChar w:fldCharType="begin"/>
            </w:r>
            <w:r w:rsidR="00BD7093" w:rsidRPr="00B260B5">
              <w:rPr>
                <w:bCs/>
                <w:i/>
                <w:vertAlign w:val="superscript"/>
              </w:rPr>
              <w:instrText xml:space="preserve"> NOTEREF _Ref297033767 \h </w:instrText>
            </w:r>
            <w:r w:rsidR="0060411A" w:rsidRPr="00B137CF">
              <w:rPr>
                <w:bCs/>
                <w:i/>
                <w:vertAlign w:val="superscript"/>
              </w:rPr>
            </w:r>
            <w:r w:rsidR="00BD7093" w:rsidRPr="00B260B5">
              <w:rPr>
                <w:bCs/>
                <w:i/>
                <w:vertAlign w:val="superscript"/>
              </w:rPr>
              <w:instrText xml:space="preserve"> \* MERGEFORMAT </w:instrText>
            </w:r>
            <w:r w:rsidR="00BD7093" w:rsidRPr="00B260B5">
              <w:rPr>
                <w:bCs/>
                <w:i/>
                <w:vertAlign w:val="superscript"/>
              </w:rPr>
              <w:fldChar w:fldCharType="separate"/>
            </w:r>
            <w:r w:rsidR="00B137CF">
              <w:rPr>
                <w:bCs/>
                <w:i/>
                <w:vertAlign w:val="superscript"/>
              </w:rPr>
              <w:t>1</w:t>
            </w:r>
            <w:r w:rsidR="00BD7093" w:rsidRPr="00B260B5">
              <w:rPr>
                <w:bCs/>
                <w:i/>
                <w:vertAlign w:val="superscript"/>
              </w:rPr>
              <w:fldChar w:fldCharType="end"/>
            </w:r>
          </w:p>
        </w:tc>
        <w:tc>
          <w:tcPr>
            <w:tcW w:w="1320" w:type="dxa"/>
          </w:tcPr>
          <w:p w:rsidR="00BD7093" w:rsidRPr="00B260B5" w:rsidRDefault="00BD7093" w:rsidP="00517400">
            <w:pPr>
              <w:pStyle w:val="a9"/>
              <w:rPr>
                <w:b/>
                <w:bCs/>
              </w:rPr>
            </w:pPr>
          </w:p>
          <w:p w:rsidR="00BD7093" w:rsidRPr="00B260B5" w:rsidRDefault="00BD7093" w:rsidP="00517400">
            <w:pPr>
              <w:pStyle w:val="a9"/>
              <w:rPr>
                <w:b/>
                <w:bCs/>
              </w:rPr>
            </w:pPr>
          </w:p>
          <w:p w:rsidR="00BD7093" w:rsidRPr="007A59F2" w:rsidRDefault="00BD7093" w:rsidP="00517400">
            <w:pPr>
              <w:pStyle w:val="a9"/>
              <w:rPr>
                <w:b/>
                <w:bCs/>
              </w:rPr>
            </w:pPr>
            <w:r w:rsidRPr="00B260B5">
              <w:rPr>
                <w:b/>
                <w:bCs/>
              </w:rPr>
              <w:t xml:space="preserve">     </w:t>
            </w:r>
            <w:r w:rsidRPr="00B260B5">
              <w:rPr>
                <w:b/>
                <w:bCs/>
              </w:rPr>
              <w:object w:dxaOrig="1440" w:dyaOrig="1440">
                <v:shape id="_x0000_i1032" type="#_x0000_t75" style="width:17.25pt;height:18.75pt" o:ole="">
                  <v:imagedata r:id="rId7" o:title=""/>
                </v:shape>
                <w:control r:id="rId11" w:name="CheckBox13" w:shapeid="_x0000_i1032"/>
              </w:object>
            </w:r>
          </w:p>
        </w:tc>
      </w:tr>
    </w:tbl>
    <w:p w:rsidR="00105047" w:rsidRPr="002A5D27" w:rsidRDefault="00105047" w:rsidP="00105047">
      <w:pPr>
        <w:pStyle w:val="a9"/>
        <w:rPr>
          <w:sz w:val="24"/>
          <w:szCs w:val="24"/>
        </w:rPr>
      </w:pPr>
    </w:p>
    <w:p w:rsidR="00105047" w:rsidRPr="002A5D27" w:rsidRDefault="00105047" w:rsidP="00105047">
      <w:pPr>
        <w:rPr>
          <w:i/>
          <w:sz w:val="20"/>
          <w:szCs w:val="20"/>
        </w:rPr>
      </w:pPr>
      <w:r w:rsidRPr="002A5D27">
        <w:t>_____________________________________</w:t>
      </w:r>
      <w:r w:rsidRPr="002A5D27">
        <w:tab/>
      </w:r>
      <w:r w:rsidRPr="002A5D27">
        <w:rPr>
          <w:i/>
          <w:sz w:val="20"/>
          <w:szCs w:val="20"/>
        </w:rPr>
        <w:t xml:space="preserve">(ФИО </w:t>
      </w:r>
      <w:r w:rsidR="00EA3857">
        <w:rPr>
          <w:i/>
          <w:sz w:val="20"/>
          <w:szCs w:val="20"/>
        </w:rPr>
        <w:t>Претендента</w:t>
      </w:r>
      <w:r w:rsidRPr="002A5D27">
        <w:rPr>
          <w:i/>
          <w:sz w:val="20"/>
          <w:szCs w:val="20"/>
        </w:rPr>
        <w:t>)</w:t>
      </w:r>
    </w:p>
    <w:p w:rsidR="00105047" w:rsidRPr="002A5D27" w:rsidRDefault="00105047" w:rsidP="00105047"/>
    <w:p w:rsidR="00105047" w:rsidRPr="002A5D27" w:rsidRDefault="00105047" w:rsidP="00105047">
      <w:pPr>
        <w:rPr>
          <w:i/>
          <w:sz w:val="20"/>
          <w:szCs w:val="20"/>
        </w:rPr>
      </w:pPr>
      <w:r w:rsidRPr="002A5D27">
        <w:rPr>
          <w:i/>
          <w:sz w:val="20"/>
          <w:szCs w:val="20"/>
        </w:rPr>
        <w:t>____________________________________</w:t>
      </w:r>
      <w:r w:rsidRPr="002A5D27">
        <w:rPr>
          <w:i/>
          <w:sz w:val="20"/>
          <w:szCs w:val="20"/>
        </w:rPr>
        <w:tab/>
        <w:t>(подпись)</w:t>
      </w:r>
    </w:p>
    <w:p w:rsidR="00105047" w:rsidRPr="002A5D27" w:rsidRDefault="00105047" w:rsidP="00105047">
      <w:pPr>
        <w:ind w:left="708" w:firstLine="708"/>
      </w:pPr>
      <w:r w:rsidRPr="002A5D27">
        <w:tab/>
      </w:r>
      <w:r w:rsidRPr="002A5D27">
        <w:tab/>
      </w:r>
      <w:r w:rsidRPr="002A5D27">
        <w:tab/>
      </w:r>
      <w:r w:rsidRPr="002A5D27">
        <w:tab/>
      </w:r>
      <w:r w:rsidRPr="002A5D27">
        <w:tab/>
      </w:r>
      <w:r w:rsidRPr="002A5D27">
        <w:tab/>
      </w:r>
      <w:r w:rsidRPr="002A5D27">
        <w:tab/>
        <w:t>«___» ________ 20__ г.</w:t>
      </w:r>
    </w:p>
    <w:p w:rsidR="00105047" w:rsidRDefault="00105047" w:rsidP="00A761C6">
      <w:pPr>
        <w:pStyle w:val="a9"/>
      </w:pPr>
    </w:p>
    <w:p w:rsidR="00CA65EB" w:rsidRDefault="00CA65EB" w:rsidP="00A761C6">
      <w:pPr>
        <w:pStyle w:val="a9"/>
      </w:pPr>
    </w:p>
    <w:p w:rsidR="00CA65EB" w:rsidRPr="002A5D27" w:rsidRDefault="00CA65EB" w:rsidP="00CA65EB">
      <w:pPr>
        <w:rPr>
          <w:i/>
          <w:sz w:val="20"/>
          <w:szCs w:val="20"/>
        </w:rPr>
      </w:pPr>
      <w:r w:rsidRPr="002A5D27">
        <w:t>____________________________________</w:t>
      </w:r>
      <w:r w:rsidRPr="002A5D27">
        <w:tab/>
      </w:r>
      <w:r w:rsidRPr="002A5D27">
        <w:rPr>
          <w:i/>
          <w:sz w:val="20"/>
          <w:szCs w:val="20"/>
        </w:rPr>
        <w:t>(ФИО</w:t>
      </w:r>
      <w:r w:rsidR="00EA3857">
        <w:rPr>
          <w:i/>
          <w:sz w:val="20"/>
          <w:szCs w:val="20"/>
        </w:rPr>
        <w:t xml:space="preserve"> супруга Претендента</w:t>
      </w:r>
      <w:r w:rsidRPr="002A5D27">
        <w:rPr>
          <w:i/>
          <w:sz w:val="20"/>
          <w:szCs w:val="20"/>
        </w:rPr>
        <w:t>)</w:t>
      </w:r>
    </w:p>
    <w:p w:rsidR="00CA65EB" w:rsidRPr="002A5D27" w:rsidRDefault="00CA65EB" w:rsidP="00CA65EB"/>
    <w:p w:rsidR="00CA65EB" w:rsidRPr="002A5D27" w:rsidRDefault="00CA65EB" w:rsidP="00CA65EB">
      <w:pPr>
        <w:rPr>
          <w:i/>
          <w:sz w:val="20"/>
          <w:szCs w:val="20"/>
        </w:rPr>
      </w:pPr>
      <w:r w:rsidRPr="002A5D27">
        <w:rPr>
          <w:i/>
          <w:sz w:val="20"/>
          <w:szCs w:val="20"/>
        </w:rPr>
        <w:t>____________________________________</w:t>
      </w:r>
      <w:r w:rsidRPr="002A5D27">
        <w:rPr>
          <w:i/>
          <w:sz w:val="20"/>
          <w:szCs w:val="20"/>
        </w:rPr>
        <w:tab/>
        <w:t>(подпись)</w:t>
      </w:r>
    </w:p>
    <w:p w:rsidR="00CA65EB" w:rsidRPr="002A5D27" w:rsidRDefault="00CA65EB" w:rsidP="00CA65EB">
      <w:pPr>
        <w:ind w:left="708" w:firstLine="708"/>
      </w:pPr>
      <w:r w:rsidRPr="002A5D27">
        <w:tab/>
      </w:r>
      <w:r w:rsidRPr="002A5D27">
        <w:tab/>
      </w:r>
      <w:r w:rsidRPr="002A5D27">
        <w:tab/>
      </w:r>
      <w:r w:rsidRPr="002A5D27">
        <w:tab/>
      </w:r>
      <w:r w:rsidRPr="002A5D27">
        <w:tab/>
      </w:r>
      <w:r w:rsidRPr="002A5D27">
        <w:tab/>
      </w:r>
      <w:r w:rsidRPr="002A5D27">
        <w:tab/>
        <w:t>«___» ________ 20__ г.</w:t>
      </w:r>
    </w:p>
    <w:p w:rsidR="00CA65EB" w:rsidRPr="002A5D27" w:rsidRDefault="00CA65EB" w:rsidP="00A761C6">
      <w:pPr>
        <w:pStyle w:val="a9"/>
      </w:pPr>
    </w:p>
    <w:p w:rsidR="00105047" w:rsidRPr="002A5D27" w:rsidRDefault="00105047" w:rsidP="00A761C6">
      <w:pPr>
        <w:pStyle w:val="a9"/>
      </w:pPr>
    </w:p>
    <w:p w:rsidR="00105047" w:rsidRPr="002A5D27" w:rsidRDefault="00105047" w:rsidP="00A761C6">
      <w:pPr>
        <w:pStyle w:val="a9"/>
      </w:pPr>
    </w:p>
    <w:p w:rsidR="00105047" w:rsidRPr="002A5D27" w:rsidRDefault="00105047" w:rsidP="00A761C6">
      <w:pPr>
        <w:pStyle w:val="a9"/>
      </w:pPr>
    </w:p>
    <w:p w:rsidR="00156176" w:rsidRPr="002A5D27" w:rsidRDefault="00156176" w:rsidP="0011033F">
      <w:pPr>
        <w:pStyle w:val="2"/>
        <w:ind w:left="120"/>
      </w:pPr>
    </w:p>
    <w:sectPr w:rsidR="00156176" w:rsidRPr="002A5D27" w:rsidSect="00EA3857">
      <w:pgSz w:w="11907" w:h="16840" w:code="9"/>
      <w:pgMar w:top="709" w:right="1587" w:bottom="899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44" w:rsidRDefault="009C7B44">
      <w:r>
        <w:separator/>
      </w:r>
    </w:p>
  </w:endnote>
  <w:endnote w:type="continuationSeparator" w:id="0">
    <w:p w:rsidR="009C7B44" w:rsidRDefault="009C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44" w:rsidRDefault="009C7B44">
      <w:r>
        <w:separator/>
      </w:r>
    </w:p>
  </w:footnote>
  <w:footnote w:type="continuationSeparator" w:id="0">
    <w:p w:rsidR="009C7B44" w:rsidRDefault="009C7B44">
      <w:r>
        <w:continuationSeparator/>
      </w:r>
    </w:p>
  </w:footnote>
  <w:footnote w:id="1">
    <w:p w:rsidR="00000000" w:rsidRDefault="00BD7093" w:rsidP="00BD7093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DA6F30">
        <w:t xml:space="preserve">Правила постоянно действующего Третейского суда размещены на сайте </w:t>
      </w:r>
      <w:r w:rsidRPr="00DA6F30">
        <w:rPr>
          <w:lang w:val="en-US"/>
        </w:rPr>
        <w:t>www</w:t>
      </w:r>
      <w:r w:rsidRPr="00DA6F30">
        <w:t>.</w:t>
      </w:r>
      <w:r w:rsidRPr="00DA6F30">
        <w:rPr>
          <w:lang w:val="en-US"/>
        </w:rPr>
        <w:t>arbitr</w:t>
      </w:r>
      <w:r w:rsidRPr="00DA6F30">
        <w:t>.</w:t>
      </w:r>
      <w:r w:rsidRPr="00DA6F30">
        <w:rPr>
          <w:lang w:val="en-US"/>
        </w:rPr>
        <w:t>org</w:t>
      </w:r>
      <w:r w:rsidRPr="00DA6F3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75E"/>
    <w:multiLevelType w:val="hybridMultilevel"/>
    <w:tmpl w:val="DD1AEE0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390E36"/>
    <w:multiLevelType w:val="multilevel"/>
    <w:tmpl w:val="DD86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5D1F2A7B"/>
    <w:multiLevelType w:val="multilevel"/>
    <w:tmpl w:val="A712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65194B93"/>
    <w:multiLevelType w:val="hybridMultilevel"/>
    <w:tmpl w:val="F364FF28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5A2A37"/>
    <w:multiLevelType w:val="hybridMultilevel"/>
    <w:tmpl w:val="EF54139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23F"/>
    <w:rsid w:val="00000757"/>
    <w:rsid w:val="00002076"/>
    <w:rsid w:val="0001188A"/>
    <w:rsid w:val="0002661F"/>
    <w:rsid w:val="00026673"/>
    <w:rsid w:val="000365FB"/>
    <w:rsid w:val="00051917"/>
    <w:rsid w:val="00057400"/>
    <w:rsid w:val="00062121"/>
    <w:rsid w:val="00074B39"/>
    <w:rsid w:val="000A7039"/>
    <w:rsid w:val="000A7640"/>
    <w:rsid w:val="000B7A42"/>
    <w:rsid w:val="000E03A1"/>
    <w:rsid w:val="000E0CC7"/>
    <w:rsid w:val="000F5624"/>
    <w:rsid w:val="00104093"/>
    <w:rsid w:val="00105047"/>
    <w:rsid w:val="0011033F"/>
    <w:rsid w:val="00110E60"/>
    <w:rsid w:val="00112B28"/>
    <w:rsid w:val="001209E9"/>
    <w:rsid w:val="001273EF"/>
    <w:rsid w:val="0014138A"/>
    <w:rsid w:val="00143C04"/>
    <w:rsid w:val="00143C50"/>
    <w:rsid w:val="00145B51"/>
    <w:rsid w:val="001465CD"/>
    <w:rsid w:val="0015592C"/>
    <w:rsid w:val="00156176"/>
    <w:rsid w:val="0016272B"/>
    <w:rsid w:val="00180785"/>
    <w:rsid w:val="00191A45"/>
    <w:rsid w:val="00191E98"/>
    <w:rsid w:val="00194E9F"/>
    <w:rsid w:val="001B36BA"/>
    <w:rsid w:val="001C4560"/>
    <w:rsid w:val="001D450E"/>
    <w:rsid w:val="001E210E"/>
    <w:rsid w:val="001E4BE2"/>
    <w:rsid w:val="001E7BE0"/>
    <w:rsid w:val="001F1F2F"/>
    <w:rsid w:val="001F28E6"/>
    <w:rsid w:val="001F44E2"/>
    <w:rsid w:val="00202A93"/>
    <w:rsid w:val="00207D14"/>
    <w:rsid w:val="002156A4"/>
    <w:rsid w:val="00240C51"/>
    <w:rsid w:val="00244A6D"/>
    <w:rsid w:val="002548D2"/>
    <w:rsid w:val="002552F1"/>
    <w:rsid w:val="00264070"/>
    <w:rsid w:val="002676E0"/>
    <w:rsid w:val="002748A7"/>
    <w:rsid w:val="002832E9"/>
    <w:rsid w:val="00292AF4"/>
    <w:rsid w:val="0029369E"/>
    <w:rsid w:val="002956D0"/>
    <w:rsid w:val="00297FBB"/>
    <w:rsid w:val="002A1E4E"/>
    <w:rsid w:val="002A245A"/>
    <w:rsid w:val="002A273A"/>
    <w:rsid w:val="002A395E"/>
    <w:rsid w:val="002A3E94"/>
    <w:rsid w:val="002A3F9D"/>
    <w:rsid w:val="002A5BCC"/>
    <w:rsid w:val="002A5D27"/>
    <w:rsid w:val="002A5FD6"/>
    <w:rsid w:val="002B1E76"/>
    <w:rsid w:val="002C1565"/>
    <w:rsid w:val="002C4F39"/>
    <w:rsid w:val="002C5ACF"/>
    <w:rsid w:val="002C66F0"/>
    <w:rsid w:val="002D30BF"/>
    <w:rsid w:val="002D46DE"/>
    <w:rsid w:val="002E1BC8"/>
    <w:rsid w:val="002F7D83"/>
    <w:rsid w:val="00304EB8"/>
    <w:rsid w:val="003069AD"/>
    <w:rsid w:val="0033227E"/>
    <w:rsid w:val="003353AE"/>
    <w:rsid w:val="0035198A"/>
    <w:rsid w:val="00354F33"/>
    <w:rsid w:val="003818BD"/>
    <w:rsid w:val="00381FCC"/>
    <w:rsid w:val="003860DF"/>
    <w:rsid w:val="00387D8F"/>
    <w:rsid w:val="003B3328"/>
    <w:rsid w:val="003B5F74"/>
    <w:rsid w:val="003B6019"/>
    <w:rsid w:val="003B624C"/>
    <w:rsid w:val="003B6A25"/>
    <w:rsid w:val="003C03B7"/>
    <w:rsid w:val="003C137E"/>
    <w:rsid w:val="003C70E9"/>
    <w:rsid w:val="003D27F4"/>
    <w:rsid w:val="003D3154"/>
    <w:rsid w:val="003E1A8C"/>
    <w:rsid w:val="0040652E"/>
    <w:rsid w:val="00412050"/>
    <w:rsid w:val="0041746A"/>
    <w:rsid w:val="004208B9"/>
    <w:rsid w:val="004307B9"/>
    <w:rsid w:val="004411C9"/>
    <w:rsid w:val="0044350E"/>
    <w:rsid w:val="004452CE"/>
    <w:rsid w:val="004464FF"/>
    <w:rsid w:val="00473194"/>
    <w:rsid w:val="00474756"/>
    <w:rsid w:val="00480CE0"/>
    <w:rsid w:val="00483D47"/>
    <w:rsid w:val="004917A4"/>
    <w:rsid w:val="00494398"/>
    <w:rsid w:val="004A09F8"/>
    <w:rsid w:val="004A10BE"/>
    <w:rsid w:val="004A23AA"/>
    <w:rsid w:val="004A2CC3"/>
    <w:rsid w:val="004B3907"/>
    <w:rsid w:val="004C730D"/>
    <w:rsid w:val="004C7AB6"/>
    <w:rsid w:val="004C7F81"/>
    <w:rsid w:val="004E299D"/>
    <w:rsid w:val="004E408A"/>
    <w:rsid w:val="004F083A"/>
    <w:rsid w:val="005013A0"/>
    <w:rsid w:val="00510332"/>
    <w:rsid w:val="00516F2E"/>
    <w:rsid w:val="00517400"/>
    <w:rsid w:val="00521B97"/>
    <w:rsid w:val="0052252F"/>
    <w:rsid w:val="00523C4F"/>
    <w:rsid w:val="00541FD6"/>
    <w:rsid w:val="00546C87"/>
    <w:rsid w:val="00553F80"/>
    <w:rsid w:val="00561DD8"/>
    <w:rsid w:val="00561EE7"/>
    <w:rsid w:val="0056491B"/>
    <w:rsid w:val="00576DDE"/>
    <w:rsid w:val="0057725D"/>
    <w:rsid w:val="00585F89"/>
    <w:rsid w:val="005871C1"/>
    <w:rsid w:val="0058762A"/>
    <w:rsid w:val="005A613A"/>
    <w:rsid w:val="005A64F8"/>
    <w:rsid w:val="005A786A"/>
    <w:rsid w:val="005B746D"/>
    <w:rsid w:val="005C72E2"/>
    <w:rsid w:val="005C74FD"/>
    <w:rsid w:val="005D121F"/>
    <w:rsid w:val="005D2FBB"/>
    <w:rsid w:val="005D7CAD"/>
    <w:rsid w:val="005F3B3D"/>
    <w:rsid w:val="005F4A12"/>
    <w:rsid w:val="005F787F"/>
    <w:rsid w:val="0060411A"/>
    <w:rsid w:val="00607DD7"/>
    <w:rsid w:val="00617E1F"/>
    <w:rsid w:val="0063422B"/>
    <w:rsid w:val="00636E6A"/>
    <w:rsid w:val="00650D0B"/>
    <w:rsid w:val="00654BB9"/>
    <w:rsid w:val="0065569A"/>
    <w:rsid w:val="006564B5"/>
    <w:rsid w:val="00662947"/>
    <w:rsid w:val="00663A32"/>
    <w:rsid w:val="00663FAD"/>
    <w:rsid w:val="00671BF1"/>
    <w:rsid w:val="00674DA9"/>
    <w:rsid w:val="00680C2C"/>
    <w:rsid w:val="00687F03"/>
    <w:rsid w:val="006B6C78"/>
    <w:rsid w:val="006E0961"/>
    <w:rsid w:val="006E2728"/>
    <w:rsid w:val="006F1798"/>
    <w:rsid w:val="006F2E5F"/>
    <w:rsid w:val="006F2F9A"/>
    <w:rsid w:val="00700BA7"/>
    <w:rsid w:val="00713F8E"/>
    <w:rsid w:val="007169E7"/>
    <w:rsid w:val="00725AFF"/>
    <w:rsid w:val="00726F81"/>
    <w:rsid w:val="00733F4A"/>
    <w:rsid w:val="007406C8"/>
    <w:rsid w:val="00744E5B"/>
    <w:rsid w:val="00746A6B"/>
    <w:rsid w:val="00752DE3"/>
    <w:rsid w:val="00763E3B"/>
    <w:rsid w:val="00771199"/>
    <w:rsid w:val="0077141C"/>
    <w:rsid w:val="00774BF9"/>
    <w:rsid w:val="007860C8"/>
    <w:rsid w:val="007941A9"/>
    <w:rsid w:val="007971E0"/>
    <w:rsid w:val="00797670"/>
    <w:rsid w:val="007A36A2"/>
    <w:rsid w:val="007A59F2"/>
    <w:rsid w:val="007B02EC"/>
    <w:rsid w:val="007B3C9D"/>
    <w:rsid w:val="007C36A6"/>
    <w:rsid w:val="007D3C22"/>
    <w:rsid w:val="007D78BF"/>
    <w:rsid w:val="007E68C8"/>
    <w:rsid w:val="007F1D8E"/>
    <w:rsid w:val="00800AA6"/>
    <w:rsid w:val="00805A26"/>
    <w:rsid w:val="00823E1B"/>
    <w:rsid w:val="00825E7D"/>
    <w:rsid w:val="00846200"/>
    <w:rsid w:val="008552B2"/>
    <w:rsid w:val="0086767D"/>
    <w:rsid w:val="00875983"/>
    <w:rsid w:val="008862B6"/>
    <w:rsid w:val="008924DD"/>
    <w:rsid w:val="0089384F"/>
    <w:rsid w:val="008962F5"/>
    <w:rsid w:val="00897D4E"/>
    <w:rsid w:val="008A049A"/>
    <w:rsid w:val="008A267B"/>
    <w:rsid w:val="008B06D4"/>
    <w:rsid w:val="008B197A"/>
    <w:rsid w:val="008B2AA1"/>
    <w:rsid w:val="008B4A71"/>
    <w:rsid w:val="008C1FDE"/>
    <w:rsid w:val="008C3B9B"/>
    <w:rsid w:val="008C7B2D"/>
    <w:rsid w:val="008D32E7"/>
    <w:rsid w:val="008E5F91"/>
    <w:rsid w:val="008F09D2"/>
    <w:rsid w:val="008F16C3"/>
    <w:rsid w:val="00900C9C"/>
    <w:rsid w:val="00906C76"/>
    <w:rsid w:val="00912E1C"/>
    <w:rsid w:val="00921496"/>
    <w:rsid w:val="0095623F"/>
    <w:rsid w:val="009701BF"/>
    <w:rsid w:val="0098130F"/>
    <w:rsid w:val="009819FC"/>
    <w:rsid w:val="00993934"/>
    <w:rsid w:val="009B244B"/>
    <w:rsid w:val="009C208B"/>
    <w:rsid w:val="009C59AC"/>
    <w:rsid w:val="009C720D"/>
    <w:rsid w:val="009C7B44"/>
    <w:rsid w:val="009D79E1"/>
    <w:rsid w:val="009E2E93"/>
    <w:rsid w:val="009E38E1"/>
    <w:rsid w:val="009F2825"/>
    <w:rsid w:val="00A10EAB"/>
    <w:rsid w:val="00A13163"/>
    <w:rsid w:val="00A17E02"/>
    <w:rsid w:val="00A21A6F"/>
    <w:rsid w:val="00A36022"/>
    <w:rsid w:val="00A44CF9"/>
    <w:rsid w:val="00A45CE2"/>
    <w:rsid w:val="00A47B43"/>
    <w:rsid w:val="00A616BB"/>
    <w:rsid w:val="00A75393"/>
    <w:rsid w:val="00A761C6"/>
    <w:rsid w:val="00A81C8B"/>
    <w:rsid w:val="00A9280F"/>
    <w:rsid w:val="00AB1389"/>
    <w:rsid w:val="00AC261E"/>
    <w:rsid w:val="00AC4DC2"/>
    <w:rsid w:val="00AC7BAA"/>
    <w:rsid w:val="00AD4381"/>
    <w:rsid w:val="00AE0B79"/>
    <w:rsid w:val="00AE5302"/>
    <w:rsid w:val="00AE618E"/>
    <w:rsid w:val="00AF4A5E"/>
    <w:rsid w:val="00AF646A"/>
    <w:rsid w:val="00B01263"/>
    <w:rsid w:val="00B02387"/>
    <w:rsid w:val="00B0391D"/>
    <w:rsid w:val="00B042F4"/>
    <w:rsid w:val="00B046B0"/>
    <w:rsid w:val="00B05F3B"/>
    <w:rsid w:val="00B137CF"/>
    <w:rsid w:val="00B202B0"/>
    <w:rsid w:val="00B24984"/>
    <w:rsid w:val="00B260B5"/>
    <w:rsid w:val="00B366ED"/>
    <w:rsid w:val="00B46F4F"/>
    <w:rsid w:val="00B50D24"/>
    <w:rsid w:val="00B54577"/>
    <w:rsid w:val="00B61853"/>
    <w:rsid w:val="00B65E7C"/>
    <w:rsid w:val="00B70A7E"/>
    <w:rsid w:val="00B821B0"/>
    <w:rsid w:val="00BA62CE"/>
    <w:rsid w:val="00BB186B"/>
    <w:rsid w:val="00BC4473"/>
    <w:rsid w:val="00BC6868"/>
    <w:rsid w:val="00BD00DD"/>
    <w:rsid w:val="00BD7093"/>
    <w:rsid w:val="00BE4ECA"/>
    <w:rsid w:val="00BF1AB1"/>
    <w:rsid w:val="00BF7136"/>
    <w:rsid w:val="00C04E05"/>
    <w:rsid w:val="00C07C47"/>
    <w:rsid w:val="00C33169"/>
    <w:rsid w:val="00C41602"/>
    <w:rsid w:val="00C434B1"/>
    <w:rsid w:val="00C452F8"/>
    <w:rsid w:val="00C453E7"/>
    <w:rsid w:val="00C525E2"/>
    <w:rsid w:val="00C5508D"/>
    <w:rsid w:val="00C621E2"/>
    <w:rsid w:val="00C755BD"/>
    <w:rsid w:val="00C76F98"/>
    <w:rsid w:val="00C84DC5"/>
    <w:rsid w:val="00C87CC7"/>
    <w:rsid w:val="00C90BE8"/>
    <w:rsid w:val="00C92D2D"/>
    <w:rsid w:val="00CA65EB"/>
    <w:rsid w:val="00CC20F0"/>
    <w:rsid w:val="00CC3ED6"/>
    <w:rsid w:val="00CD608E"/>
    <w:rsid w:val="00CF5115"/>
    <w:rsid w:val="00D06C52"/>
    <w:rsid w:val="00D2257D"/>
    <w:rsid w:val="00D40701"/>
    <w:rsid w:val="00D4559E"/>
    <w:rsid w:val="00D46DE0"/>
    <w:rsid w:val="00D530DE"/>
    <w:rsid w:val="00D56B07"/>
    <w:rsid w:val="00D60A95"/>
    <w:rsid w:val="00D60B73"/>
    <w:rsid w:val="00D661F1"/>
    <w:rsid w:val="00D719F8"/>
    <w:rsid w:val="00D83613"/>
    <w:rsid w:val="00D84386"/>
    <w:rsid w:val="00D9028D"/>
    <w:rsid w:val="00D925E2"/>
    <w:rsid w:val="00DA0C5E"/>
    <w:rsid w:val="00DA25E0"/>
    <w:rsid w:val="00DA520A"/>
    <w:rsid w:val="00DA6F30"/>
    <w:rsid w:val="00DA748B"/>
    <w:rsid w:val="00DB4B42"/>
    <w:rsid w:val="00DD509A"/>
    <w:rsid w:val="00DE4A7D"/>
    <w:rsid w:val="00DE4C02"/>
    <w:rsid w:val="00E02459"/>
    <w:rsid w:val="00E06388"/>
    <w:rsid w:val="00E13C24"/>
    <w:rsid w:val="00E236A4"/>
    <w:rsid w:val="00E3370D"/>
    <w:rsid w:val="00E4182D"/>
    <w:rsid w:val="00E439C4"/>
    <w:rsid w:val="00E61316"/>
    <w:rsid w:val="00E61C90"/>
    <w:rsid w:val="00E64284"/>
    <w:rsid w:val="00E64C37"/>
    <w:rsid w:val="00E71C83"/>
    <w:rsid w:val="00E73254"/>
    <w:rsid w:val="00E91D30"/>
    <w:rsid w:val="00E94165"/>
    <w:rsid w:val="00E9451C"/>
    <w:rsid w:val="00E95095"/>
    <w:rsid w:val="00EA28C4"/>
    <w:rsid w:val="00EA3857"/>
    <w:rsid w:val="00EB59A0"/>
    <w:rsid w:val="00EC41F1"/>
    <w:rsid w:val="00ED6B7E"/>
    <w:rsid w:val="00EE076E"/>
    <w:rsid w:val="00EE1679"/>
    <w:rsid w:val="00F04F18"/>
    <w:rsid w:val="00F0550F"/>
    <w:rsid w:val="00F16EBB"/>
    <w:rsid w:val="00F173A6"/>
    <w:rsid w:val="00F20680"/>
    <w:rsid w:val="00F31D55"/>
    <w:rsid w:val="00F37D26"/>
    <w:rsid w:val="00F41216"/>
    <w:rsid w:val="00F41241"/>
    <w:rsid w:val="00F473AE"/>
    <w:rsid w:val="00F52339"/>
    <w:rsid w:val="00F56198"/>
    <w:rsid w:val="00F57392"/>
    <w:rsid w:val="00F57869"/>
    <w:rsid w:val="00F61380"/>
    <w:rsid w:val="00F700EA"/>
    <w:rsid w:val="00F7743A"/>
    <w:rsid w:val="00F877B0"/>
    <w:rsid w:val="00F90F20"/>
    <w:rsid w:val="00FA7FB0"/>
    <w:rsid w:val="00FB1BC4"/>
    <w:rsid w:val="00FD23AF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3F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562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7D3C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Обычный.Нормальный"/>
    <w:uiPriority w:val="99"/>
    <w:rsid w:val="0095623F"/>
    <w:pPr>
      <w:widowControl w:val="0"/>
      <w:autoSpaceDE w:val="0"/>
      <w:autoSpaceDN w:val="0"/>
      <w:spacing w:before="60" w:after="60" w:line="240" w:lineRule="auto"/>
    </w:pPr>
    <w:rPr>
      <w:sz w:val="24"/>
      <w:szCs w:val="24"/>
    </w:rPr>
  </w:style>
  <w:style w:type="table" w:styleId="a6">
    <w:name w:val="Table Grid"/>
    <w:basedOn w:val="a1"/>
    <w:uiPriority w:val="99"/>
    <w:rsid w:val="009562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562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Нормальный"/>
    <w:uiPriority w:val="99"/>
    <w:rsid w:val="0095623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Iiiaeuiue">
    <w:name w:val="Ii?iaeuiue"/>
    <w:uiPriority w:val="99"/>
    <w:rsid w:val="0095623F"/>
    <w:pPr>
      <w:spacing w:after="0" w:line="240" w:lineRule="auto"/>
    </w:pPr>
    <w:rPr>
      <w:sz w:val="24"/>
      <w:szCs w:val="24"/>
    </w:rPr>
  </w:style>
  <w:style w:type="paragraph" w:customStyle="1" w:styleId="aa">
    <w:name w:val="Абзац с интервалом"/>
    <w:basedOn w:val="a"/>
    <w:uiPriority w:val="99"/>
    <w:rsid w:val="0095623F"/>
    <w:pPr>
      <w:spacing w:before="120" w:after="120"/>
      <w:jc w:val="both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00C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table" w:customStyle="1" w:styleId="1">
    <w:name w:val="Сетка таблицы1"/>
    <w:uiPriority w:val="99"/>
    <w:rsid w:val="00BD709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BD709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BD70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Oliver Wyman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Company Software</dc:creator>
  <cp:lastModifiedBy>Олейник Антон</cp:lastModifiedBy>
  <cp:revision>2</cp:revision>
  <cp:lastPrinted>2010-08-31T08:14:00Z</cp:lastPrinted>
  <dcterms:created xsi:type="dcterms:W3CDTF">2015-10-14T12:08:00Z</dcterms:created>
  <dcterms:modified xsi:type="dcterms:W3CDTF">2015-10-14T12:08:00Z</dcterms:modified>
</cp:coreProperties>
</file>