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47" w:rsidRDefault="00DF2447" w:rsidP="00EC101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о задатке №</w:t>
      </w:r>
      <w:r w:rsidR="00EC101A" w:rsidRPr="00EC101A">
        <w:rPr>
          <w:rFonts w:ascii="Georgia" w:hAnsi="Georgia"/>
          <w:b/>
          <w:i/>
          <w:sz w:val="16"/>
          <w:u w:val="single"/>
        </w:rPr>
        <w:t>(номер и дату договора присваивает Организатор торгов)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(договор присоединения)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г. </w:t>
      </w:r>
      <w:r w:rsidR="00EC101A">
        <w:rPr>
          <w:rFonts w:ascii="Times New Roman" w:hAnsi="Times New Roman"/>
          <w:bCs/>
        </w:rPr>
        <w:t>Тюмень</w:t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“______” ____________ 201</w:t>
      </w:r>
      <w:r w:rsidR="00FC7760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512F9" w:rsidRDefault="00EC101A" w:rsidP="00FC776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proofErr w:type="gramStart"/>
      <w:r w:rsidRPr="00EC101A">
        <w:rPr>
          <w:rFonts w:ascii="Times New Roman" w:hAnsi="Times New Roman"/>
          <w:bCs/>
        </w:rPr>
        <w:t xml:space="preserve">Открытое акционерное общество «Российский аукционный дом» (ОАО «РАД»), именуемое в дальнейшем «Организатор торгов», в лице директора Тюменского филиала ОАО «РАД» Сусликова Дмитрия Александровича, действующего на основании Доверенности № 957/01 от 30 апреля 2015г. и договора поручения № </w:t>
      </w:r>
      <w:r w:rsidR="00D512F9" w:rsidRPr="00D512F9">
        <w:rPr>
          <w:rFonts w:ascii="Times New Roman" w:hAnsi="Times New Roman"/>
          <w:bCs/>
        </w:rPr>
        <w:t xml:space="preserve">РАД-170а-25/2015 от 13.03.2015г., а также поручением заказчика </w:t>
      </w:r>
      <w:r w:rsidR="008D57C5" w:rsidRPr="008D57C5">
        <w:rPr>
          <w:rFonts w:ascii="Times New Roman" w:hAnsi="Times New Roman"/>
          <w:bCs/>
        </w:rPr>
        <w:t xml:space="preserve">№ </w:t>
      </w:r>
      <w:r w:rsidR="0013690C">
        <w:rPr>
          <w:rFonts w:ascii="Times New Roman" w:hAnsi="Times New Roman"/>
          <w:bCs/>
        </w:rPr>
        <w:t>5</w:t>
      </w:r>
      <w:r w:rsidR="008D57C5" w:rsidRPr="008D57C5">
        <w:rPr>
          <w:rFonts w:ascii="Times New Roman" w:hAnsi="Times New Roman"/>
          <w:bCs/>
        </w:rPr>
        <w:t xml:space="preserve"> от 02.12.2015 г.</w:t>
      </w:r>
      <w:r w:rsidR="00D512F9">
        <w:rPr>
          <w:rFonts w:ascii="Times New Roman" w:hAnsi="Times New Roman"/>
          <w:bCs/>
        </w:rPr>
        <w:t>,</w:t>
      </w:r>
      <w:r w:rsidRPr="00EC101A">
        <w:rPr>
          <w:rFonts w:ascii="Times New Roman" w:hAnsi="Times New Roman"/>
          <w:bCs/>
        </w:rPr>
        <w:t xml:space="preserve"> с одной стороны, и претендент на участие в аукционе по продаже</w:t>
      </w:r>
      <w:proofErr w:type="gramEnd"/>
      <w:r w:rsidRPr="00EC101A">
        <w:rPr>
          <w:rFonts w:ascii="Times New Roman" w:hAnsi="Times New Roman"/>
          <w:bCs/>
        </w:rPr>
        <w:t xml:space="preserve"> имущества, </w:t>
      </w:r>
      <w:r w:rsidR="00D512F9" w:rsidRPr="00D512F9">
        <w:rPr>
          <w:rFonts w:ascii="Times New Roman" w:hAnsi="Times New Roman"/>
          <w:bCs/>
        </w:rPr>
        <w:t>принадлежащего на праве собственности Акционерному обществу «</w:t>
      </w:r>
      <w:proofErr w:type="spellStart"/>
      <w:r w:rsidR="00D512F9" w:rsidRPr="00D512F9">
        <w:rPr>
          <w:rFonts w:ascii="Times New Roman" w:hAnsi="Times New Roman"/>
          <w:bCs/>
        </w:rPr>
        <w:t>Уралаэрогеодезия</w:t>
      </w:r>
      <w:proofErr w:type="spellEnd"/>
      <w:r w:rsidR="00D512F9" w:rsidRPr="00D512F9">
        <w:rPr>
          <w:rFonts w:ascii="Times New Roman" w:hAnsi="Times New Roman"/>
          <w:bCs/>
        </w:rPr>
        <w:t>» (сокращенное наименование – АО «</w:t>
      </w:r>
      <w:proofErr w:type="spellStart"/>
      <w:r w:rsidR="00D512F9" w:rsidRPr="00D512F9">
        <w:rPr>
          <w:rFonts w:ascii="Times New Roman" w:hAnsi="Times New Roman"/>
          <w:bCs/>
        </w:rPr>
        <w:t>Урал</w:t>
      </w:r>
      <w:r w:rsidR="00D512F9">
        <w:rPr>
          <w:rFonts w:ascii="Times New Roman" w:hAnsi="Times New Roman"/>
          <w:bCs/>
        </w:rPr>
        <w:t>аэрогеодезия</w:t>
      </w:r>
      <w:proofErr w:type="spellEnd"/>
      <w:r w:rsidR="00D512F9">
        <w:rPr>
          <w:rFonts w:ascii="Times New Roman" w:hAnsi="Times New Roman"/>
          <w:bCs/>
        </w:rPr>
        <w:t>»)</w:t>
      </w:r>
      <w:r w:rsidR="00DF2447">
        <w:rPr>
          <w:rFonts w:ascii="Times New Roman" w:hAnsi="Times New Roman"/>
          <w:bCs/>
        </w:rPr>
        <w:t xml:space="preserve">, и </w:t>
      </w:r>
    </w:p>
    <w:p w:rsidR="00DF2447" w:rsidRDefault="00D512F9" w:rsidP="00FC776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proofErr w:type="gramStart"/>
      <w:r>
        <w:rPr>
          <w:i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Pr="004A45EF">
        <w:rPr>
          <w:b/>
        </w:rPr>
        <w:t>,</w:t>
      </w:r>
      <w:r>
        <w:t xml:space="preserve"> действующий на основании </w:t>
      </w:r>
      <w:r w:rsidRPr="00DF3751">
        <w:t xml:space="preserve">указать наименование и </w:t>
      </w:r>
      <w:r w:rsidRPr="00DF3751">
        <w:rPr>
          <w:i/>
        </w:rPr>
        <w:t>(</w:t>
      </w:r>
      <w:r w:rsidRPr="00DF3751">
        <w:rPr>
          <w:i/>
          <w:u w:val="single"/>
        </w:rPr>
        <w:t>реквизиты документа, на основании которого действует представитель</w:t>
      </w:r>
      <w:r>
        <w:rPr>
          <w:i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Pr="00DF3751">
        <w:rPr>
          <w:i/>
          <w:u w:val="single"/>
        </w:rPr>
        <w:t xml:space="preserve">полные данные </w:t>
      </w:r>
      <w:r>
        <w:rPr>
          <w:i/>
          <w:u w:val="single"/>
        </w:rPr>
        <w:t>д</w:t>
      </w:r>
      <w:r w:rsidRPr="00DF3751">
        <w:rPr>
          <w:i/>
          <w:u w:val="single"/>
        </w:rPr>
        <w:t>окумента удостоверяющего личность</w:t>
      </w:r>
      <w:r>
        <w:rPr>
          <w:i/>
          <w:u w:val="single"/>
        </w:rPr>
        <w:t>)</w:t>
      </w:r>
      <w:r w:rsidR="00DF2447">
        <w:rPr>
          <w:rFonts w:ascii="Times New Roman" w:hAnsi="Times New Roman"/>
          <w:bCs/>
        </w:rPr>
        <w:t>, присоединившийся к настоящему Договору, именуемый в дальнейшем «Претендент»,</w:t>
      </w:r>
      <w:r w:rsidR="0092737D">
        <w:rPr>
          <w:rFonts w:ascii="Times New Roman" w:hAnsi="Times New Roman"/>
          <w:bCs/>
        </w:rPr>
        <w:t xml:space="preserve"> действующий на сновании</w:t>
      </w:r>
      <w:proofErr w:type="gramEnd"/>
      <w:r w:rsidR="00FC7760">
        <w:rPr>
          <w:rFonts w:ascii="Times New Roman" w:hAnsi="Times New Roman"/>
          <w:bCs/>
        </w:rPr>
        <w:t xml:space="preserve"> </w:t>
      </w:r>
      <w:r w:rsidR="0092737D">
        <w:rPr>
          <w:rFonts w:ascii="Times New Roman" w:hAnsi="Times New Roman"/>
          <w:bCs/>
        </w:rPr>
        <w:t>____________________</w:t>
      </w:r>
      <w:r w:rsidR="00FC7760">
        <w:rPr>
          <w:rFonts w:ascii="Times New Roman" w:hAnsi="Times New Roman"/>
          <w:bCs/>
        </w:rPr>
        <w:t>______________________________</w:t>
      </w:r>
      <w:r w:rsidR="00DF2447">
        <w:rPr>
          <w:rFonts w:ascii="Times New Roman" w:hAnsi="Times New Roman"/>
          <w:bCs/>
        </w:rPr>
        <w:t>, с другой стороны, в соответствии со ст.ст.380, 428 ГК РФ, заключили настоящий Договор о нижеследующем: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D512F9" w:rsidRDefault="00413FAB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1.1. </w:t>
      </w:r>
      <w:proofErr w:type="gramStart"/>
      <w:r w:rsidRPr="00413FAB">
        <w:rPr>
          <w:rFonts w:ascii="Times New Roman" w:hAnsi="Times New Roman"/>
          <w:bCs/>
        </w:rPr>
        <w:t>В соответствии с условиями настоящего Договора Претендент для участия в торгах по продаже</w:t>
      </w:r>
      <w:proofErr w:type="gramEnd"/>
      <w:r w:rsidRPr="00413FAB">
        <w:rPr>
          <w:rFonts w:ascii="Times New Roman" w:hAnsi="Times New Roman"/>
          <w:bCs/>
        </w:rPr>
        <w:t xml:space="preserve">: </w:t>
      </w:r>
    </w:p>
    <w:p w:rsidR="00C73EFD" w:rsidRPr="002622BB" w:rsidRDefault="002622BB" w:rsidP="00DD276C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D512F9" w:rsidRPr="002622BB">
        <w:rPr>
          <w:rFonts w:ascii="Times New Roman" w:eastAsia="Times New Roman" w:hAnsi="Times New Roman"/>
          <w:b/>
          <w:lang w:eastAsia="ru-RU"/>
        </w:rPr>
        <w:t>Объект:</w:t>
      </w:r>
      <w:r w:rsidR="00D512F9" w:rsidRPr="002622BB">
        <w:rPr>
          <w:rFonts w:ascii="Times New Roman" w:eastAsia="Times New Roman" w:hAnsi="Times New Roman"/>
          <w:lang w:eastAsia="ru-RU"/>
        </w:rPr>
        <w:t xml:space="preserve"> </w:t>
      </w:r>
      <w:r w:rsidR="00DD276C" w:rsidRPr="00DD276C">
        <w:rPr>
          <w:rFonts w:ascii="Times New Roman" w:eastAsia="Times New Roman" w:hAnsi="Times New Roman"/>
          <w:lang w:eastAsia="ru-RU"/>
        </w:rPr>
        <w:t>гараж литер</w:t>
      </w:r>
      <w:proofErr w:type="gramStart"/>
      <w:r w:rsidR="00DD276C" w:rsidRPr="00DD276C">
        <w:rPr>
          <w:rFonts w:ascii="Times New Roman" w:eastAsia="Times New Roman" w:hAnsi="Times New Roman"/>
          <w:lang w:eastAsia="ru-RU"/>
        </w:rPr>
        <w:t xml:space="preserve"> А</w:t>
      </w:r>
      <w:proofErr w:type="gramEnd"/>
      <w:r w:rsidR="00DD276C" w:rsidRPr="00DD276C">
        <w:rPr>
          <w:rFonts w:ascii="Times New Roman" w:eastAsia="Times New Roman" w:hAnsi="Times New Roman"/>
          <w:lang w:eastAsia="ru-RU"/>
        </w:rPr>
        <w:t xml:space="preserve"> общей площадью 249,5 кв.м., кадастровый номер: 18-18-01/026/2009-052, земельный участок площадью 3860 кв.м., кадастровый номер 18:26:041146:10, расположенные по адресу: Удмуртская республика, г. Ижевск, ул. </w:t>
      </w:r>
      <w:proofErr w:type="spellStart"/>
      <w:r w:rsidR="00DD276C" w:rsidRPr="00DD276C">
        <w:rPr>
          <w:rFonts w:ascii="Times New Roman" w:eastAsia="Times New Roman" w:hAnsi="Times New Roman"/>
          <w:lang w:eastAsia="ru-RU"/>
        </w:rPr>
        <w:t>Кирзаводская</w:t>
      </w:r>
      <w:proofErr w:type="spellEnd"/>
      <w:r w:rsidR="00DD276C" w:rsidRPr="00DD276C">
        <w:rPr>
          <w:rFonts w:ascii="Times New Roman" w:eastAsia="Times New Roman" w:hAnsi="Times New Roman"/>
          <w:lang w:eastAsia="ru-RU"/>
        </w:rPr>
        <w:t>, д. 6б</w:t>
      </w:r>
      <w:r w:rsidR="00DD276C">
        <w:rPr>
          <w:rFonts w:ascii="Times New Roman" w:eastAsia="Times New Roman" w:hAnsi="Times New Roman"/>
          <w:lang w:eastAsia="ru-RU"/>
        </w:rPr>
        <w:t>.</w:t>
      </w:r>
      <w:r w:rsidR="0032702E">
        <w:rPr>
          <w:rFonts w:ascii="Times New Roman" w:eastAsia="Times New Roman" w:hAnsi="Times New Roman"/>
          <w:b/>
          <w:lang w:eastAsia="ru-RU"/>
        </w:rPr>
        <w:tab/>
      </w:r>
      <w:r w:rsidR="00D512F9" w:rsidRPr="002622BB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="00D512F9" w:rsidRPr="002622BB">
        <w:rPr>
          <w:rFonts w:ascii="Times New Roman" w:eastAsia="Times New Roman" w:hAnsi="Times New Roman"/>
          <w:lang w:eastAsia="ru-RU"/>
        </w:rPr>
        <w:t xml:space="preserve"> не </w:t>
      </w:r>
      <w:proofErr w:type="gramStart"/>
      <w:r w:rsidR="00D512F9" w:rsidRPr="002622BB">
        <w:rPr>
          <w:rFonts w:ascii="Times New Roman" w:eastAsia="Times New Roman" w:hAnsi="Times New Roman"/>
          <w:lang w:eastAsia="ru-RU"/>
        </w:rPr>
        <w:t>зарегистрированы</w:t>
      </w:r>
      <w:proofErr w:type="gramEnd"/>
      <w:r w:rsidR="00D512F9" w:rsidRPr="002622BB">
        <w:rPr>
          <w:rFonts w:ascii="Times New Roman" w:eastAsia="Times New Roman" w:hAnsi="Times New Roman"/>
          <w:lang w:eastAsia="ru-RU"/>
        </w:rPr>
        <w:t>.</w:t>
      </w:r>
    </w:p>
    <w:p w:rsidR="00413FAB" w:rsidRPr="002622BB" w:rsidRDefault="00413FAB" w:rsidP="002622BB">
      <w:pPr>
        <w:tabs>
          <w:tab w:val="left" w:pos="5925"/>
        </w:tabs>
        <w:ind w:firstLine="567"/>
        <w:jc w:val="both"/>
        <w:rPr>
          <w:rFonts w:eastAsia="Times New Roman"/>
          <w:lang w:eastAsia="ru-RU"/>
        </w:rPr>
      </w:pPr>
      <w:r w:rsidRPr="00413FAB">
        <w:rPr>
          <w:rFonts w:ascii="Times New Roman" w:hAnsi="Times New Roman"/>
          <w:bCs/>
        </w:rPr>
        <w:t xml:space="preserve">проводимого </w:t>
      </w:r>
      <w:r w:rsidRPr="005F0762">
        <w:rPr>
          <w:rFonts w:ascii="Times New Roman" w:hAnsi="Times New Roman"/>
          <w:b/>
          <w:bCs/>
        </w:rPr>
        <w:t>«</w:t>
      </w:r>
      <w:r w:rsidR="008D57C5">
        <w:rPr>
          <w:rFonts w:ascii="Times New Roman" w:hAnsi="Times New Roman"/>
          <w:b/>
          <w:bCs/>
        </w:rPr>
        <w:t>19</w:t>
      </w:r>
      <w:r w:rsidRPr="005F0762">
        <w:rPr>
          <w:rFonts w:ascii="Times New Roman" w:hAnsi="Times New Roman"/>
          <w:b/>
          <w:bCs/>
        </w:rPr>
        <w:t>»</w:t>
      </w:r>
      <w:r w:rsidR="008D57C5">
        <w:rPr>
          <w:rFonts w:ascii="Times New Roman" w:hAnsi="Times New Roman"/>
          <w:b/>
          <w:bCs/>
        </w:rPr>
        <w:t xml:space="preserve"> января</w:t>
      </w:r>
      <w:r w:rsidRPr="005F0762">
        <w:rPr>
          <w:rFonts w:ascii="Times New Roman" w:hAnsi="Times New Roman"/>
          <w:b/>
          <w:bCs/>
        </w:rPr>
        <w:t xml:space="preserve"> 20</w:t>
      </w:r>
      <w:r w:rsidR="0092737D" w:rsidRPr="005F0762">
        <w:rPr>
          <w:rFonts w:ascii="Times New Roman" w:hAnsi="Times New Roman"/>
          <w:b/>
          <w:bCs/>
        </w:rPr>
        <w:t>1</w:t>
      </w:r>
      <w:r w:rsidR="008D57C5">
        <w:rPr>
          <w:rFonts w:ascii="Times New Roman" w:hAnsi="Times New Roman"/>
          <w:b/>
          <w:bCs/>
        </w:rPr>
        <w:t>6</w:t>
      </w:r>
      <w:r w:rsidRPr="005F0762">
        <w:rPr>
          <w:rFonts w:ascii="Times New Roman" w:hAnsi="Times New Roman"/>
          <w:b/>
          <w:bCs/>
        </w:rPr>
        <w:t>г.,</w:t>
      </w:r>
      <w:r w:rsidRPr="00413FAB">
        <w:rPr>
          <w:rFonts w:ascii="Times New Roman" w:hAnsi="Times New Roman"/>
          <w:bCs/>
        </w:rPr>
        <w:t xml:space="preserve">  перечисляет  денежные  средства  в  размере </w:t>
      </w:r>
      <w:r w:rsidR="00DD276C" w:rsidRPr="00DD276C">
        <w:rPr>
          <w:rFonts w:ascii="Times New Roman" w:hAnsi="Times New Roman"/>
          <w:bCs/>
        </w:rPr>
        <w:t>140 000 (сто сорок тысяч</w:t>
      </w:r>
      <w:r w:rsidR="00DD276C" w:rsidRPr="00DD276C">
        <w:rPr>
          <w:rFonts w:ascii="Times New Roman" w:hAnsi="Times New Roman"/>
          <w:bCs/>
        </w:rPr>
        <w:t>) рублей 00 копеек</w:t>
      </w:r>
      <w:r w:rsidR="0092737D" w:rsidRPr="0032702E">
        <w:rPr>
          <w:rFonts w:ascii="Times New Roman" w:hAnsi="Times New Roman"/>
          <w:bCs/>
        </w:rPr>
        <w:t>,</w:t>
      </w:r>
      <w:r w:rsidR="0092737D" w:rsidRPr="0013690C">
        <w:rPr>
          <w:rFonts w:ascii="Times New Roman" w:hAnsi="Times New Roman"/>
          <w:bCs/>
        </w:rPr>
        <w:t xml:space="preserve"> </w:t>
      </w:r>
      <w:r w:rsidRPr="00413FAB">
        <w:rPr>
          <w:rFonts w:ascii="Times New Roman" w:hAnsi="Times New Roman"/>
          <w:bCs/>
        </w:rPr>
        <w:t>(далее – «Задаток») путем перечисления на расчетный счет Организатора торгов:</w:t>
      </w:r>
    </w:p>
    <w:p w:rsidR="005F0762" w:rsidRDefault="005F0762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>Для юридических лиц:</w:t>
      </w: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 xml:space="preserve">- </w:t>
      </w:r>
      <w:proofErr w:type="gramStart"/>
      <w:r w:rsidRPr="00D512F9">
        <w:rPr>
          <w:rFonts w:ascii="Times New Roman" w:hAnsi="Times New Roman"/>
          <w:bCs/>
        </w:rPr>
        <w:t>р</w:t>
      </w:r>
      <w:proofErr w:type="gramEnd"/>
      <w:r w:rsidRPr="00D512F9">
        <w:rPr>
          <w:rFonts w:ascii="Times New Roman" w:hAnsi="Times New Roman"/>
          <w:bCs/>
        </w:rPr>
        <w:t>/с 40702810855230001547 в Северо-Западном банке ПАО Сбербанка г. Санкт-Петербург, к/с 30101810500000000653, БИК 044030653;</w:t>
      </w: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>Для юридических и физических лиц:</w:t>
      </w: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 xml:space="preserve">- </w:t>
      </w:r>
      <w:proofErr w:type="gramStart"/>
      <w:r w:rsidRPr="00D512F9">
        <w:rPr>
          <w:rFonts w:ascii="Times New Roman" w:hAnsi="Times New Roman"/>
          <w:bCs/>
        </w:rPr>
        <w:t>р</w:t>
      </w:r>
      <w:proofErr w:type="gramEnd"/>
      <w:r w:rsidRPr="00D512F9">
        <w:rPr>
          <w:rFonts w:ascii="Times New Roman" w:hAnsi="Times New Roman"/>
          <w:bCs/>
        </w:rPr>
        <w:t>/с 40702810935000014048 в ПАО «Банк Санкт-Петербург» г. Санкт-Петербург, к/с  30101810900000000790, БИК 044030790;</w:t>
      </w: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>или</w:t>
      </w:r>
    </w:p>
    <w:p w:rsidR="00777A66" w:rsidRPr="00777A66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 xml:space="preserve">- </w:t>
      </w:r>
      <w:proofErr w:type="gramStart"/>
      <w:r w:rsidRPr="00D512F9">
        <w:rPr>
          <w:rFonts w:ascii="Times New Roman" w:hAnsi="Times New Roman"/>
          <w:bCs/>
        </w:rPr>
        <w:t>р</w:t>
      </w:r>
      <w:proofErr w:type="gramEnd"/>
      <w:r w:rsidRPr="00D512F9">
        <w:rPr>
          <w:rFonts w:ascii="Times New Roman" w:hAnsi="Times New Roman"/>
          <w:bCs/>
        </w:rPr>
        <w:t>/с 40702810100050002133 в филиале ПАО Банка «ФК Открытие» г. Санкт-Петербург, к/с 30101810200000000720, БИК 044030720</w:t>
      </w:r>
      <w:r w:rsidR="00777A66" w:rsidRPr="00777A66">
        <w:rPr>
          <w:rFonts w:ascii="Times New Roman" w:hAnsi="Times New Roman"/>
          <w:bCs/>
        </w:rPr>
        <w:t>.</w:t>
      </w:r>
    </w:p>
    <w:p w:rsidR="00E253EE" w:rsidRPr="0092737D" w:rsidRDefault="00E253EE" w:rsidP="009273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413FAB" w:rsidRDefault="00413FAB" w:rsidP="008D57C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1.2. Задаток служит обеспечением исполнения обязательств Претендента </w:t>
      </w:r>
      <w:r w:rsidR="005B72A3">
        <w:rPr>
          <w:rFonts w:ascii="Times New Roman" w:hAnsi="Times New Roman"/>
          <w:bCs/>
        </w:rPr>
        <w:t xml:space="preserve">и единственного участника </w:t>
      </w:r>
      <w:r w:rsidRPr="00413FAB">
        <w:rPr>
          <w:rFonts w:ascii="Times New Roman" w:hAnsi="Times New Roman"/>
          <w:bCs/>
        </w:rPr>
        <w:t>по подписанию договора, заключаемого по итогам торгов, и оплате продаваемого на торгах имущества в случае признания</w:t>
      </w:r>
      <w:r w:rsidR="005B72A3">
        <w:rPr>
          <w:rFonts w:ascii="Times New Roman" w:hAnsi="Times New Roman"/>
          <w:bCs/>
        </w:rPr>
        <w:t xml:space="preserve"> Претендента победителем торгов, заключения договора с единственным участником торгов.</w:t>
      </w:r>
    </w:p>
    <w:p w:rsidR="00DF2447" w:rsidRDefault="00DF2447" w:rsidP="008D57C5">
      <w:pPr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1.3. В соответствии с условиями информационного сообщения о продаже Имущества</w:t>
      </w:r>
      <w:r w:rsidR="00DA3CA2">
        <w:rPr>
          <w:rFonts w:ascii="Times New Roman" w:hAnsi="Times New Roman"/>
          <w:bCs/>
        </w:rPr>
        <w:t>, соглашения о вознаграждении</w:t>
      </w:r>
      <w:r>
        <w:rPr>
          <w:rFonts w:ascii="Times New Roman" w:hAnsi="Times New Roman"/>
          <w:bCs/>
        </w:rPr>
        <w:t xml:space="preserve"> и настоящего </w:t>
      </w:r>
      <w:r>
        <w:rPr>
          <w:rFonts w:ascii="Times New Roman" w:hAnsi="Times New Roman"/>
        </w:rPr>
        <w:t xml:space="preserve">Договора </w:t>
      </w:r>
      <w:r w:rsidR="00777A66">
        <w:rPr>
          <w:rFonts w:ascii="Times New Roman" w:hAnsi="Times New Roman"/>
        </w:rPr>
        <w:t>присоединения, Претендент</w:t>
      </w:r>
      <w:r w:rsidR="00DA3CA2">
        <w:rPr>
          <w:rFonts w:ascii="Times New Roman" w:hAnsi="Times New Roman"/>
        </w:rPr>
        <w:t>, признанный победителем</w:t>
      </w:r>
      <w:r w:rsidR="00777A66">
        <w:rPr>
          <w:rFonts w:ascii="Times New Roman" w:hAnsi="Times New Roman"/>
        </w:rPr>
        <w:t xml:space="preserve"> либо единственный участник</w:t>
      </w:r>
      <w:r>
        <w:rPr>
          <w:rFonts w:ascii="Times New Roman" w:hAnsi="Times New Roman"/>
        </w:rPr>
        <w:t xml:space="preserve"> оплачивает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 xml:space="preserve">вознаграждение за организацию и проведение продажи Имущества в </w:t>
      </w:r>
      <w:r w:rsidRPr="00C25FC5">
        <w:rPr>
          <w:rFonts w:ascii="Times New Roman" w:hAnsi="Times New Roman"/>
        </w:rPr>
        <w:t xml:space="preserve">размере </w:t>
      </w:r>
      <w:r w:rsidR="00777A66">
        <w:rPr>
          <w:rFonts w:ascii="Times New Roman" w:hAnsi="Times New Roman"/>
          <w:shd w:val="clear" w:color="auto" w:fill="FFFFFF"/>
        </w:rPr>
        <w:t>4</w:t>
      </w:r>
      <w:r w:rsidR="00C25FC5" w:rsidRPr="00C25FC5">
        <w:rPr>
          <w:rFonts w:ascii="Times New Roman" w:hAnsi="Times New Roman"/>
          <w:shd w:val="clear" w:color="auto" w:fill="FFFFFF"/>
        </w:rPr>
        <w:t>% (</w:t>
      </w:r>
      <w:r w:rsidR="00777A66">
        <w:rPr>
          <w:rFonts w:ascii="Times New Roman" w:hAnsi="Times New Roman"/>
          <w:shd w:val="clear" w:color="auto" w:fill="FFFFFF"/>
        </w:rPr>
        <w:t>четыре</w:t>
      </w:r>
      <w:r w:rsidR="00C25FC5" w:rsidRPr="00C25FC5">
        <w:rPr>
          <w:rFonts w:ascii="Times New Roman" w:hAnsi="Times New Roman"/>
          <w:shd w:val="clear" w:color="auto" w:fill="FFFFFF"/>
        </w:rPr>
        <w:t xml:space="preserve"> процента) от цены продажи Имущества, определенной по итогам аукциона </w:t>
      </w:r>
      <w:r w:rsidR="00C70240" w:rsidRPr="00C25FC5">
        <w:rPr>
          <w:rFonts w:ascii="Times New Roman" w:hAnsi="Times New Roman"/>
          <w:shd w:val="clear" w:color="auto" w:fill="FFFFFF"/>
        </w:rPr>
        <w:t xml:space="preserve">в течение  </w:t>
      </w:r>
      <w:r w:rsidR="00C25FC5" w:rsidRPr="00C25FC5">
        <w:rPr>
          <w:rFonts w:ascii="Times New Roman" w:hAnsi="Times New Roman"/>
          <w:shd w:val="clear" w:color="auto" w:fill="FFFFFF"/>
        </w:rPr>
        <w:t>5 (пяти) рабочих дней с даты подведения итогов аукциона</w:t>
      </w:r>
      <w:r w:rsidRPr="00C25F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условиях, определенных разделом </w:t>
      </w:r>
      <w:r>
        <w:rPr>
          <w:rFonts w:ascii="Times New Roman" w:hAnsi="Times New Roman"/>
          <w:lang w:val="en-US"/>
        </w:rPr>
        <w:t>IV</w:t>
      </w:r>
      <w:r w:rsidR="008678D6">
        <w:rPr>
          <w:rFonts w:ascii="Times New Roman" w:hAnsi="Times New Roman"/>
        </w:rPr>
        <w:t xml:space="preserve"> настоящего Договора.</w:t>
      </w:r>
    </w:p>
    <w:p w:rsidR="008678D6" w:rsidRDefault="008678D6" w:rsidP="008D57C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внесения задатка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2.1. Задаток подлежит перечислению Претендентом на счет Организатора торгов после </w:t>
      </w:r>
      <w:r w:rsidRPr="008029B8">
        <w:rPr>
          <w:rFonts w:ascii="Times New Roman" w:hAnsi="Times New Roman"/>
          <w:bCs/>
        </w:rPr>
        <w:lastRenderedPageBreak/>
        <w:t xml:space="preserve">заключения настоящего Договора и перечисляется непосредственно Претендентом. 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77A66" w:rsidRDefault="00E55423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E55423">
        <w:rPr>
          <w:rFonts w:ascii="Times New Roman" w:hAnsi="Times New Roman"/>
          <w:bCs/>
        </w:rPr>
        <w:t>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  <w:r>
        <w:rPr>
          <w:rFonts w:ascii="Times New Roman" w:hAnsi="Times New Roman"/>
          <w:bCs/>
        </w:rPr>
        <w:t>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proofErr w:type="gramStart"/>
      <w:r w:rsidRPr="008029B8">
        <w:rPr>
          <w:rFonts w:ascii="Times New Roman" w:hAnsi="Times New Roman"/>
          <w:bCs/>
        </w:rPr>
        <w:t>2.2.Задаток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</w:t>
      </w:r>
      <w:r w:rsidR="00061CD2">
        <w:rPr>
          <w:rFonts w:ascii="Times New Roman" w:hAnsi="Times New Roman"/>
          <w:bCs/>
        </w:rPr>
        <w:t xml:space="preserve">оведении торгов, а именно </w:t>
      </w:r>
      <w:r w:rsidR="00061CD2" w:rsidRPr="009625D6">
        <w:rPr>
          <w:rFonts w:ascii="Times New Roman" w:hAnsi="Times New Roman"/>
          <w:b/>
          <w:bCs/>
        </w:rPr>
        <w:t>«</w:t>
      </w:r>
      <w:r w:rsidR="008D57C5">
        <w:rPr>
          <w:rFonts w:ascii="Times New Roman" w:hAnsi="Times New Roman"/>
          <w:b/>
          <w:bCs/>
        </w:rPr>
        <w:t>15</w:t>
      </w:r>
      <w:r w:rsidRPr="009625D6">
        <w:rPr>
          <w:rFonts w:ascii="Times New Roman" w:hAnsi="Times New Roman"/>
          <w:b/>
          <w:bCs/>
        </w:rPr>
        <w:t>»</w:t>
      </w:r>
      <w:r w:rsidR="00D512F9">
        <w:rPr>
          <w:rFonts w:ascii="Times New Roman" w:hAnsi="Times New Roman"/>
          <w:b/>
          <w:bCs/>
        </w:rPr>
        <w:t xml:space="preserve"> </w:t>
      </w:r>
      <w:r w:rsidR="008D57C5">
        <w:rPr>
          <w:rFonts w:ascii="Times New Roman" w:hAnsi="Times New Roman"/>
          <w:b/>
          <w:bCs/>
        </w:rPr>
        <w:t>января</w:t>
      </w:r>
      <w:r w:rsidR="00777A66">
        <w:rPr>
          <w:rFonts w:ascii="Times New Roman" w:hAnsi="Times New Roman"/>
          <w:b/>
          <w:bCs/>
        </w:rPr>
        <w:t xml:space="preserve"> </w:t>
      </w:r>
      <w:r w:rsidRPr="009625D6">
        <w:rPr>
          <w:rFonts w:ascii="Times New Roman" w:hAnsi="Times New Roman"/>
          <w:b/>
          <w:bCs/>
        </w:rPr>
        <w:t>20</w:t>
      </w:r>
      <w:r w:rsidR="00061CD2" w:rsidRPr="009625D6">
        <w:rPr>
          <w:rFonts w:ascii="Times New Roman" w:hAnsi="Times New Roman"/>
          <w:b/>
          <w:bCs/>
        </w:rPr>
        <w:t>1</w:t>
      </w:r>
      <w:r w:rsidR="008D57C5">
        <w:rPr>
          <w:rFonts w:ascii="Times New Roman" w:hAnsi="Times New Roman"/>
          <w:b/>
          <w:bCs/>
        </w:rPr>
        <w:t>6</w:t>
      </w:r>
      <w:r w:rsidR="00061CD2" w:rsidRPr="009625D6">
        <w:rPr>
          <w:rFonts w:ascii="Times New Roman" w:hAnsi="Times New Roman"/>
          <w:b/>
          <w:bCs/>
        </w:rPr>
        <w:t xml:space="preserve"> </w:t>
      </w:r>
      <w:r w:rsidRPr="009625D6">
        <w:rPr>
          <w:rFonts w:ascii="Times New Roman" w:hAnsi="Times New Roman"/>
          <w:b/>
          <w:bCs/>
        </w:rPr>
        <w:t>г.</w:t>
      </w:r>
      <w:r w:rsidRPr="008029B8">
        <w:rPr>
          <w:rFonts w:ascii="Times New Roman" w:hAnsi="Times New Roman"/>
          <w:bCs/>
        </w:rPr>
        <w:t xml:space="preserve"> Задаток считается внесенным с даты поступления всей суммы Задатка на один из указанных счетов.</w:t>
      </w:r>
      <w:proofErr w:type="gramEnd"/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F2447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возврата и удержания задатка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В случае если Претендент не будет допущен к участию в торгах, ОАО «РАД» обязуется возвратить сумму внесенного Претендентом Задатка в течение 5 (пяти) дней с даты оформления ОАО «РАД» Протокола определения участников торгов.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 В случае признания Претендента победителем торгов сумма внесенного Задатка 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DF2447" w:rsidRDefault="00DF2447" w:rsidP="00C73E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. В случае признания торгов несостоявшимися ОАО «РАД» обязуется возвратить сумму внесенного Претендентом Задатка в течение 5 (пяти) дней со дня подписания протокола признания торгов несостоявшимися. </w:t>
      </w:r>
    </w:p>
    <w:p w:rsidR="00DF2447" w:rsidRDefault="00DF2447" w:rsidP="008029B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 w:rsidR="00C73EFD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. В случае отзыва Претендентом заявки на участие в торгах до даты окончания приема заявок ОАО «РАД» обязуется возвратить сумму внесенного Претендентом Задатка в течение 5 (пяти) дней со дня поступления </w:t>
      </w:r>
      <w:r w:rsidR="00C66304">
        <w:rPr>
          <w:rFonts w:ascii="Times New Roman" w:hAnsi="Times New Roman"/>
          <w:bCs/>
        </w:rPr>
        <w:t xml:space="preserve">в </w:t>
      </w:r>
      <w:r>
        <w:rPr>
          <w:rFonts w:ascii="Times New Roman" w:hAnsi="Times New Roman"/>
          <w:bCs/>
        </w:rPr>
        <w:t xml:space="preserve">ОАО «РАД» от Претендента уведомления об отзыве заявки. В случае отзыва Претендентом заявки позднее даты окончания приема заявок, Задаток </w:t>
      </w:r>
      <w:r>
        <w:rPr>
          <w:rFonts w:ascii="Times New Roman" w:hAnsi="Times New Roman"/>
        </w:rPr>
        <w:t xml:space="preserve">возвращается в течение 5 (пяти) банковских дней с даты подведения итогов аукциона. </w:t>
      </w:r>
    </w:p>
    <w:p w:rsidR="00DF2447" w:rsidRDefault="00DF2447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C73EFD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 В случае отмены торгов ОАО «РАД» обязуется возвратить сумму внесенного Претендентом Задатка в течение 5 (пяти) дней со дня подписания уполномоченным лицом ОАО «РАД» приказа об отмене торгов.</w:t>
      </w:r>
    </w:p>
    <w:p w:rsidR="00DF2447" w:rsidRDefault="00C73EFD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3.7</w:t>
      </w:r>
      <w:r w:rsidR="00DF2447">
        <w:rPr>
          <w:rFonts w:ascii="Times New Roman" w:hAnsi="Times New Roman"/>
          <w:bCs/>
        </w:rPr>
        <w:t>. Внесенный Задаток не возвращается Претенденту</w:t>
      </w:r>
      <w:r w:rsidR="009610B5">
        <w:rPr>
          <w:rFonts w:ascii="Times New Roman" w:hAnsi="Times New Roman"/>
          <w:bCs/>
        </w:rPr>
        <w:t xml:space="preserve"> </w:t>
      </w:r>
      <w:r w:rsidR="00DF2447">
        <w:rPr>
          <w:rFonts w:ascii="Times New Roman" w:hAnsi="Times New Roman"/>
          <w:bCs/>
        </w:rPr>
        <w:t xml:space="preserve">и переходит в собственность </w:t>
      </w:r>
      <w:r w:rsidR="008029B8">
        <w:rPr>
          <w:rFonts w:ascii="Times New Roman" w:hAnsi="Times New Roman"/>
          <w:bCs/>
        </w:rPr>
        <w:t>Продавца в</w:t>
      </w:r>
      <w:r w:rsidR="00DF2447">
        <w:rPr>
          <w:rFonts w:ascii="Times New Roman" w:hAnsi="Times New Roman"/>
          <w:bCs/>
        </w:rPr>
        <w:t xml:space="preserve"> случае, если Претендент, признанный победителем торгов: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уклонится/откажется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Вознаграждение ОАО «РАД»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</w:p>
    <w:p w:rsidR="00DF2447" w:rsidRDefault="00DF2447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Претендент, в случае признания его победителем аукциона</w:t>
      </w:r>
      <w:r w:rsidR="00777A66">
        <w:rPr>
          <w:rFonts w:ascii="Times New Roman" w:hAnsi="Times New Roman"/>
        </w:rPr>
        <w:t>, либо единственный участник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обязуется оплатить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 xml:space="preserve">вознаграждение за организацию и проведение продажи Имущества в размере </w:t>
      </w:r>
      <w:r w:rsidR="00777A66">
        <w:rPr>
          <w:rFonts w:ascii="Times New Roman" w:hAnsi="Times New Roman"/>
          <w:shd w:val="clear" w:color="auto" w:fill="FFFFFF"/>
        </w:rPr>
        <w:t>4</w:t>
      </w:r>
      <w:r w:rsidR="00121C68" w:rsidRPr="00C25FC5">
        <w:rPr>
          <w:rFonts w:ascii="Times New Roman" w:hAnsi="Times New Roman"/>
          <w:shd w:val="clear" w:color="auto" w:fill="FFFFFF"/>
        </w:rPr>
        <w:t>% (</w:t>
      </w:r>
      <w:r w:rsidR="00777A66">
        <w:rPr>
          <w:rFonts w:ascii="Times New Roman" w:hAnsi="Times New Roman"/>
          <w:shd w:val="clear" w:color="auto" w:fill="FFFFFF"/>
        </w:rPr>
        <w:t>четыре</w:t>
      </w:r>
      <w:r w:rsidR="00121C68" w:rsidRPr="00C25FC5">
        <w:rPr>
          <w:rFonts w:ascii="Times New Roman" w:hAnsi="Times New Roman"/>
          <w:shd w:val="clear" w:color="auto" w:fill="FFFFFF"/>
        </w:rPr>
        <w:t xml:space="preserve"> процента) от цены продажи Имущества, определенной по итогам аукциона </w:t>
      </w:r>
      <w:r w:rsidR="00121C68">
        <w:rPr>
          <w:rFonts w:ascii="Times New Roman" w:hAnsi="Times New Roman"/>
          <w:shd w:val="clear" w:color="auto" w:fill="FFFFFF"/>
        </w:rPr>
        <w:t xml:space="preserve">в течение </w:t>
      </w:r>
      <w:r w:rsidR="00121C68" w:rsidRPr="00C25FC5">
        <w:rPr>
          <w:rFonts w:ascii="Times New Roman" w:hAnsi="Times New Roman"/>
          <w:shd w:val="clear" w:color="auto" w:fill="FFFFFF"/>
        </w:rPr>
        <w:t>5 (пяти) рабочих дней с даты подведения итогов аукциона</w:t>
      </w:r>
      <w:r w:rsidR="008678D6">
        <w:rPr>
          <w:rFonts w:ascii="Times New Roman" w:hAnsi="Times New Roman"/>
        </w:rPr>
        <w:t>.</w:t>
      </w:r>
    </w:p>
    <w:p w:rsidR="00DF2447" w:rsidRDefault="00DF2447" w:rsidP="00121C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Претендент согласен с тем, что вышеуказанная сумма вознаграждения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 xml:space="preserve">не входит в цену Имущества и уплачивается сверх цены </w:t>
      </w:r>
      <w:r w:rsidR="008678D6">
        <w:rPr>
          <w:rFonts w:ascii="Times New Roman" w:hAnsi="Times New Roman"/>
        </w:rPr>
        <w:t>продажи Имущества</w:t>
      </w:r>
      <w:r>
        <w:rPr>
          <w:rFonts w:ascii="Times New Roman" w:hAnsi="Times New Roman"/>
        </w:rPr>
        <w:t>.</w:t>
      </w:r>
    </w:p>
    <w:p w:rsidR="00DF2447" w:rsidRDefault="009610B5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DF2447">
        <w:rPr>
          <w:rFonts w:ascii="Times New Roman" w:hAnsi="Times New Roman"/>
        </w:rPr>
        <w:t xml:space="preserve">. За просрочку оплаты суммы вознаграждения, </w:t>
      </w:r>
      <w:r w:rsidR="00DF2447">
        <w:rPr>
          <w:rFonts w:ascii="Times New Roman" w:hAnsi="Times New Roman"/>
          <w:bCs/>
        </w:rPr>
        <w:t>ОАО «РАД»</w:t>
      </w:r>
      <w:r w:rsidR="00DF2447">
        <w:rPr>
          <w:rFonts w:ascii="Times New Roman" w:hAnsi="Times New Roman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610B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Сумма вознаграждения подлежит перечислению на один из следующих расчетных счетов Организатора </w:t>
      </w:r>
      <w:r w:rsidR="008678D6">
        <w:rPr>
          <w:rFonts w:ascii="Times New Roman" w:hAnsi="Times New Roman"/>
        </w:rPr>
        <w:t>торгов</w:t>
      </w:r>
      <w:r>
        <w:rPr>
          <w:rFonts w:ascii="Times New Roman" w:hAnsi="Times New Roman"/>
        </w:rPr>
        <w:t xml:space="preserve"> по выбору плательщика</w:t>
      </w:r>
      <w:r w:rsidR="008029B8">
        <w:rPr>
          <w:rFonts w:ascii="Times New Roman" w:hAnsi="Times New Roman"/>
        </w:rPr>
        <w:t xml:space="preserve">, указанных в п. 1.1. </w:t>
      </w:r>
      <w:r w:rsidR="008678D6">
        <w:rPr>
          <w:rFonts w:ascii="Times New Roman" w:hAnsi="Times New Roman"/>
        </w:rPr>
        <w:t>настоящего Д</w:t>
      </w:r>
      <w:r w:rsidR="008029B8">
        <w:rPr>
          <w:rFonts w:ascii="Times New Roman" w:hAnsi="Times New Roman"/>
        </w:rPr>
        <w:t>оговора.</w:t>
      </w:r>
    </w:p>
    <w:p w:rsidR="00DF2447" w:rsidRDefault="00DF2447" w:rsidP="00DF2447">
      <w:pPr>
        <w:overflowPunct/>
        <w:ind w:firstLine="709"/>
        <w:jc w:val="both"/>
        <w:textAlignment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lastRenderedPageBreak/>
        <w:t>В части «Назначение платежа» плательщику необходимо указать: «оплата вознаграждения Организатора аукциона за продажу по результатам аукциона имущества</w:t>
      </w:r>
      <w:r w:rsidR="00777A66">
        <w:rPr>
          <w:rFonts w:ascii="Times New Roman" w:hAnsi="Times New Roman"/>
          <w:color w:val="000000"/>
        </w:rPr>
        <w:t xml:space="preserve"> </w:t>
      </w:r>
      <w:r w:rsidR="00D512F9" w:rsidRPr="00D512F9">
        <w:rPr>
          <w:rFonts w:ascii="Times New Roman" w:hAnsi="Times New Roman"/>
          <w:color w:val="000000"/>
        </w:rPr>
        <w:t>(Недвижимое имущество АО «</w:t>
      </w:r>
      <w:proofErr w:type="spellStart"/>
      <w:r w:rsidR="00D512F9" w:rsidRPr="00D512F9">
        <w:rPr>
          <w:rFonts w:ascii="Times New Roman" w:hAnsi="Times New Roman"/>
          <w:color w:val="000000"/>
        </w:rPr>
        <w:t>Уралаэрогеодезия</w:t>
      </w:r>
      <w:proofErr w:type="spellEnd"/>
      <w:r w:rsidR="00D512F9" w:rsidRPr="00D512F9">
        <w:rPr>
          <w:rFonts w:ascii="Times New Roman" w:hAnsi="Times New Roman"/>
          <w:color w:val="000000"/>
        </w:rPr>
        <w:t xml:space="preserve">» по адресу: </w:t>
      </w:r>
      <w:r w:rsidR="00DF17A3" w:rsidRPr="00DF17A3">
        <w:rPr>
          <w:rFonts w:ascii="Times New Roman" w:hAnsi="Times New Roman"/>
          <w:color w:val="000000"/>
        </w:rPr>
        <w:t xml:space="preserve">г. Ижевск, ул. </w:t>
      </w:r>
      <w:proofErr w:type="spellStart"/>
      <w:r w:rsidR="00DF17A3" w:rsidRPr="00DF17A3">
        <w:rPr>
          <w:rFonts w:ascii="Times New Roman" w:hAnsi="Times New Roman"/>
          <w:color w:val="000000"/>
        </w:rPr>
        <w:t>Кирзаводская</w:t>
      </w:r>
      <w:proofErr w:type="spellEnd"/>
      <w:r w:rsidR="00DF17A3" w:rsidRPr="00DF17A3">
        <w:rPr>
          <w:rFonts w:ascii="Times New Roman" w:hAnsi="Times New Roman"/>
          <w:color w:val="000000"/>
        </w:rPr>
        <w:t>, д. 6б</w:t>
      </w:r>
      <w:r w:rsidR="008D57C5" w:rsidRPr="008D57C5">
        <w:rPr>
          <w:rFonts w:ascii="Times New Roman" w:hAnsi="Times New Roman"/>
          <w:color w:val="000000"/>
        </w:rPr>
        <w:t>.</w:t>
      </w:r>
      <w:proofErr w:type="gramEnd"/>
      <w:r w:rsidR="008D57C5" w:rsidRPr="008D57C5">
        <w:rPr>
          <w:rFonts w:ascii="Times New Roman" w:hAnsi="Times New Roman"/>
          <w:color w:val="000000"/>
        </w:rPr>
        <w:t xml:space="preserve"> Аукцион 19.01.2016 г.</w:t>
      </w:r>
      <w:r w:rsidR="00D512F9" w:rsidRPr="00D512F9">
        <w:rPr>
          <w:rFonts w:ascii="Times New Roman" w:hAnsi="Times New Roman"/>
          <w:color w:val="000000"/>
        </w:rPr>
        <w:t>).</w:t>
      </w:r>
    </w:p>
    <w:p w:rsidR="00C70240" w:rsidRDefault="00C70240" w:rsidP="00DF2447">
      <w:pPr>
        <w:overflowPunct/>
        <w:ind w:firstLine="709"/>
        <w:jc w:val="both"/>
        <w:textAlignment w:val="center"/>
        <w:rPr>
          <w:rFonts w:ascii="Times New Roman" w:hAnsi="Times New Roman"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Заключительные положения</w:t>
      </w:r>
      <w:bookmarkStart w:id="0" w:name="_GoBack"/>
      <w:bookmarkEnd w:id="0"/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E253EE" w:rsidRDefault="00E253EE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E253E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VI</w:t>
      </w:r>
      <w:r>
        <w:rPr>
          <w:rFonts w:ascii="Times New Roman" w:hAnsi="Times New Roman"/>
          <w:b/>
          <w:bCs/>
        </w:rPr>
        <w:t>. Реквизиты и подписи сторон: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DF2447" w:rsidTr="00D512F9">
        <w:trPr>
          <w:trHeight w:val="3107"/>
        </w:trPr>
        <w:tc>
          <w:tcPr>
            <w:tcW w:w="4865" w:type="dxa"/>
          </w:tcPr>
          <w:p w:rsidR="00DF2447" w:rsidRPr="00BB3305" w:rsidRDefault="00DF2447" w:rsidP="00BB33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BB3305">
              <w:rPr>
                <w:rFonts w:ascii="Times New Roman" w:hAnsi="Times New Roman"/>
                <w:b/>
                <w:bCs/>
              </w:rPr>
              <w:t>ОАО «</w:t>
            </w:r>
            <w:r w:rsidR="00BB3305">
              <w:rPr>
                <w:rFonts w:ascii="Times New Roman" w:hAnsi="Times New Roman"/>
                <w:b/>
                <w:bCs/>
              </w:rPr>
              <w:t>Российский аукционный дом</w:t>
            </w:r>
            <w:r w:rsidRPr="00BB3305">
              <w:rPr>
                <w:rFonts w:ascii="Times New Roman" w:hAnsi="Times New Roman"/>
                <w:b/>
                <w:bCs/>
              </w:rPr>
              <w:t>»: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Открытое акционерное общество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ИНН 7838430413,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ОГРН 1097847233351,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КПП 783801001,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Санкт-Петербург, пер. Гривцова, д. 5, </w:t>
            </w:r>
            <w:r w:rsidR="00711297">
              <w:rPr>
                <w:rFonts w:ascii="Times New Roman" w:hAnsi="Times New Roman"/>
                <w:bCs/>
              </w:rPr>
              <w:t>лит. В</w:t>
            </w:r>
          </w:p>
          <w:p w:rsidR="00BB330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115CA5">
              <w:rPr>
                <w:rFonts w:ascii="Times New Roman" w:hAnsi="Times New Roman"/>
                <w:bCs/>
              </w:rPr>
              <w:t>р</w:t>
            </w:r>
            <w:proofErr w:type="gramEnd"/>
            <w:r w:rsidRPr="00115CA5">
              <w:rPr>
                <w:rFonts w:ascii="Times New Roman" w:hAnsi="Times New Roman"/>
                <w:bCs/>
              </w:rPr>
              <w:t>/с 40702810855230001547 в Северо-Западном банке Сбербанка России (</w:t>
            </w:r>
            <w:r w:rsidR="00D512F9">
              <w:rPr>
                <w:rFonts w:ascii="Times New Roman" w:hAnsi="Times New Roman"/>
                <w:bCs/>
              </w:rPr>
              <w:t>П</w:t>
            </w:r>
            <w:r w:rsidRPr="00115CA5">
              <w:rPr>
                <w:rFonts w:ascii="Times New Roman" w:hAnsi="Times New Roman"/>
                <w:bCs/>
              </w:rPr>
              <w:t xml:space="preserve">АО)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г. Санкт-Петербург, </w:t>
            </w:r>
          </w:p>
          <w:p w:rsidR="00DF2447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к/с 30101810500000000653, БИК 044030653.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="00AE22E4">
              <w:rPr>
                <w:rFonts w:ascii="Times New Roman" w:hAnsi="Times New Roman"/>
                <w:bCs/>
              </w:rPr>
              <w:t>иректор</w:t>
            </w:r>
            <w:r>
              <w:rPr>
                <w:rFonts w:ascii="Times New Roman" w:hAnsi="Times New Roman"/>
                <w:bCs/>
              </w:rPr>
              <w:t xml:space="preserve"> Тюменского филиала</w:t>
            </w:r>
          </w:p>
          <w:p w:rsidR="00D512F9" w:rsidRDefault="00AE22E4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ОАО «РАД» </w:t>
            </w:r>
          </w:p>
          <w:p w:rsidR="00D512F9" w:rsidRDefault="00D512F9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F2447" w:rsidRDefault="00D512F9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</w:t>
            </w:r>
            <w:r w:rsidR="00AE22E4">
              <w:rPr>
                <w:rFonts w:ascii="Times New Roman" w:hAnsi="Times New Roman"/>
                <w:bCs/>
              </w:rPr>
              <w:t xml:space="preserve"> </w:t>
            </w:r>
            <w:r w:rsidR="002B679C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Сусликов Д.А./</w:t>
            </w:r>
          </w:p>
        </w:tc>
        <w:tc>
          <w:tcPr>
            <w:tcW w:w="552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E22E4" w:rsidRDefault="00AE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512F9" w:rsidRPr="00D512F9" w:rsidRDefault="00D512F9" w:rsidP="00D512F9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эл</w:t>
      </w:r>
      <w:proofErr w:type="gramStart"/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.п</w:t>
      </w:r>
      <w:proofErr w:type="gramEnd"/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очты</w:t>
      </w:r>
      <w:proofErr w:type="spellEnd"/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.</w:t>
      </w:r>
    </w:p>
    <w:p w:rsidR="00D512F9" w:rsidRPr="00D512F9" w:rsidRDefault="00D512F9" w:rsidP="00D512F9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Все графы в договоре заполняются в электронном виде.</w:t>
      </w:r>
    </w:p>
    <w:p w:rsidR="00D512F9" w:rsidRPr="00D512F9" w:rsidRDefault="00D512F9" w:rsidP="00D512F9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Номер и дата договора обязательна, регистрирует договор Организатор торгов. При отсутствии номера договора, срок зачисления денежных средств увеличивается</w:t>
      </w:r>
    </w:p>
    <w:p w:rsidR="00DF2447" w:rsidRDefault="00DF2447" w:rsidP="00D512F9"/>
    <w:sectPr w:rsidR="00DF2447" w:rsidSect="00D512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AE"/>
    <w:rsid w:val="00061CD2"/>
    <w:rsid w:val="00115CA5"/>
    <w:rsid w:val="00121C68"/>
    <w:rsid w:val="0013690C"/>
    <w:rsid w:val="002622BB"/>
    <w:rsid w:val="00285DAE"/>
    <w:rsid w:val="002B679C"/>
    <w:rsid w:val="0032702E"/>
    <w:rsid w:val="003A66DA"/>
    <w:rsid w:val="00413FAB"/>
    <w:rsid w:val="005B72A3"/>
    <w:rsid w:val="005C4C11"/>
    <w:rsid w:val="005F0762"/>
    <w:rsid w:val="005F5A5F"/>
    <w:rsid w:val="006F0D7D"/>
    <w:rsid w:val="00711297"/>
    <w:rsid w:val="00777A66"/>
    <w:rsid w:val="00786095"/>
    <w:rsid w:val="007956AF"/>
    <w:rsid w:val="008029B8"/>
    <w:rsid w:val="008678D6"/>
    <w:rsid w:val="008D57C5"/>
    <w:rsid w:val="0092737D"/>
    <w:rsid w:val="009610B5"/>
    <w:rsid w:val="009625D6"/>
    <w:rsid w:val="009A7A11"/>
    <w:rsid w:val="00A171C9"/>
    <w:rsid w:val="00AE22E4"/>
    <w:rsid w:val="00B14C24"/>
    <w:rsid w:val="00B423DC"/>
    <w:rsid w:val="00BB3305"/>
    <w:rsid w:val="00C25FC5"/>
    <w:rsid w:val="00C66304"/>
    <w:rsid w:val="00C70240"/>
    <w:rsid w:val="00C73EFD"/>
    <w:rsid w:val="00D24514"/>
    <w:rsid w:val="00D512F9"/>
    <w:rsid w:val="00D530A4"/>
    <w:rsid w:val="00DA3CA2"/>
    <w:rsid w:val="00DD276C"/>
    <w:rsid w:val="00DF17A3"/>
    <w:rsid w:val="00DF2447"/>
    <w:rsid w:val="00E253EE"/>
    <w:rsid w:val="00E55423"/>
    <w:rsid w:val="00EC101A"/>
    <w:rsid w:val="00EF42A1"/>
    <w:rsid w:val="00F7109D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4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F2447"/>
  </w:style>
  <w:style w:type="character" w:customStyle="1" w:styleId="a4">
    <w:name w:val="Текст примечания Знак"/>
    <w:basedOn w:val="a0"/>
    <w:link w:val="a3"/>
    <w:uiPriority w:val="99"/>
    <w:semiHidden/>
    <w:rsid w:val="00DF244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F2447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2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4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4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F2447"/>
  </w:style>
  <w:style w:type="character" w:customStyle="1" w:styleId="a4">
    <w:name w:val="Текст примечания Знак"/>
    <w:basedOn w:val="a0"/>
    <w:link w:val="a3"/>
    <w:uiPriority w:val="99"/>
    <w:semiHidden/>
    <w:rsid w:val="00DF244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F2447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2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4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Екатерина</cp:lastModifiedBy>
  <cp:revision>44</cp:revision>
  <cp:lastPrinted>2014-06-02T10:28:00Z</cp:lastPrinted>
  <dcterms:created xsi:type="dcterms:W3CDTF">2014-06-02T08:55:00Z</dcterms:created>
  <dcterms:modified xsi:type="dcterms:W3CDTF">2015-12-11T08:54:00Z</dcterms:modified>
</cp:coreProperties>
</file>