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11" w:rsidRDefault="00875B11" w:rsidP="00336E66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D9082C" w:rsidRDefault="00D9082C" w:rsidP="00336E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82C">
        <w:rPr>
          <w:rFonts w:ascii="Times New Roman" w:hAnsi="Times New Roman" w:cs="Times New Roman"/>
          <w:b/>
          <w:sz w:val="26"/>
          <w:szCs w:val="26"/>
        </w:rPr>
        <w:t>Расшифровка сборных лотов</w:t>
      </w:r>
    </w:p>
    <w:p w:rsidR="00717E22" w:rsidRDefault="00717E22" w:rsidP="00336E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ОАО КБ «Стройкредит»</w:t>
      </w:r>
      <w:bookmarkStart w:id="0" w:name="_GoBack"/>
      <w:bookmarkEnd w:id="0"/>
    </w:p>
    <w:p w:rsidR="006F543C" w:rsidRPr="00336E66" w:rsidRDefault="006F543C" w:rsidP="006F54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№1</w:t>
      </w:r>
    </w:p>
    <w:tbl>
      <w:tblPr>
        <w:tblW w:w="8959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2140"/>
      </w:tblGrid>
      <w:tr w:rsidR="00ED73E8" w:rsidRPr="00ED73E8" w:rsidTr="00ED73E8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Наименование, назначение и краткая характеристика актива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Начальная цена на первых торгах, руб.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 ввода резерва АР7722 АРС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 ввода резерва АР7722 АРС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антресоль КБ-09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 PANASONIC KX-TD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вешалка офисная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визуалиатор ДОРС-15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вешалка разборная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депозитарная стойка "СД-117"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депозитарная стойка "СД-117"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ДОРС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ДОРС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ИБП</w:t>
            </w: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</w:t>
            </w: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Smart - ups 3000VA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ИБП UPS 1000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ИБП</w:t>
            </w: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</w:t>
            </w:r>
            <w:r w:rsidRPr="00ED73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Smart - ups 3000 RM5U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инфракрасный детектор ДОРС-1100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инфракрасный детектор ДОРС-1100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инфракрасный детектор ДОРС-1100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инфракрасный детектор ДОРС-1100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инфракрасный детектор ДОРС-1100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- 888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- 440DP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- 440DPII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калькулятор CITISEN - 440DPII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- 440DPII (14 разр.)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- 440DPII (16 разрядов. 2 цвета).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 SDC- 888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 SDC- 888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 SDC- 888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 SDC- 888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 SDC- 888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 SDC- 888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 SDC- 888 (12 разр.)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 SDC- 888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CITISEN  SDC- 888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1I (12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калькулятор CITISEN  SDC- 888Т1I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CITISEN  SDC- 888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1I (12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CITISEN  SDC- 888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1I (12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кассета для монет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кассета для монет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кассета для монет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кассета для монет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ККМ "Штрих-950К"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ККМ "Штрих-950К"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ККМ "Штрих-950К"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Allied Teesyn AT-GS950/48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Allied Teesyn AT-GS950/48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АТ-FS708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HP ProCurve Switch 2324 24*10/100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консольный Defender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копировальный аппарат Ricoh Aficio 2020D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Престиж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Престиж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Престиж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серое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тайпит черное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маршрутизатор Allied Teiesyn 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модем ADSL (AnnexA+B)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модем ADSL  Zyxel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модем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P660HT2 EE  (AnnexA+B)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монетно-счетная машина ScanCoin 313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 Samsung 710V SSS 17"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 Samsung 710V SSS 17" (LCD 1280*1024.ТСО99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 Samsung LCD 17"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мультиметр М82006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ноутбук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Fujitsu - Siemens amilo pI2530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переключатель CAS 821 (8 ЦПУ)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стол АТ-1200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стол АТ-1200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стол АТ-1600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ArByte Quint M4DA-GE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 Carbon Ai720 P4505(2.66)/512/LCD19"913N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R-Stile Carbon i848P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R-Stile Carbon i865GV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R-Stile Carbon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842 Core Duo E5400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R-Stile Carbon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842 Core Duo E5400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R-Stile Carbon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842 Core Duo E5400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R-Stile Carbon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842 Core Duo E5400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R-Stile Proxima MC 730 C3.0(533)/512/Sam17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R-Stile Proxima MC 841/Acer AL17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R-Stile Proxima MC 842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R-Stile Proxima MC 842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R-Stile Proxima MC 915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R-Stile Proxima MC 915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R-Stile Proxima MC 915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R-Stile Proxima MC 915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64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2-3800/1/GbDDRII/S-ATA160(7200)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 R-Stile Proxima MC 915 А64 А64 Х2-4200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 R-Stile Proxima MC 915 А64 А64 Х2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 R-Stile Proxima MC 915 А64 А64 Х2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полка 2u ms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полка на стол 1200 мм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полка на стол 1500 мм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полка на стол NCR-1230 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 HP Laser Jet 2300 dn сетевой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 HP Laser Jet 1100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 лазерный  HP Laser Jet 3800 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 лазерный  HP Laser Jet P3005dn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 лазерный  HP Laser Jet P2015х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просмотровый прибор ДОРС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просмотровый прибор ДОРС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 взломостойкий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 взломостойкий СВ4.01.СС17Д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 взломостойкий СВ4.01.СС17Д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 металлический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 СВ-1.05 С12Д10/20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R-Stile Marshall NP 1020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4 150,00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R-Stile Marshall NP 1020 NP2021 Quad-Core Xeon 5320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8 340,00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R-Stile Marshall NP 1020 NP2021 Quad-Core Xeon 5320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R-Stile Marshall NP 282-2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Xeon 3.2 2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системный телефон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системный телефон КХ-Т 7433 белый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сканер HP SJ 7450C 2400 dpi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сканер штрихкода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сканер штрихкода MS9520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двухрамная 19 с полкой перфор.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двухрамная 19 " 42U ЦМО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двухрамная 19 " 42U ЦМО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А-001 серый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А-002 серый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для заседаний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компьютерный NCT-8080 c полкой под клавиатуру NKB-200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однотумбовый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письменный NST-1280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письменный NST-1280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письменный NST-1580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письменный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письменный с расшир. столов полукруглый и металлической ножкой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рабочий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 черный круглый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рабочий с тумбой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стул (черный к/з)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стул (черный ткань)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стул черн.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сумка для ноутбука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Magner 35 DC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банкнот Glory GFB-800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банкнот Glory GFB-832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табло курсов валют РВ-2-057х32b-R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табло курсов валют РВ-2-130х20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телевизионная лупа ДОРС-1010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тележка для перевозки денег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телефакс Panasonic KX-F908RU-B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КХ-Т7730/Х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КХ-ТХ-ТS2365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КХ-ТХ-ТS2365/Т2365 спикерфон дисплей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КХ -ТS2365 RUW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КХ -ТS2365 RUW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КХ -ТS2365 RUW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КХ -ТS2365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КХ -Т 7431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системный 66 клавиш для 74хх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системный КХ-Т 7433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системный аппарат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системный аппарат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тумба арго серая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тумба АТ-03 серый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тумба мобильная АТ-НЗ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тумба Партнер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тумбочка серая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универсальный детектор банкнот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универсальный детектор банкнот  Assistant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уничтожитель бумаги Shredder PS220-2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NHC-804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выс.откр. С декор.верх.панелью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одежды бук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КБ-0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КБ-0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КБ-0111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КБ-032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КБ-09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КБ-10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КБ-10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КБ-10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КБС 23т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металлический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низкий  с  декор.верх.панелью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платяной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электронные весы "SHINKO"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пломбиратор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пломбиратор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пломбиратор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видеорегистратор MicroDigital MDR-16600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13 167,80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демонстрационная система-стенд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1 283,81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демонстрационная система-стенд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1 283,81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демонстрационная система-стенд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1 283,82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демонстрационная система-стенд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1 283,82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маршрутизатор Nowall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12 288,14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маршрутизатор Nowall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12 288,14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маршрутизатор Nowall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12 288,14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маршрутизатор Nowall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12 288,14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маршрутизатор Nowall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12 288,14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установочный комплект ЕРР на NCR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7 682,20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клавиатура ключей криптования (ЕРР)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14 406,78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Web камера Logitech HD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715,25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дозиметр-радиометр МКС-15Д "Снигирь"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32 309,32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пломбиратор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Web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Logitech HD Webcam C270 RET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711,87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ключ трубный рычажный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Dell OptiPlex 380 SFF E7500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11 271,19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Dell OptiPlex 380 SFF E7500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11 271,19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Dell OptiPlex 380 SFF E7500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16 906,78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Dell OptiPlex 380 SFF E7500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16 906,78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престиж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престиж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демонстрационная система-стенд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1 547,97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Dell OptiPlex 380 SFF E7500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11 271,15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Dell OptiPlex 380 SFF E7500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11 271,15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 лазерный  HP Laser Jet P20555dn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10 805,08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 19" LCD V193WAB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3 050,85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 19" LCD V193WAB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3 050,85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видеокамера цилиндрическая корпусная малогаборитная цветная , Sarmatt SR-B48F36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1 438,14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видеокамера цилиндрическая корпусная малогаборитная цветная , Sarmatt SR-B48F36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1 438,14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видеокамера цилиндрическая корпусная малогаборитная цветная , Sarmatt SR-B48F36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1 438,14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видеокамера цилиндрическая корпусная малогаборитная цветная , Sarmatt SR-B48F36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1 438,14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видеокамера цилиндрическая корпусная малогаборитная цветная , Sarmatt SR-B48F36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1 438,14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видеокамера цилиндрическая корпусная малогаборитная цветная , Sarmatt SR-B48F36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1 438,14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домкрат гидр.подкатной 2т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1 645,00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 "Соболь"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гарнитура Panasonic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дозиметр-радиометр МКС-15Д "Снигирь"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16 154,66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Web 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Logitech HD Webcam C270 RET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711,87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видеокамера уличная цв.высокого разрешения со встроенной ИК додсветкой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1 455,08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видеокамера цилиндрическая корпусная малогаборитная цветная , Sarmatt SR-B48F36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1 438,14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видеокамера цилиндрическая корпусная малогаборитная цветная , Sarmatt SR-B48F36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1 438,14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видеокамера цилиндрическая корпусная малогаборитная цветная , Sarmatt SR-B48F36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1 438,14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ИБП АРС1500УА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инфракрасный детектор ДОРС-1100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- 440DPII (14 разр.)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- 462DP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калькулятор CITISEN - 462DPII(16 разр.2 цвета)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ККМ "Штрих-950К"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ATN CS12C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HP ProCurve Switch 2324 24*10/100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купюрно-счетная машина Magner 75UMDi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маршрутизатор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Allied Teiesyn AT AR750S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АТС б/у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монетно-счетная машина  Assistant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4 370,00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мультивалютный двухкарманный счетчик банкнот  Magner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R-Stile Proxima MC 842/ Core Duo E2160/LCD17Sam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 R-Stile Proxima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</w:t>
            </w: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Laser Jet 2300 DN Q247A106273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 взломостойкий СВ4.01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 металлический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  СВ-4.01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сканер штрихкода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стелалаж металл.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 черный круглый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стул черн.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телефакс Panasonic KX-F908RU-B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KX- TS 2365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KX- TS 2365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Panasonic KX- TS 2365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тумба приставная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универсальный детектор банкнот  Assistant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универсальный детектор банкнот  Dors-1100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универсальный детектор банкнот  Dors-130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документов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одежды серый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КБ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низкий открытый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депозитный блок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престиж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ДОРС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сортировщик банкнот Kissan Netwon-F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98 305,08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сортировщик банкнот Kissan Netwon-F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98 305,08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вакуумный упаковщик банкнот Magner VP1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55 941,53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9068174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80 609,88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9068038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80 609,88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9068039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80 609,88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9068961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62 467,21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9068960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62 467,21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9068959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62 467,22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9068405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62 467,22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9069547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60 805,09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9069540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60 805,10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9069211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60 805,10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9069283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60 805,10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9069159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60 805,10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90689161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60 805,10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9069689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9069061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9069062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9069684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60 805,09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9069687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60 805,09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9071433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9071116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9071270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9071119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60 805,08</w:t>
            </w:r>
          </w:p>
        </w:tc>
      </w:tr>
      <w:tr w:rsidR="00ED73E8" w:rsidRPr="00ED73E8" w:rsidTr="00ED73E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информационный - платежный терминал "САГА" ТП-20.1.1.12К.2sm 9071272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60 805,08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Банкомат NCR Personas 77(5877)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57 440,68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Банкомат NCR Personas 77(5877)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51 694,92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Банкомат NCR Personas 77(5877)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51 694,92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Банкомат NCR Personas 77(5877)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41 355,08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Банкомат NCR Personas 77(5877)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41 355,08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Банкомат NCR Personas 77(5877)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63 186,44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Банкомат NCR Personas 77(5877)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51 694,92</w:t>
            </w:r>
          </w:p>
        </w:tc>
      </w:tr>
      <w:tr w:rsidR="00ED73E8" w:rsidRPr="00ED73E8" w:rsidTr="00ED7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Банкомат NCR Personas 77(5877)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51 695,76</w:t>
            </w:r>
          </w:p>
        </w:tc>
      </w:tr>
      <w:tr w:rsidR="00ED73E8" w:rsidRPr="00ED73E8" w:rsidTr="00ED73E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лоту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Триста  шестнадцать позиций;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E8" w:rsidRPr="00ED73E8" w:rsidRDefault="00ED73E8" w:rsidP="00E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2 660 539,64</w:t>
            </w:r>
          </w:p>
        </w:tc>
      </w:tr>
    </w:tbl>
    <w:p w:rsidR="003D0BB4" w:rsidRDefault="003D0BB4" w:rsidP="003D0BB4"/>
    <w:sectPr w:rsidR="003D0BB4" w:rsidSect="0054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85" w:rsidRDefault="00CE7485">
      <w:pPr>
        <w:spacing w:after="0" w:line="240" w:lineRule="auto"/>
      </w:pPr>
      <w:r>
        <w:separator/>
      </w:r>
    </w:p>
  </w:endnote>
  <w:endnote w:type="continuationSeparator" w:id="0">
    <w:p w:rsidR="00CE7485" w:rsidRDefault="00CE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85" w:rsidRDefault="00CE7485">
      <w:pPr>
        <w:spacing w:after="0" w:line="240" w:lineRule="auto"/>
      </w:pPr>
      <w:r>
        <w:separator/>
      </w:r>
    </w:p>
  </w:footnote>
  <w:footnote w:type="continuationSeparator" w:id="0">
    <w:p w:rsidR="00CE7485" w:rsidRDefault="00CE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D5B"/>
    <w:multiLevelType w:val="multilevel"/>
    <w:tmpl w:val="09183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574208"/>
    <w:multiLevelType w:val="hybridMultilevel"/>
    <w:tmpl w:val="CADC08A2"/>
    <w:lvl w:ilvl="0" w:tplc="FC70FABC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5348"/>
    <w:multiLevelType w:val="hybridMultilevel"/>
    <w:tmpl w:val="8CF64E1A"/>
    <w:lvl w:ilvl="0" w:tplc="9656F0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0E2EED"/>
    <w:multiLevelType w:val="hybridMultilevel"/>
    <w:tmpl w:val="DE84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7E5D"/>
    <w:multiLevelType w:val="hybridMultilevel"/>
    <w:tmpl w:val="158ACA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D940520"/>
    <w:multiLevelType w:val="hybridMultilevel"/>
    <w:tmpl w:val="FB467624"/>
    <w:lvl w:ilvl="0" w:tplc="F4B2EC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D6CA0"/>
    <w:multiLevelType w:val="multilevel"/>
    <w:tmpl w:val="834E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503828FA"/>
    <w:multiLevelType w:val="hybridMultilevel"/>
    <w:tmpl w:val="A2566352"/>
    <w:lvl w:ilvl="0" w:tplc="0A4E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EF7DF2"/>
    <w:multiLevelType w:val="hybridMultilevel"/>
    <w:tmpl w:val="39E4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29"/>
    <w:rsid w:val="00005FDE"/>
    <w:rsid w:val="000303FA"/>
    <w:rsid w:val="00036C17"/>
    <w:rsid w:val="00041EFD"/>
    <w:rsid w:val="0004561A"/>
    <w:rsid w:val="00046077"/>
    <w:rsid w:val="00050DBF"/>
    <w:rsid w:val="00076627"/>
    <w:rsid w:val="000A462F"/>
    <w:rsid w:val="000C1129"/>
    <w:rsid w:val="000E202F"/>
    <w:rsid w:val="000F082F"/>
    <w:rsid w:val="001667C9"/>
    <w:rsid w:val="00170C2E"/>
    <w:rsid w:val="0018127F"/>
    <w:rsid w:val="001B624F"/>
    <w:rsid w:val="00244FAA"/>
    <w:rsid w:val="002C3458"/>
    <w:rsid w:val="002C4E29"/>
    <w:rsid w:val="003144BF"/>
    <w:rsid w:val="00336E66"/>
    <w:rsid w:val="00353A55"/>
    <w:rsid w:val="0035681A"/>
    <w:rsid w:val="0036359F"/>
    <w:rsid w:val="00383EA0"/>
    <w:rsid w:val="003D0BB4"/>
    <w:rsid w:val="003F4F8E"/>
    <w:rsid w:val="004959EF"/>
    <w:rsid w:val="004B191D"/>
    <w:rsid w:val="004D2F06"/>
    <w:rsid w:val="004E2195"/>
    <w:rsid w:val="005447AE"/>
    <w:rsid w:val="00563ECD"/>
    <w:rsid w:val="0056684D"/>
    <w:rsid w:val="00570CC1"/>
    <w:rsid w:val="00583E29"/>
    <w:rsid w:val="00590BDD"/>
    <w:rsid w:val="005A659A"/>
    <w:rsid w:val="005E7B34"/>
    <w:rsid w:val="0061514E"/>
    <w:rsid w:val="00645F65"/>
    <w:rsid w:val="00656F0E"/>
    <w:rsid w:val="006658BE"/>
    <w:rsid w:val="006B39C1"/>
    <w:rsid w:val="006F4BEB"/>
    <w:rsid w:val="006F543C"/>
    <w:rsid w:val="007168ED"/>
    <w:rsid w:val="00717E22"/>
    <w:rsid w:val="00722B4A"/>
    <w:rsid w:val="00782E1C"/>
    <w:rsid w:val="00867822"/>
    <w:rsid w:val="00873589"/>
    <w:rsid w:val="00875B11"/>
    <w:rsid w:val="008A4BA7"/>
    <w:rsid w:val="008C18F6"/>
    <w:rsid w:val="008C1E25"/>
    <w:rsid w:val="008D2392"/>
    <w:rsid w:val="008D4530"/>
    <w:rsid w:val="008E7475"/>
    <w:rsid w:val="008F1EF7"/>
    <w:rsid w:val="00914718"/>
    <w:rsid w:val="00922707"/>
    <w:rsid w:val="00932577"/>
    <w:rsid w:val="00943F09"/>
    <w:rsid w:val="00944B27"/>
    <w:rsid w:val="00946EAA"/>
    <w:rsid w:val="009747C9"/>
    <w:rsid w:val="009B0B75"/>
    <w:rsid w:val="009C01F7"/>
    <w:rsid w:val="009C41B3"/>
    <w:rsid w:val="009E3B55"/>
    <w:rsid w:val="009F69F5"/>
    <w:rsid w:val="00A04B9C"/>
    <w:rsid w:val="00A07BB7"/>
    <w:rsid w:val="00A11491"/>
    <w:rsid w:val="00A74386"/>
    <w:rsid w:val="00A91DE5"/>
    <w:rsid w:val="00AA01BB"/>
    <w:rsid w:val="00AA42EE"/>
    <w:rsid w:val="00AC31FC"/>
    <w:rsid w:val="00AD1D9A"/>
    <w:rsid w:val="00AD4D78"/>
    <w:rsid w:val="00AE7802"/>
    <w:rsid w:val="00B01A6C"/>
    <w:rsid w:val="00B062F0"/>
    <w:rsid w:val="00B14462"/>
    <w:rsid w:val="00B61637"/>
    <w:rsid w:val="00BA0101"/>
    <w:rsid w:val="00BA0B63"/>
    <w:rsid w:val="00BA44F0"/>
    <w:rsid w:val="00BA4D21"/>
    <w:rsid w:val="00BA67CC"/>
    <w:rsid w:val="00BF0BA1"/>
    <w:rsid w:val="00C15F87"/>
    <w:rsid w:val="00C85F1B"/>
    <w:rsid w:val="00C95CF7"/>
    <w:rsid w:val="00CB1AB8"/>
    <w:rsid w:val="00CE7485"/>
    <w:rsid w:val="00CF350E"/>
    <w:rsid w:val="00D36D1F"/>
    <w:rsid w:val="00D66C36"/>
    <w:rsid w:val="00D74AFA"/>
    <w:rsid w:val="00D80A0F"/>
    <w:rsid w:val="00D9082C"/>
    <w:rsid w:val="00D96D87"/>
    <w:rsid w:val="00DA487C"/>
    <w:rsid w:val="00DF0963"/>
    <w:rsid w:val="00DF19BA"/>
    <w:rsid w:val="00E206A4"/>
    <w:rsid w:val="00E436F5"/>
    <w:rsid w:val="00E50D0E"/>
    <w:rsid w:val="00E61AE1"/>
    <w:rsid w:val="00EA6F23"/>
    <w:rsid w:val="00EC0956"/>
    <w:rsid w:val="00ED73E8"/>
    <w:rsid w:val="00EE0881"/>
    <w:rsid w:val="00F054F8"/>
    <w:rsid w:val="00F07283"/>
    <w:rsid w:val="00F10B25"/>
    <w:rsid w:val="00F22C0F"/>
    <w:rsid w:val="00F23AB9"/>
    <w:rsid w:val="00F473B7"/>
    <w:rsid w:val="00F52A01"/>
    <w:rsid w:val="00F57ACA"/>
    <w:rsid w:val="00F6539B"/>
    <w:rsid w:val="00F6615B"/>
    <w:rsid w:val="00F66C96"/>
    <w:rsid w:val="00F7476A"/>
    <w:rsid w:val="00F753F8"/>
    <w:rsid w:val="00FA1592"/>
    <w:rsid w:val="00FA7451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4048D-0298-43F6-8A22-B2C98BF0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45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9E3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E3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8F6"/>
  </w:style>
  <w:style w:type="paragraph" w:styleId="a9">
    <w:name w:val="Balloon Text"/>
    <w:basedOn w:val="a"/>
    <w:link w:val="aa"/>
    <w:uiPriority w:val="99"/>
    <w:semiHidden/>
    <w:unhideWhenUsed/>
    <w:rsid w:val="0078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2E1C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3D0BB4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ED73E8"/>
    <w:rPr>
      <w:color w:val="954F72"/>
      <w:u w:val="single"/>
    </w:rPr>
  </w:style>
  <w:style w:type="paragraph" w:customStyle="1" w:styleId="xl66">
    <w:name w:val="xl66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D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2E0E-EB25-4A8C-B9A9-55B0651C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Александровна</dc:creator>
  <cp:keywords/>
  <dc:description/>
  <cp:lastModifiedBy>Платонова Екатерина Николаевна</cp:lastModifiedBy>
  <cp:revision>5</cp:revision>
  <cp:lastPrinted>2015-06-08T08:19:00Z</cp:lastPrinted>
  <dcterms:created xsi:type="dcterms:W3CDTF">2015-12-10T14:46:00Z</dcterms:created>
  <dcterms:modified xsi:type="dcterms:W3CDTF">2015-12-11T11:06:00Z</dcterms:modified>
</cp:coreProperties>
</file>