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FB" w:rsidRPr="00884EF5" w:rsidRDefault="00320FFB" w:rsidP="00192EB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5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7C1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4DA" w:rsidRPr="00CF7DA2" w:rsidRDefault="00320FFB" w:rsidP="00E004D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4EF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84EF5">
        <w:rPr>
          <w:rFonts w:ascii="Times New Roman" w:hAnsi="Times New Roman" w:cs="Times New Roman"/>
          <w:b/>
          <w:sz w:val="24"/>
          <w:szCs w:val="24"/>
        </w:rPr>
        <w:t>О</w:t>
      </w:r>
      <w:r w:rsidR="00E004DA" w:rsidRPr="00884EF5">
        <w:rPr>
          <w:rFonts w:ascii="Times New Roman" w:hAnsi="Times New Roman" w:cs="Times New Roman"/>
          <w:b/>
          <w:sz w:val="24"/>
          <w:szCs w:val="24"/>
        </w:rPr>
        <w:t xml:space="preserve">ткрытого аукциона в электронной </w:t>
      </w:r>
      <w:r w:rsidR="00E004DA" w:rsidRPr="00CF7DA2">
        <w:rPr>
          <w:rFonts w:ascii="Times New Roman" w:hAnsi="Times New Roman" w:cs="Times New Roman"/>
          <w:b/>
          <w:sz w:val="24"/>
          <w:szCs w:val="24"/>
        </w:rPr>
        <w:t xml:space="preserve">форме </w:t>
      </w:r>
      <w:r w:rsidR="00CF7DA2" w:rsidRPr="00CF7DA2">
        <w:rPr>
          <w:rFonts w:ascii="Times New Roman" w:hAnsi="Times New Roman"/>
          <w:b/>
          <w:sz w:val="24"/>
          <w:szCs w:val="24"/>
        </w:rPr>
        <w:t>на право заключения договора купли-продажи недвижимого имущества, принадлежащего на праве собственност</w:t>
      </w:r>
      <w:proofErr w:type="gramStart"/>
      <w:r w:rsidR="00CF7DA2" w:rsidRPr="00CF7DA2">
        <w:rPr>
          <w:rFonts w:ascii="Times New Roman" w:hAnsi="Times New Roman"/>
          <w:b/>
          <w:sz w:val="24"/>
          <w:szCs w:val="24"/>
        </w:rPr>
        <w:t>и ООО</w:t>
      </w:r>
      <w:proofErr w:type="gramEnd"/>
      <w:r w:rsidR="00CF7DA2" w:rsidRPr="00CF7DA2">
        <w:rPr>
          <w:rFonts w:ascii="Times New Roman" w:hAnsi="Times New Roman"/>
          <w:b/>
          <w:sz w:val="24"/>
          <w:szCs w:val="24"/>
        </w:rPr>
        <w:t xml:space="preserve"> «РАФТ Пенза»</w:t>
      </w:r>
    </w:p>
    <w:p w:rsidR="00320FFB" w:rsidRPr="00884EF5" w:rsidRDefault="00320FFB" w:rsidP="0046299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0FFB" w:rsidRPr="00884EF5" w:rsidRDefault="00E004DA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«Управляющая компания «Автокомпоненты» </w:t>
      </w:r>
      <w:r w:rsidR="00884EF5">
        <w:rPr>
          <w:rFonts w:ascii="Times New Roman" w:hAnsi="Times New Roman" w:cs="Times New Roman"/>
          <w:sz w:val="24"/>
          <w:szCs w:val="24"/>
        </w:rPr>
        <w:t>н</w:t>
      </w:r>
      <w:r w:rsidR="00320FFB" w:rsidRPr="008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извещает о проведении </w:t>
      </w:r>
      <w:r w:rsidRPr="00884EF5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="00CF7DA2" w:rsidRPr="00544511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купли-продажи </w:t>
      </w:r>
      <w:r w:rsidR="00CF7DA2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="00CF7DA2" w:rsidRPr="00544511">
        <w:rPr>
          <w:rFonts w:ascii="Times New Roman" w:hAnsi="Times New Roman"/>
          <w:sz w:val="24"/>
          <w:szCs w:val="24"/>
        </w:rPr>
        <w:t xml:space="preserve"> ООО «РАФТ Пенза</w:t>
      </w:r>
      <w:r w:rsidR="00CF7DA2">
        <w:rPr>
          <w:rFonts w:ascii="Times New Roman" w:hAnsi="Times New Roman"/>
          <w:sz w:val="24"/>
          <w:szCs w:val="24"/>
        </w:rPr>
        <w:t>»</w:t>
      </w:r>
      <w:r w:rsidR="00B25308" w:rsidRPr="00884EF5">
        <w:rPr>
          <w:rFonts w:ascii="Times New Roman" w:hAnsi="Times New Roman" w:cs="Times New Roman"/>
          <w:sz w:val="24"/>
          <w:szCs w:val="24"/>
        </w:rPr>
        <w:t>:</w:t>
      </w:r>
    </w:p>
    <w:p w:rsidR="00320FFB" w:rsidRPr="00884EF5" w:rsidRDefault="00B25308" w:rsidP="00884EF5">
      <w:pPr>
        <w:pStyle w:val="a7"/>
        <w:tabs>
          <w:tab w:val="left" w:pos="993"/>
        </w:tabs>
        <w:ind w:left="26" w:right="34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42331" w:rsidRPr="00884EF5">
        <w:rPr>
          <w:rFonts w:ascii="Times New Roman" w:hAnsi="Times New Roman" w:cs="Times New Roman"/>
          <w:sz w:val="24"/>
          <w:szCs w:val="24"/>
        </w:rPr>
        <w:t xml:space="preserve">Организатор аукциона - Общество с ограниченной ответственностью «Управляющая компания «Автокомпоненты» (далее - ООО «УК «Автокомпоненты», юр. адрес - </w:t>
      </w:r>
      <w:r w:rsidR="00442331">
        <w:rPr>
          <w:rFonts w:ascii="Times New Roman" w:hAnsi="Times New Roman"/>
          <w:sz w:val="24"/>
          <w:szCs w:val="24"/>
        </w:rPr>
        <w:t>142901, Московская область, г. Кашира, ул. Клубная, д. 8</w:t>
      </w:r>
      <w:r w:rsidR="00442331" w:rsidRPr="00884EF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442331" w:rsidRPr="0088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1117746792910,</w:t>
      </w:r>
      <w:r w:rsidR="00442331" w:rsidRPr="00884EF5">
        <w:rPr>
          <w:rFonts w:ascii="Times New Roman" w:hAnsi="Times New Roman" w:cs="Times New Roman"/>
          <w:sz w:val="24"/>
          <w:szCs w:val="24"/>
        </w:rPr>
        <w:t xml:space="preserve"> </w:t>
      </w:r>
      <w:r w:rsidR="00442331" w:rsidRPr="00FC134B">
        <w:rPr>
          <w:rFonts w:ascii="Times New Roman" w:hAnsi="Times New Roman"/>
          <w:sz w:val="24"/>
          <w:szCs w:val="24"/>
        </w:rPr>
        <w:t>ИНН/КПП 7725736094/</w:t>
      </w:r>
      <w:r w:rsidR="00442331">
        <w:rPr>
          <w:rFonts w:ascii="Times New Roman" w:hAnsi="Times New Roman"/>
          <w:sz w:val="24"/>
          <w:szCs w:val="24"/>
        </w:rPr>
        <w:t>50190</w:t>
      </w:r>
      <w:r w:rsidR="00442331" w:rsidRPr="00FC134B">
        <w:rPr>
          <w:rFonts w:ascii="Times New Roman" w:hAnsi="Times New Roman"/>
          <w:sz w:val="24"/>
          <w:szCs w:val="24"/>
        </w:rPr>
        <w:t>1001</w:t>
      </w:r>
      <w:r w:rsidR="00442331" w:rsidRPr="00884EF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)</w:t>
      </w:r>
      <w:r w:rsidR="00442331" w:rsidRPr="00884EF5">
        <w:rPr>
          <w:rFonts w:ascii="Times New Roman" w:hAnsi="Times New Roman" w:cs="Times New Roman"/>
          <w:sz w:val="24"/>
          <w:szCs w:val="24"/>
        </w:rPr>
        <w:t>.</w:t>
      </w:r>
      <w:r w:rsidR="00C93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5308" w:rsidRPr="00884EF5" w:rsidRDefault="00B25308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2. </w:t>
      </w:r>
      <w:r w:rsidR="00320FFB" w:rsidRPr="00884EF5">
        <w:rPr>
          <w:rFonts w:ascii="Times New Roman" w:hAnsi="Times New Roman" w:cs="Times New Roman"/>
          <w:sz w:val="24"/>
          <w:szCs w:val="24"/>
        </w:rPr>
        <w:t xml:space="preserve">Открытый аукцион проводится в электронной форме на электронной площадке </w:t>
      </w:r>
      <w:hyperlink r:id="rId5" w:history="1">
        <w:r w:rsidR="00320FFB" w:rsidRPr="00884EF5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320FFB" w:rsidRPr="00884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308" w:rsidRPr="00884EF5" w:rsidRDefault="00B25308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3. Аукционная документация от </w:t>
      </w:r>
      <w:r w:rsidR="00E004DA" w:rsidRPr="00884EF5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="00CF7DA2" w:rsidRPr="00544511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купли-продажи </w:t>
      </w:r>
      <w:r w:rsidR="00CF7DA2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CF7DA2">
        <w:rPr>
          <w:rFonts w:ascii="Times New Roman" w:hAnsi="Times New Roman"/>
          <w:sz w:val="24"/>
          <w:szCs w:val="24"/>
        </w:rPr>
        <w:t>и</w:t>
      </w:r>
      <w:r w:rsidR="00CF7DA2" w:rsidRPr="0054451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CF7DA2" w:rsidRPr="00544511">
        <w:rPr>
          <w:rFonts w:ascii="Times New Roman" w:hAnsi="Times New Roman"/>
          <w:sz w:val="24"/>
          <w:szCs w:val="24"/>
        </w:rPr>
        <w:t xml:space="preserve"> «РАФТ Пенза</w:t>
      </w:r>
      <w:r w:rsidR="00CF7DA2">
        <w:rPr>
          <w:rFonts w:ascii="Times New Roman" w:hAnsi="Times New Roman"/>
          <w:sz w:val="24"/>
          <w:szCs w:val="24"/>
        </w:rPr>
        <w:t>»</w:t>
      </w:r>
      <w:r w:rsidR="00884EF5">
        <w:rPr>
          <w:rFonts w:ascii="Times New Roman" w:hAnsi="Times New Roman" w:cs="Times New Roman"/>
          <w:sz w:val="24"/>
          <w:szCs w:val="24"/>
        </w:rPr>
        <w:t>,</w:t>
      </w:r>
      <w:r w:rsidRPr="00884EF5">
        <w:rPr>
          <w:rFonts w:ascii="Times New Roman" w:hAnsi="Times New Roman" w:cs="Times New Roman"/>
          <w:sz w:val="24"/>
          <w:szCs w:val="24"/>
        </w:rPr>
        <w:t xml:space="preserve"> </w:t>
      </w:r>
      <w:r w:rsidR="00884EF5" w:rsidRPr="00884EF5">
        <w:rPr>
          <w:rFonts w:ascii="Times New Roman" w:hAnsi="Times New Roman" w:cs="Times New Roman"/>
          <w:sz w:val="24"/>
          <w:szCs w:val="24"/>
        </w:rPr>
        <w:t xml:space="preserve">(далее – Аукционная документация) </w:t>
      </w:r>
      <w:r w:rsidRPr="00884EF5">
        <w:rPr>
          <w:rFonts w:ascii="Times New Roman" w:hAnsi="Times New Roman" w:cs="Times New Roman"/>
          <w:sz w:val="24"/>
          <w:szCs w:val="24"/>
        </w:rPr>
        <w:t xml:space="preserve">размещена на сайте электронной площадки </w:t>
      </w:r>
      <w:hyperlink r:id="rId6" w:history="1">
        <w:r w:rsidRPr="00884EF5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884EF5">
        <w:rPr>
          <w:rFonts w:ascii="Times New Roman" w:hAnsi="Times New Roman" w:cs="Times New Roman"/>
          <w:sz w:val="24"/>
          <w:szCs w:val="24"/>
        </w:rPr>
        <w:t>.</w:t>
      </w:r>
    </w:p>
    <w:p w:rsidR="00B25308" w:rsidRPr="0096545E" w:rsidRDefault="00B25308" w:rsidP="00192EB6">
      <w:pPr>
        <w:pStyle w:val="3"/>
        <w:widowControl w:val="0"/>
        <w:spacing w:after="0"/>
        <w:ind w:left="0" w:firstLine="567"/>
        <w:jc w:val="both"/>
        <w:rPr>
          <w:sz w:val="24"/>
          <w:szCs w:val="24"/>
          <w:u w:val="single"/>
        </w:rPr>
      </w:pPr>
      <w:r w:rsidRPr="0096545E">
        <w:rPr>
          <w:sz w:val="24"/>
          <w:szCs w:val="24"/>
        </w:rPr>
        <w:t>4. Предмет аукциона</w:t>
      </w:r>
      <w:r w:rsidR="003D54DE" w:rsidRPr="0096545E">
        <w:rPr>
          <w:sz w:val="24"/>
          <w:szCs w:val="24"/>
        </w:rPr>
        <w:t>:</w:t>
      </w:r>
      <w:r w:rsidRPr="0096545E">
        <w:rPr>
          <w:sz w:val="24"/>
          <w:szCs w:val="24"/>
        </w:rPr>
        <w:t xml:space="preserve"> </w:t>
      </w:r>
      <w:r w:rsidR="0096545E" w:rsidRPr="0096545E">
        <w:rPr>
          <w:sz w:val="24"/>
          <w:szCs w:val="24"/>
        </w:rPr>
        <w:t>право заключения договора купли-продажи недвижимого имущества, принадлежащего на праве собственност</w:t>
      </w:r>
      <w:proofErr w:type="gramStart"/>
      <w:r w:rsidR="0096545E" w:rsidRPr="0096545E">
        <w:rPr>
          <w:sz w:val="24"/>
          <w:szCs w:val="24"/>
        </w:rPr>
        <w:t>и ООО</w:t>
      </w:r>
      <w:proofErr w:type="gramEnd"/>
      <w:r w:rsidR="0096545E" w:rsidRPr="0096545E">
        <w:rPr>
          <w:sz w:val="24"/>
          <w:szCs w:val="24"/>
        </w:rPr>
        <w:t xml:space="preserve"> «РАФТ Пенза», согласно лотам (указанным </w:t>
      </w:r>
      <w:r w:rsidR="0096545E">
        <w:rPr>
          <w:sz w:val="24"/>
          <w:szCs w:val="24"/>
        </w:rPr>
        <w:t>ниже).</w:t>
      </w:r>
      <w:r w:rsidRPr="0096545E">
        <w:rPr>
          <w:sz w:val="24"/>
          <w:szCs w:val="24"/>
          <w:u w:val="single"/>
        </w:rPr>
        <w:t xml:space="preserve"> </w:t>
      </w:r>
    </w:p>
    <w:p w:rsidR="00442331" w:rsidRDefault="00442331" w:rsidP="00192EB6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96545E">
        <w:rPr>
          <w:sz w:val="24"/>
          <w:szCs w:val="24"/>
        </w:rPr>
        <w:t xml:space="preserve">Всего на аукцион выставлено </w:t>
      </w:r>
      <w:r w:rsidRPr="00C939D3">
        <w:rPr>
          <w:b/>
          <w:sz w:val="24"/>
          <w:szCs w:val="24"/>
        </w:rPr>
        <w:t>3 лота:</w:t>
      </w:r>
    </w:p>
    <w:tbl>
      <w:tblPr>
        <w:tblW w:w="11199" w:type="dxa"/>
        <w:tblInd w:w="-1168" w:type="dxa"/>
        <w:tblLayout w:type="fixed"/>
        <w:tblLook w:val="04A0"/>
      </w:tblPr>
      <w:tblGrid>
        <w:gridCol w:w="808"/>
        <w:gridCol w:w="1744"/>
        <w:gridCol w:w="1763"/>
        <w:gridCol w:w="1214"/>
        <w:gridCol w:w="1532"/>
        <w:gridCol w:w="1445"/>
        <w:gridCol w:w="1269"/>
        <w:gridCol w:w="1424"/>
      </w:tblGrid>
      <w:tr w:rsidR="00C939D3" w:rsidRPr="00C939D3" w:rsidTr="00C939D3">
        <w:trPr>
          <w:trHeight w:val="189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C939D3" w:rsidRPr="00C939D3" w:rsidRDefault="00C939D3" w:rsidP="00C939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C939D3" w:rsidRPr="00C939D3" w:rsidRDefault="00C939D3" w:rsidP="00C939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C939D3" w:rsidRPr="00C939D3" w:rsidRDefault="00C939D3" w:rsidP="00C939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C939D3" w:rsidRPr="00C939D3" w:rsidRDefault="00C939D3" w:rsidP="00C939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C939D3" w:rsidRPr="00C939D3" w:rsidRDefault="00C939D3" w:rsidP="00C939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Обременения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C939D3" w:rsidRPr="00C939D3" w:rsidRDefault="00C939D3" w:rsidP="00C939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(стартовая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лота (руб., в т.ч. НДС 18%)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C939D3" w:rsidRPr="00C939D3" w:rsidRDefault="00C939D3" w:rsidP="00C939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Шаг аукциона - 1% от начальной (стартовой) цены лота (руб.)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hideMark/>
          </w:tcPr>
          <w:p w:rsidR="00C939D3" w:rsidRPr="00C939D3" w:rsidRDefault="00C939D3" w:rsidP="00C939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Размер задатка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93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от начальной (стартовой) цены лота (руб.)</w:t>
            </w:r>
          </w:p>
        </w:tc>
      </w:tr>
      <w:tr w:rsidR="00C939D3" w:rsidRPr="00C939D3" w:rsidTr="00C939D3">
        <w:trPr>
          <w:trHeight w:val="19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D3" w:rsidRPr="00C939D3" w:rsidRDefault="00C939D3" w:rsidP="00C939D3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здание, назначение: нежилое, 2-этажное, общая площадь 686 кв.м., </w:t>
            </w:r>
            <w:proofErr w:type="spell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инв.№</w:t>
            </w:r>
            <w:proofErr w:type="spell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56:401:002:17216, 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ВВ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адрес (местонахождение) объекта: Пензенская область, г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енза, Железнодорожный район, ул. Саранская, д.1А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58:29:2013004:770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АБ № 626014 от 11.03.2014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Ипотека в силу 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</w:t>
            </w:r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9 261 000,00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92 610,00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926 100,00</w:t>
            </w:r>
          </w:p>
        </w:tc>
      </w:tr>
      <w:tr w:rsidR="00C939D3" w:rsidRPr="00C939D3" w:rsidTr="00C939D3">
        <w:trPr>
          <w:trHeight w:val="21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D3" w:rsidRPr="00C939D3" w:rsidRDefault="00C939D3" w:rsidP="00C939D3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здание, назначение: нежилое, 3-этажное, общая площадь 5437,4 кв.м., </w:t>
            </w:r>
            <w:proofErr w:type="spell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инв.№</w:t>
            </w:r>
            <w:proofErr w:type="spell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56:401:002:17216, 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АББ1Б3Б4Б5Б6, адрес (местонахождение) объекта: Пензенская </w:t>
            </w:r>
            <w:proofErr w:type="spell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Пенза, Железнодорожный район, ул. Саранская, д.1А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58:29:2013004:1127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АБ № 626015 от 11.03.2014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Ипотека в силу 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</w:t>
            </w:r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63 612 900,00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636 129,00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6 361 290,00</w:t>
            </w:r>
          </w:p>
        </w:tc>
      </w:tr>
      <w:tr w:rsidR="00C939D3" w:rsidRPr="00C939D3" w:rsidTr="00C939D3">
        <w:trPr>
          <w:trHeight w:val="21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D3" w:rsidRPr="00C939D3" w:rsidRDefault="00C939D3" w:rsidP="00C939D3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Административно-бытовой корпус, назначение: нежилое здание, 3-этажный, общая площадь 379,8 кв.м., </w:t>
            </w:r>
            <w:proofErr w:type="spell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инв.№</w:t>
            </w:r>
            <w:proofErr w:type="spell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17216, лит. Л, адрес (местонахождение) объекта: Пензенская </w:t>
            </w:r>
            <w:proofErr w:type="spell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Пенза, Железнодорожный район, ул. Саранская, д.1А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58:29:2013004:773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АБ № 626013 от 11.03.2014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Ипотека в силу </w:t>
            </w:r>
            <w:proofErr w:type="gramStart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</w:t>
            </w:r>
            <w:proofErr w:type="gramEnd"/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9 234 000,00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92 340,00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D3" w:rsidRPr="00C939D3" w:rsidRDefault="00C939D3" w:rsidP="00C939D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923 400,00</w:t>
            </w:r>
          </w:p>
        </w:tc>
      </w:tr>
    </w:tbl>
    <w:p w:rsidR="00C939D3" w:rsidRDefault="00C939D3" w:rsidP="00192EB6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</w:p>
    <w:p w:rsidR="00B25308" w:rsidRPr="00884EF5" w:rsidRDefault="00442331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308" w:rsidRPr="00884EF5">
        <w:rPr>
          <w:rFonts w:ascii="Times New Roman" w:hAnsi="Times New Roman" w:cs="Times New Roman"/>
          <w:sz w:val="24"/>
          <w:szCs w:val="24"/>
        </w:rPr>
        <w:t xml:space="preserve">. Порядок подачи заявок на участие в </w:t>
      </w:r>
      <w:proofErr w:type="gramStart"/>
      <w:r w:rsidR="00B25308" w:rsidRPr="00884EF5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="00B25308" w:rsidRPr="00884EF5">
        <w:rPr>
          <w:rFonts w:ascii="Times New Roman" w:hAnsi="Times New Roman" w:cs="Times New Roman"/>
          <w:sz w:val="24"/>
          <w:szCs w:val="24"/>
        </w:rPr>
        <w:t xml:space="preserve">: в соответствии с Аукционной документацией и регламентом электронной площадки </w:t>
      </w:r>
      <w:hyperlink r:id="rId7" w:history="1">
        <w:r w:rsidR="00B25308" w:rsidRPr="00884EF5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B25308" w:rsidRPr="00884EF5">
        <w:rPr>
          <w:rFonts w:ascii="Times New Roman" w:hAnsi="Times New Roman" w:cs="Times New Roman"/>
          <w:sz w:val="24"/>
          <w:szCs w:val="24"/>
        </w:rPr>
        <w:t>.</w:t>
      </w:r>
    </w:p>
    <w:p w:rsidR="00192EB6" w:rsidRPr="007C1294" w:rsidRDefault="00442331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45E">
        <w:rPr>
          <w:rFonts w:ascii="Times New Roman" w:hAnsi="Times New Roman" w:cs="Times New Roman"/>
          <w:sz w:val="24"/>
          <w:szCs w:val="24"/>
        </w:rPr>
        <w:t>6</w:t>
      </w:r>
      <w:r w:rsidR="00B25308" w:rsidRPr="0096545E">
        <w:rPr>
          <w:rFonts w:ascii="Times New Roman" w:hAnsi="Times New Roman" w:cs="Times New Roman"/>
          <w:sz w:val="24"/>
          <w:szCs w:val="24"/>
        </w:rPr>
        <w:t>. Дата начала приема заявок и задатков: «</w:t>
      </w:r>
      <w:r w:rsidR="00C939D3">
        <w:rPr>
          <w:rFonts w:ascii="Times New Roman" w:hAnsi="Times New Roman" w:cs="Times New Roman"/>
          <w:sz w:val="24"/>
          <w:szCs w:val="24"/>
        </w:rPr>
        <w:t>18</w:t>
      </w:r>
      <w:r w:rsidR="00B25308" w:rsidRPr="0096545E">
        <w:rPr>
          <w:rFonts w:ascii="Times New Roman" w:hAnsi="Times New Roman" w:cs="Times New Roman"/>
          <w:sz w:val="24"/>
          <w:szCs w:val="24"/>
        </w:rPr>
        <w:t xml:space="preserve">» </w:t>
      </w:r>
      <w:r w:rsidR="00C939D3">
        <w:rPr>
          <w:rFonts w:ascii="Times New Roman" w:hAnsi="Times New Roman" w:cs="Times New Roman"/>
          <w:sz w:val="24"/>
          <w:szCs w:val="24"/>
        </w:rPr>
        <w:t>январ</w:t>
      </w:r>
      <w:r w:rsidR="0096545E" w:rsidRPr="0096545E">
        <w:rPr>
          <w:rFonts w:ascii="Times New Roman" w:hAnsi="Times New Roman" w:cs="Times New Roman"/>
          <w:sz w:val="24"/>
          <w:szCs w:val="24"/>
        </w:rPr>
        <w:t>я</w:t>
      </w:r>
      <w:r w:rsidR="00B25308" w:rsidRPr="0096545E">
        <w:rPr>
          <w:rFonts w:ascii="Times New Roman" w:hAnsi="Times New Roman" w:cs="Times New Roman"/>
          <w:sz w:val="24"/>
          <w:szCs w:val="24"/>
        </w:rPr>
        <w:t xml:space="preserve"> 201</w:t>
      </w:r>
      <w:r w:rsidR="00C939D3">
        <w:rPr>
          <w:rFonts w:ascii="Times New Roman" w:hAnsi="Times New Roman" w:cs="Times New Roman"/>
          <w:sz w:val="24"/>
          <w:szCs w:val="24"/>
        </w:rPr>
        <w:t>6</w:t>
      </w:r>
      <w:r w:rsidR="00B25308" w:rsidRPr="0096545E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7C1294" w:rsidRPr="0096545E">
        <w:rPr>
          <w:rFonts w:ascii="Times New Roman" w:hAnsi="Times New Roman" w:cs="Times New Roman"/>
          <w:sz w:val="24"/>
          <w:szCs w:val="24"/>
        </w:rPr>
        <w:t>0</w:t>
      </w:r>
      <w:r w:rsidR="00B25308" w:rsidRPr="0096545E">
        <w:rPr>
          <w:rFonts w:ascii="Times New Roman" w:hAnsi="Times New Roman" w:cs="Times New Roman"/>
          <w:sz w:val="24"/>
          <w:szCs w:val="24"/>
        </w:rPr>
        <w:t>:00 по московскому времени. Дата и время окончания приема заявок и задатков: «</w:t>
      </w:r>
      <w:r w:rsidR="00C939D3">
        <w:rPr>
          <w:rFonts w:ascii="Times New Roman" w:hAnsi="Times New Roman" w:cs="Times New Roman"/>
          <w:sz w:val="24"/>
          <w:szCs w:val="24"/>
        </w:rPr>
        <w:t>17</w:t>
      </w:r>
      <w:r w:rsidR="00B25308" w:rsidRPr="0096545E">
        <w:rPr>
          <w:rFonts w:ascii="Times New Roman" w:hAnsi="Times New Roman" w:cs="Times New Roman"/>
          <w:sz w:val="24"/>
          <w:szCs w:val="24"/>
        </w:rPr>
        <w:t xml:space="preserve">» </w:t>
      </w:r>
      <w:r w:rsidR="00C939D3">
        <w:rPr>
          <w:rFonts w:ascii="Times New Roman" w:hAnsi="Times New Roman" w:cs="Times New Roman"/>
          <w:sz w:val="24"/>
          <w:szCs w:val="24"/>
        </w:rPr>
        <w:t>февраля</w:t>
      </w:r>
      <w:r w:rsidR="00B25308" w:rsidRPr="0096545E">
        <w:rPr>
          <w:rFonts w:ascii="Times New Roman" w:hAnsi="Times New Roman" w:cs="Times New Roman"/>
          <w:sz w:val="24"/>
          <w:szCs w:val="24"/>
        </w:rPr>
        <w:t xml:space="preserve"> 201</w:t>
      </w:r>
      <w:r w:rsidR="0096545E" w:rsidRPr="0096545E">
        <w:rPr>
          <w:rFonts w:ascii="Times New Roman" w:hAnsi="Times New Roman" w:cs="Times New Roman"/>
          <w:sz w:val="24"/>
          <w:szCs w:val="24"/>
        </w:rPr>
        <w:t>6</w:t>
      </w:r>
      <w:r w:rsidR="00B25308" w:rsidRPr="0096545E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7C1294" w:rsidRPr="0096545E">
        <w:rPr>
          <w:rFonts w:ascii="Times New Roman" w:hAnsi="Times New Roman" w:cs="Times New Roman"/>
          <w:sz w:val="24"/>
          <w:szCs w:val="24"/>
        </w:rPr>
        <w:t>1</w:t>
      </w:r>
      <w:r w:rsidR="004F550E" w:rsidRPr="0096545E">
        <w:rPr>
          <w:rFonts w:ascii="Times New Roman" w:hAnsi="Times New Roman" w:cs="Times New Roman"/>
          <w:sz w:val="24"/>
          <w:szCs w:val="24"/>
        </w:rPr>
        <w:t>:</w:t>
      </w:r>
      <w:r w:rsidR="00B25308" w:rsidRPr="0096545E">
        <w:rPr>
          <w:rFonts w:ascii="Times New Roman" w:hAnsi="Times New Roman" w:cs="Times New Roman"/>
          <w:sz w:val="24"/>
          <w:szCs w:val="24"/>
        </w:rPr>
        <w:t>00 по московскому времени.</w:t>
      </w:r>
      <w:r w:rsidR="00192EB6" w:rsidRPr="0096545E">
        <w:rPr>
          <w:rFonts w:ascii="Times New Roman" w:hAnsi="Times New Roman" w:cs="Times New Roman"/>
          <w:sz w:val="24"/>
          <w:szCs w:val="24"/>
        </w:rPr>
        <w:t xml:space="preserve"> Дата проведения аукциона: «</w:t>
      </w:r>
      <w:r w:rsidR="0096545E" w:rsidRPr="0096545E">
        <w:rPr>
          <w:rFonts w:ascii="Times New Roman" w:hAnsi="Times New Roman" w:cs="Times New Roman"/>
          <w:sz w:val="24"/>
          <w:szCs w:val="24"/>
        </w:rPr>
        <w:t>1</w:t>
      </w:r>
      <w:r w:rsidR="00C939D3">
        <w:rPr>
          <w:rFonts w:ascii="Times New Roman" w:hAnsi="Times New Roman" w:cs="Times New Roman"/>
          <w:sz w:val="24"/>
          <w:szCs w:val="24"/>
        </w:rPr>
        <w:t>8</w:t>
      </w:r>
      <w:r w:rsidR="00192EB6" w:rsidRPr="0096545E">
        <w:rPr>
          <w:rFonts w:ascii="Times New Roman" w:hAnsi="Times New Roman" w:cs="Times New Roman"/>
          <w:sz w:val="24"/>
          <w:szCs w:val="24"/>
        </w:rPr>
        <w:t xml:space="preserve">» </w:t>
      </w:r>
      <w:r w:rsidR="00C939D3">
        <w:rPr>
          <w:rFonts w:ascii="Times New Roman" w:hAnsi="Times New Roman" w:cs="Times New Roman"/>
          <w:sz w:val="24"/>
          <w:szCs w:val="24"/>
        </w:rPr>
        <w:t>феврал</w:t>
      </w:r>
      <w:r w:rsidR="00192EB6" w:rsidRPr="0096545E">
        <w:rPr>
          <w:rFonts w:ascii="Times New Roman" w:hAnsi="Times New Roman" w:cs="Times New Roman"/>
          <w:sz w:val="24"/>
          <w:szCs w:val="24"/>
        </w:rPr>
        <w:t>я 201</w:t>
      </w:r>
      <w:r w:rsidR="0096545E" w:rsidRPr="0096545E">
        <w:rPr>
          <w:rFonts w:ascii="Times New Roman" w:hAnsi="Times New Roman" w:cs="Times New Roman"/>
          <w:sz w:val="24"/>
          <w:szCs w:val="24"/>
        </w:rPr>
        <w:t>6</w:t>
      </w:r>
      <w:r w:rsidR="00192EB6" w:rsidRPr="0096545E">
        <w:rPr>
          <w:rFonts w:ascii="Times New Roman" w:hAnsi="Times New Roman" w:cs="Times New Roman"/>
          <w:sz w:val="24"/>
          <w:szCs w:val="24"/>
        </w:rPr>
        <w:t xml:space="preserve"> года с 12:00 до 1</w:t>
      </w:r>
      <w:r w:rsidR="002F590A" w:rsidRPr="0096545E">
        <w:rPr>
          <w:rFonts w:ascii="Times New Roman" w:hAnsi="Times New Roman" w:cs="Times New Roman"/>
          <w:sz w:val="24"/>
          <w:szCs w:val="24"/>
        </w:rPr>
        <w:t>3</w:t>
      </w:r>
      <w:r w:rsidR="00192EB6" w:rsidRPr="0096545E">
        <w:rPr>
          <w:rFonts w:ascii="Times New Roman" w:hAnsi="Times New Roman" w:cs="Times New Roman"/>
          <w:sz w:val="24"/>
          <w:szCs w:val="24"/>
        </w:rPr>
        <w:t>:00 по московскому времени.</w:t>
      </w:r>
    </w:p>
    <w:p w:rsidR="00B25308" w:rsidRPr="00884EF5" w:rsidRDefault="00442331" w:rsidP="00192EB6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308" w:rsidRPr="007C1294">
        <w:rPr>
          <w:rFonts w:ascii="Times New Roman" w:hAnsi="Times New Roman" w:cs="Times New Roman"/>
          <w:sz w:val="24"/>
          <w:szCs w:val="24"/>
        </w:rPr>
        <w:t xml:space="preserve">. Порядок и сроки внесения итоговой цены </w:t>
      </w:r>
      <w:r>
        <w:rPr>
          <w:rFonts w:ascii="Times New Roman" w:hAnsi="Times New Roman" w:cs="Times New Roman"/>
          <w:sz w:val="24"/>
          <w:szCs w:val="24"/>
        </w:rPr>
        <w:t xml:space="preserve">каждого лота </w:t>
      </w:r>
      <w:r w:rsidR="00B25308" w:rsidRPr="00884EF5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gramStart"/>
      <w:r w:rsidR="00B25308" w:rsidRPr="00884EF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B25308" w:rsidRPr="00884EF5">
        <w:rPr>
          <w:rFonts w:ascii="Times New Roman" w:hAnsi="Times New Roman" w:cs="Times New Roman"/>
          <w:sz w:val="24"/>
          <w:szCs w:val="24"/>
        </w:rPr>
        <w:t xml:space="preserve"> с условиями Аукционной документации.</w:t>
      </w:r>
    </w:p>
    <w:p w:rsidR="00B25308" w:rsidRPr="00884EF5" w:rsidRDefault="00442331" w:rsidP="00192EB6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5308" w:rsidRPr="00884EF5">
        <w:rPr>
          <w:rFonts w:ascii="Times New Roman" w:hAnsi="Times New Roman" w:cs="Times New Roman"/>
          <w:sz w:val="24"/>
          <w:szCs w:val="24"/>
        </w:rPr>
        <w:t xml:space="preserve">. </w:t>
      </w:r>
      <w:r w:rsidR="00192EB6" w:rsidRPr="00884EF5">
        <w:rPr>
          <w:rFonts w:ascii="Times New Roman" w:hAnsi="Times New Roman" w:cs="Times New Roman"/>
          <w:sz w:val="24"/>
          <w:szCs w:val="24"/>
        </w:rPr>
        <w:t xml:space="preserve">Критерием определения победителя аукциона в электронной форме является наиболее высокая цена за </w:t>
      </w:r>
      <w:r>
        <w:rPr>
          <w:rFonts w:ascii="Times New Roman" w:hAnsi="Times New Roman" w:cs="Times New Roman"/>
          <w:sz w:val="24"/>
          <w:szCs w:val="24"/>
        </w:rPr>
        <w:t>лот</w:t>
      </w:r>
      <w:r w:rsidR="00192EB6" w:rsidRPr="00884EF5">
        <w:rPr>
          <w:rFonts w:ascii="Times New Roman" w:hAnsi="Times New Roman" w:cs="Times New Roman"/>
          <w:sz w:val="24"/>
          <w:szCs w:val="24"/>
        </w:rPr>
        <w:t>, предложенная участником аукциона.</w:t>
      </w:r>
    </w:p>
    <w:p w:rsidR="00192EB6" w:rsidRDefault="00442331" w:rsidP="00192EB6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2EB6" w:rsidRPr="00884EF5">
        <w:rPr>
          <w:rFonts w:ascii="Times New Roman" w:hAnsi="Times New Roman" w:cs="Times New Roman"/>
          <w:sz w:val="24"/>
          <w:szCs w:val="24"/>
        </w:rPr>
        <w:t xml:space="preserve">. Договор </w:t>
      </w:r>
      <w:r w:rsidR="00884EF5" w:rsidRPr="00884EF5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CF7DA2" w:rsidRPr="00CF7DA2">
        <w:rPr>
          <w:rFonts w:ascii="Times New Roman" w:hAnsi="Times New Roman" w:cs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CF7DA2" w:rsidRPr="00CF7DA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CF7DA2" w:rsidRPr="00CF7DA2">
        <w:rPr>
          <w:rFonts w:ascii="Times New Roman" w:hAnsi="Times New Roman" w:cs="Times New Roman"/>
          <w:sz w:val="24"/>
          <w:szCs w:val="24"/>
        </w:rPr>
        <w:t xml:space="preserve"> «РАФТ Пенза»</w:t>
      </w:r>
      <w:r w:rsidR="00884EF5" w:rsidRPr="00884EF5">
        <w:rPr>
          <w:rFonts w:ascii="Times New Roman" w:hAnsi="Times New Roman" w:cs="Times New Roman"/>
          <w:sz w:val="24"/>
          <w:szCs w:val="24"/>
        </w:rPr>
        <w:t>,</w:t>
      </w:r>
      <w:r w:rsidR="00192EB6" w:rsidRPr="00884EF5">
        <w:rPr>
          <w:rFonts w:ascii="Times New Roman" w:hAnsi="Times New Roman" w:cs="Times New Roman"/>
          <w:sz w:val="24"/>
          <w:szCs w:val="24"/>
        </w:rPr>
        <w:t xml:space="preserve"> заключается в сроки, указанные в Аукционной документации.</w:t>
      </w:r>
    </w:p>
    <w:p w:rsidR="00B25308" w:rsidRPr="00884EF5" w:rsidRDefault="00442331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4EF5">
        <w:rPr>
          <w:rFonts w:ascii="Times New Roman" w:hAnsi="Times New Roman" w:cs="Times New Roman"/>
          <w:sz w:val="24"/>
          <w:szCs w:val="24"/>
        </w:rPr>
        <w:t xml:space="preserve">. Контактное лицо Организатора аукциона -  </w:t>
      </w:r>
      <w:r w:rsidRPr="00C83267">
        <w:rPr>
          <w:rFonts w:ascii="Times New Roman" w:hAnsi="Times New Roman" w:cs="Times New Roman"/>
          <w:sz w:val="24"/>
          <w:szCs w:val="24"/>
        </w:rPr>
        <w:t>Олег Георгиевич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267">
        <w:rPr>
          <w:rFonts w:ascii="Times New Roman" w:hAnsi="Times New Roman" w:cs="Times New Roman"/>
          <w:sz w:val="24"/>
          <w:szCs w:val="24"/>
        </w:rPr>
        <w:t xml:space="preserve"> тел.: +7 (906) 092-26-22</w:t>
      </w:r>
      <w:r w:rsidRPr="00884EF5">
        <w:rPr>
          <w:rFonts w:ascii="Times New Roman" w:hAnsi="Times New Roman" w:cs="Times New Roman"/>
          <w:sz w:val="24"/>
          <w:szCs w:val="24"/>
        </w:rPr>
        <w:t>.</w:t>
      </w:r>
    </w:p>
    <w:p w:rsidR="00A108D9" w:rsidRPr="00884EF5" w:rsidRDefault="00A108D9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1C7" w:rsidRPr="00884EF5" w:rsidRDefault="002A21C7" w:rsidP="003D54DE">
      <w:pPr>
        <w:rPr>
          <w:rFonts w:ascii="Times New Roman" w:hAnsi="Times New Roman" w:cs="Times New Roman"/>
          <w:sz w:val="24"/>
          <w:szCs w:val="24"/>
        </w:rPr>
      </w:pPr>
    </w:p>
    <w:sectPr w:rsidR="002A21C7" w:rsidRPr="00884EF5" w:rsidSect="00A108D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A31E2934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FFB"/>
    <w:rsid w:val="00037806"/>
    <w:rsid w:val="000A091E"/>
    <w:rsid w:val="00192EB6"/>
    <w:rsid w:val="00211C07"/>
    <w:rsid w:val="002A21C7"/>
    <w:rsid w:val="002E33DE"/>
    <w:rsid w:val="002F590A"/>
    <w:rsid w:val="003116D3"/>
    <w:rsid w:val="00320FFB"/>
    <w:rsid w:val="00383E99"/>
    <w:rsid w:val="003D54DE"/>
    <w:rsid w:val="00442331"/>
    <w:rsid w:val="00462998"/>
    <w:rsid w:val="004A2802"/>
    <w:rsid w:val="004F3592"/>
    <w:rsid w:val="004F550E"/>
    <w:rsid w:val="00552709"/>
    <w:rsid w:val="0069357D"/>
    <w:rsid w:val="006E1D5E"/>
    <w:rsid w:val="007832F3"/>
    <w:rsid w:val="007C1294"/>
    <w:rsid w:val="008115D4"/>
    <w:rsid w:val="00884EF5"/>
    <w:rsid w:val="008C2E4E"/>
    <w:rsid w:val="008F0C87"/>
    <w:rsid w:val="0096545E"/>
    <w:rsid w:val="00A108D9"/>
    <w:rsid w:val="00B25308"/>
    <w:rsid w:val="00C939D3"/>
    <w:rsid w:val="00CF7DA2"/>
    <w:rsid w:val="00DF2410"/>
    <w:rsid w:val="00E004DA"/>
    <w:rsid w:val="00E9316B"/>
    <w:rsid w:val="00F94462"/>
    <w:rsid w:val="00FB526B"/>
    <w:rsid w:val="00FC483F"/>
    <w:rsid w:val="00FD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0FFB"/>
    <w:rPr>
      <w:color w:val="0000FF"/>
      <w:u w:val="single"/>
    </w:rPr>
  </w:style>
  <w:style w:type="paragraph" w:styleId="a4">
    <w:name w:val="Plain Text"/>
    <w:basedOn w:val="a"/>
    <w:link w:val="a5"/>
    <w:rsid w:val="00320F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20F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320F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20FF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0F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link w:val="a7"/>
    <w:locked/>
    <w:rsid w:val="00E004DA"/>
    <w:rPr>
      <w:lang w:eastAsia="ru-RU"/>
    </w:rPr>
  </w:style>
  <w:style w:type="paragraph" w:styleId="a7">
    <w:name w:val="No Spacing"/>
    <w:link w:val="a6"/>
    <w:qFormat/>
    <w:rsid w:val="00E004DA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ТроиловаО</dc:creator>
  <cp:keywords/>
  <dc:description/>
  <cp:lastModifiedBy>ТроиловаО</cp:lastModifiedBy>
  <cp:revision>20</cp:revision>
  <cp:lastPrinted>2015-02-26T13:45:00Z</cp:lastPrinted>
  <dcterms:created xsi:type="dcterms:W3CDTF">2015-02-26T13:09:00Z</dcterms:created>
  <dcterms:modified xsi:type="dcterms:W3CDTF">2016-01-12T10:47:00Z</dcterms:modified>
</cp:coreProperties>
</file>