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AA" w:rsidRPr="0058261D" w:rsidRDefault="00D27CAA" w:rsidP="00D27CAA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58261D">
        <w:rPr>
          <w:rFonts w:ascii="Times New Roman" w:hAnsi="Times New Roman"/>
          <w:i w:val="0"/>
          <w:sz w:val="24"/>
          <w:szCs w:val="24"/>
          <w:u w:val="single"/>
        </w:rPr>
        <w:t>ФОРМА ДОГОВОРА О ЗАДАТКЕ:</w:t>
      </w:r>
    </w:p>
    <w:p w:rsidR="00D27CAA" w:rsidRPr="0058261D" w:rsidRDefault="00D27CAA" w:rsidP="00D27CAA">
      <w:pPr>
        <w:jc w:val="center"/>
        <w:rPr>
          <w:b/>
          <w:bCs/>
        </w:rPr>
      </w:pPr>
    </w:p>
    <w:p w:rsidR="00D27CAA" w:rsidRPr="0058261D" w:rsidRDefault="00D27CAA" w:rsidP="00D27CAA">
      <w:pPr>
        <w:jc w:val="center"/>
      </w:pPr>
      <w:r w:rsidRPr="0058261D">
        <w:rPr>
          <w:b/>
          <w:bCs/>
        </w:rPr>
        <w:t xml:space="preserve">ДОГОВОР О ЗАДАТКЕ от </w:t>
      </w:r>
      <w:r w:rsidRPr="0058261D">
        <w:t>«___» ___________ 201</w:t>
      </w:r>
      <w:r>
        <w:t>6</w:t>
      </w:r>
      <w:r w:rsidRPr="0058261D">
        <w:t xml:space="preserve"> года             </w:t>
      </w:r>
    </w:p>
    <w:p w:rsidR="00D27CAA" w:rsidRPr="0058261D" w:rsidRDefault="00D27CAA" w:rsidP="00D27CAA">
      <w:pPr>
        <w:jc w:val="center"/>
      </w:pPr>
      <w:r w:rsidRPr="0058261D">
        <w:t xml:space="preserve">                                                                                                                    </w:t>
      </w:r>
    </w:p>
    <w:p w:rsidR="00D27CAA" w:rsidRPr="0058261D" w:rsidRDefault="00D27CAA" w:rsidP="00D27CAA">
      <w:pPr>
        <w:ind w:firstLine="851"/>
        <w:jc w:val="both"/>
      </w:pPr>
      <w:r w:rsidRPr="0058261D">
        <w:t xml:space="preserve">Государственное казенное учреждение Ростовской области «Фонд имущества Ростовской области», именуемое в дальнейшем «Организатор торгов», в лице председателя Ковтуна Леонида Григорьевича, действующего на основании Устава, с одной стороны, и </w:t>
      </w:r>
      <w:r w:rsidRPr="0058261D">
        <w:rPr>
          <w:color w:val="FF0000"/>
        </w:rPr>
        <w:t>_____________________________________</w:t>
      </w:r>
      <w:r w:rsidRPr="0058261D">
        <w:t>, именуемый в дальнейшем "Претендент", в лице ________________________________________, действующего на основании ________________________,</w:t>
      </w:r>
      <w:r w:rsidRPr="0058261D">
        <w:rPr>
          <w:color w:val="FF0000"/>
        </w:rPr>
        <w:t xml:space="preserve"> </w:t>
      </w:r>
      <w:r w:rsidRPr="0058261D">
        <w:t>с другой стороны, именуемые в дальнейшем «Стороны», заключили настоящий договор о нижеследующем:</w:t>
      </w:r>
    </w:p>
    <w:p w:rsidR="00D27CAA" w:rsidRPr="0058261D" w:rsidRDefault="00D27CAA" w:rsidP="00D27CAA">
      <w:pPr>
        <w:ind w:firstLine="851"/>
        <w:jc w:val="both"/>
      </w:pPr>
    </w:p>
    <w:p w:rsidR="00D27CAA" w:rsidRPr="0058261D" w:rsidRDefault="00D27CAA" w:rsidP="00D27CAA">
      <w:pPr>
        <w:jc w:val="center"/>
        <w:rPr>
          <w:b/>
          <w:bCs/>
        </w:rPr>
      </w:pPr>
      <w:r w:rsidRPr="0058261D">
        <w:rPr>
          <w:b/>
          <w:bCs/>
        </w:rPr>
        <w:t>1. ПРЕДМЕТ ДОГОВОРА</w:t>
      </w:r>
    </w:p>
    <w:p w:rsidR="00D27CAA" w:rsidRPr="0058261D" w:rsidRDefault="00D27CAA" w:rsidP="00D27CAA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58261D">
        <w:rPr>
          <w:sz w:val="24"/>
          <w:szCs w:val="24"/>
        </w:rPr>
        <w:t xml:space="preserve">Претендент для участия в аукционе по продаже имущества, находящихся в собственности ОАО «Региональная корпорация развития» акций ОАО «Южный региональный научно-исследовательский и проектный институт градостроительства» в количестве 251 штука, что составляет 25,1% УК (далее - “Объект”), в безналичном порядке перечисляет, а Организатор торгов принимает задаток в размере 500 000,0 (пятьсот тысяч) рублей (далее Задаток) на свой расчетный счет:     </w:t>
      </w:r>
    </w:p>
    <w:p w:rsidR="00D27CAA" w:rsidRPr="0058261D" w:rsidRDefault="00D27CAA" w:rsidP="00D27CAA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58261D">
        <w:rPr>
          <w:sz w:val="24"/>
          <w:szCs w:val="24"/>
        </w:rPr>
        <w:t>Получатель: УФК по Ростовской области (ГКУ РО «Фонд имущества Ростовской области», л/с 05582А01000), ИНН 6163013254, КПП 616301001, Банк получателя: Отделение Ростов-на-Дону, счет 40302810260152000637 БИК 046015001 ОКПО 31663504 ОКТМО 60701000</w:t>
      </w:r>
      <w:r w:rsidRPr="0058261D">
        <w:rPr>
          <w:b/>
          <w:sz w:val="24"/>
          <w:szCs w:val="24"/>
        </w:rPr>
        <w:t xml:space="preserve">. </w:t>
      </w:r>
      <w:r w:rsidRPr="0058261D">
        <w:rPr>
          <w:sz w:val="24"/>
          <w:szCs w:val="24"/>
        </w:rPr>
        <w:t>В назначении платежа указывается: «задаток на участие в аукционе по продаже акций ОАО «Южный региональный НИИПИ Градостроительства».</w:t>
      </w:r>
    </w:p>
    <w:p w:rsidR="00D27CAA" w:rsidRPr="0058261D" w:rsidRDefault="00D27CAA" w:rsidP="00D27CAA">
      <w:pPr>
        <w:ind w:firstLine="851"/>
        <w:jc w:val="both"/>
      </w:pPr>
      <w:r w:rsidRPr="0058261D">
        <w:t xml:space="preserve"> Задаток вносится Претендентом в качестве </w:t>
      </w:r>
      <w:proofErr w:type="gramStart"/>
      <w:r w:rsidRPr="0058261D">
        <w:t>обеспечения  обязательств</w:t>
      </w:r>
      <w:proofErr w:type="gramEnd"/>
      <w:r w:rsidRPr="0058261D">
        <w:t xml:space="preserve"> по оплате Объекта в соответствии с информационным сообщением, размещенном на сайтах </w:t>
      </w:r>
      <w:hyperlink r:id="rId4" w:history="1">
        <w:r w:rsidRPr="006D0EC4">
          <w:rPr>
            <w:rStyle w:val="a5"/>
          </w:rPr>
          <w:t>http://lot-online.ru/</w:t>
        </w:r>
      </w:hyperlink>
      <w:r w:rsidRPr="0058261D">
        <w:t xml:space="preserve"> и </w:t>
      </w:r>
      <w:hyperlink r:id="rId5" w:history="1">
        <w:r w:rsidRPr="0058261D">
          <w:rPr>
            <w:rStyle w:val="a5"/>
          </w:rPr>
          <w:t>www.torgi.gov.ru</w:t>
        </w:r>
      </w:hyperlink>
      <w:r w:rsidRPr="0058261D">
        <w:t xml:space="preserve"> в сети «Интернет».</w:t>
      </w:r>
    </w:p>
    <w:p w:rsidR="00D27CAA" w:rsidRPr="0058261D" w:rsidRDefault="00D27CAA" w:rsidP="00D27CAA">
      <w:pPr>
        <w:jc w:val="center"/>
        <w:rPr>
          <w:b/>
          <w:bCs/>
        </w:rPr>
      </w:pPr>
      <w:r w:rsidRPr="0058261D">
        <w:rPr>
          <w:b/>
          <w:bCs/>
        </w:rPr>
        <w:t>2.ВНЕСЕНИЕ ДЕНЕЖНЫХ СРЕДСТВ</w:t>
      </w:r>
    </w:p>
    <w:p w:rsidR="00D27CAA" w:rsidRPr="00223F9B" w:rsidRDefault="00D27CAA" w:rsidP="00D27CAA">
      <w:pPr>
        <w:ind w:firstLine="851"/>
        <w:jc w:val="both"/>
      </w:pPr>
      <w:r w:rsidRPr="0058261D">
        <w:t xml:space="preserve">2.1. Денежные средства, указанные в ст. 1 настоящего Договора, должны быть внесены Претендентом на расчетный </w:t>
      </w:r>
      <w:proofErr w:type="gramStart"/>
      <w:r w:rsidRPr="0058261D">
        <w:t>счет  Организатора</w:t>
      </w:r>
      <w:proofErr w:type="gramEnd"/>
      <w:r w:rsidRPr="0058261D">
        <w:t xml:space="preserve"> торгов, указанный в настоящем договоре, не позднее даты окончания приема заявок на участие в аукционе, а именно </w:t>
      </w:r>
      <w:r w:rsidRPr="00223F9B">
        <w:t>«11» марта 2016 года  и считаются внесенными с момента их зачисления на счет Организатора торгов.</w:t>
      </w:r>
    </w:p>
    <w:p w:rsidR="00D27CAA" w:rsidRPr="00223F9B" w:rsidRDefault="00D27CAA" w:rsidP="00D27CAA">
      <w:pPr>
        <w:ind w:firstLine="851"/>
        <w:jc w:val="both"/>
      </w:pPr>
      <w:r w:rsidRPr="00223F9B">
        <w:t xml:space="preserve">Документом, подтверждающим внесение задатка на счет Организатора торгов, является выписка со счета Организатора торгов. </w:t>
      </w:r>
    </w:p>
    <w:p w:rsidR="00D27CAA" w:rsidRPr="0058261D" w:rsidRDefault="00D27CAA" w:rsidP="00D27CAA">
      <w:pPr>
        <w:ind w:firstLine="851"/>
        <w:jc w:val="both"/>
      </w:pPr>
      <w:r w:rsidRPr="00223F9B">
        <w:t xml:space="preserve">В случае не </w:t>
      </w:r>
      <w:proofErr w:type="gramStart"/>
      <w:r w:rsidRPr="00223F9B">
        <w:t>поступления  в</w:t>
      </w:r>
      <w:proofErr w:type="gramEnd"/>
      <w:r w:rsidRPr="00223F9B">
        <w:t xml:space="preserve"> указанный срок суммы за</w:t>
      </w:r>
      <w:r w:rsidRPr="0058261D">
        <w:t>датка на счет Организатора торгов обязательства Претендента по внесению Задатка считаются неисполненными.</w:t>
      </w:r>
    </w:p>
    <w:p w:rsidR="00D27CAA" w:rsidRPr="0058261D" w:rsidRDefault="00D27CAA" w:rsidP="00D27CAA">
      <w:pPr>
        <w:ind w:firstLine="851"/>
        <w:jc w:val="both"/>
      </w:pPr>
      <w:r w:rsidRPr="0058261D">
        <w:t>2.2. Задаток, внесенный Претендентом, в случае признания последнего Победителем аукциона и заключения с ним Договора купли - продажи объекта, засчитывается в счет оплаты объекта.</w:t>
      </w:r>
    </w:p>
    <w:p w:rsidR="00D27CAA" w:rsidRPr="0058261D" w:rsidRDefault="00D27CAA" w:rsidP="00D27CAA">
      <w:pPr>
        <w:ind w:firstLine="851"/>
        <w:jc w:val="both"/>
      </w:pPr>
      <w:r w:rsidRPr="0058261D">
        <w:t>2.3. Организатор торгов обязуется возвратить Претенденту сумму задатка в порядке и случаях, установленных ст. 3 настоящего Договора.</w:t>
      </w:r>
    </w:p>
    <w:p w:rsidR="00D27CAA" w:rsidRPr="0058261D" w:rsidRDefault="00D27CAA" w:rsidP="00D27CAA">
      <w:pPr>
        <w:ind w:firstLine="851"/>
        <w:jc w:val="both"/>
      </w:pPr>
      <w:r w:rsidRPr="0058261D">
        <w:t xml:space="preserve">2.4. Возврат средств в соответствии со ст.3 настоящего Договора осуществляется на следующие </w:t>
      </w:r>
      <w:proofErr w:type="gramStart"/>
      <w:r w:rsidRPr="0058261D">
        <w:t>реквизиты  Претендента</w:t>
      </w:r>
      <w:proofErr w:type="gramEnd"/>
    </w:p>
    <w:p w:rsidR="00D27CAA" w:rsidRPr="0058261D" w:rsidRDefault="00D27CAA" w:rsidP="00D27CAA">
      <w:pPr>
        <w:ind w:firstLine="851"/>
        <w:jc w:val="both"/>
        <w:rPr>
          <w:b/>
        </w:rPr>
      </w:pPr>
      <w:r w:rsidRPr="0058261D">
        <w:rPr>
          <w:b/>
        </w:rPr>
        <w:t>Для юридического лица, индивидуального предпринимателя:</w:t>
      </w:r>
    </w:p>
    <w:p w:rsidR="00D27CAA" w:rsidRPr="0058261D" w:rsidRDefault="00D27CAA" w:rsidP="00D27CA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CAA" w:rsidRPr="0058261D" w:rsidRDefault="00D27CAA" w:rsidP="00D27CAA">
      <w:pPr>
        <w:jc w:val="both"/>
      </w:pPr>
      <w:r w:rsidRPr="0058261D">
        <w:t>Получатель ____________________________</w:t>
      </w:r>
    </w:p>
    <w:p w:rsidR="00D27CAA" w:rsidRPr="0058261D" w:rsidRDefault="00D27CAA" w:rsidP="00D27CAA">
      <w:r w:rsidRPr="0058261D">
        <w:t>ИНН ___________________________________</w:t>
      </w:r>
    </w:p>
    <w:p w:rsidR="00D27CAA" w:rsidRPr="0058261D" w:rsidRDefault="00D27CAA" w:rsidP="00D27CAA">
      <w:r w:rsidRPr="0058261D">
        <w:t>КПП ___________________________________</w:t>
      </w:r>
    </w:p>
    <w:p w:rsidR="00D27CAA" w:rsidRPr="0058261D" w:rsidRDefault="00D27CAA" w:rsidP="00D27CAA">
      <w:r w:rsidRPr="0058261D">
        <w:t>р/</w:t>
      </w:r>
      <w:proofErr w:type="spellStart"/>
      <w:r w:rsidRPr="0058261D">
        <w:t>сч</w:t>
      </w:r>
      <w:proofErr w:type="spellEnd"/>
      <w:r w:rsidRPr="0058261D">
        <w:t xml:space="preserve"> ____________________________________</w:t>
      </w:r>
    </w:p>
    <w:p w:rsidR="00D27CAA" w:rsidRPr="0058261D" w:rsidRDefault="00D27CAA" w:rsidP="00D27CAA">
      <w:r w:rsidRPr="0058261D">
        <w:t xml:space="preserve"> в______________________________________</w:t>
      </w:r>
    </w:p>
    <w:p w:rsidR="00D27CAA" w:rsidRPr="0058261D" w:rsidRDefault="00D27CAA" w:rsidP="00D27CAA">
      <w:r w:rsidRPr="0058261D">
        <w:t xml:space="preserve">                         полное наименование банка получателя</w:t>
      </w:r>
    </w:p>
    <w:p w:rsidR="00D27CAA" w:rsidRPr="0058261D" w:rsidRDefault="00D27CAA" w:rsidP="00D27CAA">
      <w:r w:rsidRPr="0058261D">
        <w:lastRenderedPageBreak/>
        <w:t xml:space="preserve">БИК ___________________________________ </w:t>
      </w:r>
    </w:p>
    <w:p w:rsidR="00D27CAA" w:rsidRPr="0058261D" w:rsidRDefault="00D27CAA" w:rsidP="00D27CAA">
      <w:pPr>
        <w:jc w:val="both"/>
      </w:pPr>
      <w:r w:rsidRPr="0058261D">
        <w:t>к/</w:t>
      </w:r>
      <w:proofErr w:type="spellStart"/>
      <w:r w:rsidRPr="0058261D">
        <w:t>сч</w:t>
      </w:r>
      <w:proofErr w:type="spellEnd"/>
      <w:r w:rsidRPr="0058261D">
        <w:t>. __________________________________.</w:t>
      </w:r>
    </w:p>
    <w:p w:rsidR="00D27CAA" w:rsidRPr="0058261D" w:rsidRDefault="00D27CAA" w:rsidP="00D27CAA">
      <w:pPr>
        <w:jc w:val="both"/>
      </w:pPr>
      <w:r w:rsidRPr="0058261D">
        <w:tab/>
      </w:r>
    </w:p>
    <w:p w:rsidR="00D27CAA" w:rsidRPr="0058261D" w:rsidRDefault="00D27CAA" w:rsidP="00D27CAA">
      <w:pPr>
        <w:jc w:val="both"/>
        <w:rPr>
          <w:b/>
        </w:rPr>
      </w:pPr>
      <w:r w:rsidRPr="0058261D">
        <w:tab/>
      </w:r>
      <w:r w:rsidRPr="0058261D">
        <w:rPr>
          <w:b/>
        </w:rPr>
        <w:t>Для физического лица:</w:t>
      </w:r>
    </w:p>
    <w:tbl>
      <w:tblPr>
        <w:tblW w:w="9896" w:type="dxa"/>
        <w:tblInd w:w="-432" w:type="dxa"/>
        <w:tblLook w:val="0000" w:firstRow="0" w:lastRow="0" w:firstColumn="0" w:lastColumn="0" w:noHBand="0" w:noVBand="0"/>
      </w:tblPr>
      <w:tblGrid>
        <w:gridCol w:w="4368"/>
        <w:gridCol w:w="5528"/>
      </w:tblGrid>
      <w:tr w:rsidR="00D27CAA" w:rsidRPr="0058261D" w:rsidTr="00A460B7">
        <w:trPr>
          <w:trHeight w:val="64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AA" w:rsidRPr="0058261D" w:rsidRDefault="00D27CAA" w:rsidP="00A460B7">
            <w:r w:rsidRPr="0058261D">
              <w:t>Получатель</w:t>
            </w:r>
            <w:proofErr w:type="gramStart"/>
            <w:r w:rsidRPr="0058261D">
              <w:t xml:space="preserve">   (</w:t>
            </w:r>
            <w:proofErr w:type="gramEnd"/>
            <w:r w:rsidRPr="0058261D">
              <w:t>ФИО Претендента полностью)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CAA" w:rsidRPr="0058261D" w:rsidRDefault="00D27CAA" w:rsidP="00A460B7">
            <w:r w:rsidRPr="0058261D">
              <w:t> </w:t>
            </w:r>
          </w:p>
        </w:tc>
      </w:tr>
      <w:tr w:rsidR="00D27CAA" w:rsidRPr="0058261D" w:rsidTr="00A460B7">
        <w:trPr>
          <w:trHeight w:val="35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AA" w:rsidRPr="0058261D" w:rsidRDefault="00D27CAA" w:rsidP="00A460B7">
            <w:r w:rsidRPr="0058261D">
              <w:t xml:space="preserve">ИНН </w:t>
            </w:r>
            <w:proofErr w:type="gramStart"/>
            <w:r w:rsidRPr="0058261D">
              <w:t>получателя  (</w:t>
            </w:r>
            <w:proofErr w:type="gramEnd"/>
            <w:r w:rsidRPr="0058261D">
              <w:t>12 цифр)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CAA" w:rsidRPr="0058261D" w:rsidRDefault="00D27CAA" w:rsidP="00A460B7">
            <w:r w:rsidRPr="0058261D">
              <w:t> </w:t>
            </w:r>
          </w:p>
        </w:tc>
      </w:tr>
      <w:tr w:rsidR="00D27CAA" w:rsidRPr="0058261D" w:rsidTr="00A460B7">
        <w:trPr>
          <w:trHeight w:val="60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AA" w:rsidRPr="0058261D" w:rsidRDefault="00D27CAA" w:rsidP="00A460B7">
            <w:r w:rsidRPr="0058261D">
              <w:t xml:space="preserve">Лицевой счет получателя   </w:t>
            </w:r>
            <w:proofErr w:type="gramStart"/>
            <w:r w:rsidRPr="0058261D">
              <w:t xml:space="preserve">   (</w:t>
            </w:r>
            <w:proofErr w:type="gramEnd"/>
            <w:r w:rsidRPr="0058261D">
              <w:t>номер банко</w:t>
            </w:r>
            <w:r w:rsidRPr="0058261D">
              <w:t>в</w:t>
            </w:r>
            <w:r w:rsidRPr="0058261D">
              <w:t>ской карты или сберкнижки)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CAA" w:rsidRPr="0058261D" w:rsidRDefault="00D27CAA" w:rsidP="00A460B7">
            <w:r w:rsidRPr="0058261D">
              <w:t> </w:t>
            </w:r>
          </w:p>
        </w:tc>
      </w:tr>
      <w:tr w:rsidR="00D27CAA" w:rsidRPr="0058261D" w:rsidTr="00A460B7">
        <w:trPr>
          <w:trHeight w:val="46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CAA" w:rsidRPr="0058261D" w:rsidRDefault="00D27CAA" w:rsidP="00A460B7">
            <w:r w:rsidRPr="0058261D">
              <w:t>Банк получателя</w:t>
            </w:r>
            <w:proofErr w:type="gramStart"/>
            <w:r w:rsidRPr="0058261D">
              <w:t xml:space="preserve">   (</w:t>
            </w:r>
            <w:proofErr w:type="gramEnd"/>
            <w:r w:rsidRPr="0058261D">
              <w:t>полное наименование ба</w:t>
            </w:r>
            <w:r w:rsidRPr="0058261D">
              <w:t>н</w:t>
            </w:r>
            <w:r w:rsidRPr="0058261D">
              <w:t>ка, его филиала, отделения)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CAA" w:rsidRPr="0058261D" w:rsidRDefault="00D27CAA" w:rsidP="00A460B7">
            <w:r w:rsidRPr="0058261D">
              <w:t> </w:t>
            </w:r>
          </w:p>
        </w:tc>
      </w:tr>
      <w:tr w:rsidR="00D27CAA" w:rsidRPr="0058261D" w:rsidTr="00A460B7">
        <w:trPr>
          <w:trHeight w:val="34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CAA" w:rsidRPr="0058261D" w:rsidRDefault="00D27CAA" w:rsidP="00A460B7">
            <w:r w:rsidRPr="0058261D">
              <w:t>Расчетный счет, на котором открыт лицевой счет (20 цифр)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CAA" w:rsidRPr="0058261D" w:rsidRDefault="00D27CAA" w:rsidP="00A460B7">
            <w:r w:rsidRPr="0058261D">
              <w:t> </w:t>
            </w:r>
          </w:p>
        </w:tc>
      </w:tr>
      <w:tr w:rsidR="00D27CAA" w:rsidRPr="0058261D" w:rsidTr="00A460B7">
        <w:trPr>
          <w:trHeight w:val="46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CAA" w:rsidRPr="0058261D" w:rsidRDefault="00D27CAA" w:rsidP="00A460B7">
            <w:r w:rsidRPr="0058261D">
              <w:t>К/</w:t>
            </w:r>
            <w:proofErr w:type="spellStart"/>
            <w:r w:rsidRPr="0058261D">
              <w:t>сч</w:t>
            </w:r>
            <w:proofErr w:type="spellEnd"/>
            <w:r w:rsidRPr="0058261D">
              <w:t xml:space="preserve"> банка получателя (20 цифр)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CAA" w:rsidRPr="0058261D" w:rsidRDefault="00D27CAA" w:rsidP="00A460B7">
            <w:r w:rsidRPr="0058261D">
              <w:t> </w:t>
            </w:r>
          </w:p>
        </w:tc>
      </w:tr>
      <w:tr w:rsidR="00D27CAA" w:rsidRPr="0058261D" w:rsidTr="00A460B7">
        <w:trPr>
          <w:trHeight w:val="42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CAA" w:rsidRPr="0058261D" w:rsidRDefault="00D27CAA" w:rsidP="00A460B7">
            <w:r w:rsidRPr="0058261D">
              <w:t>БИК (9 цифр)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CAA" w:rsidRPr="0058261D" w:rsidRDefault="00D27CAA" w:rsidP="00A460B7">
            <w:r w:rsidRPr="0058261D">
              <w:t> </w:t>
            </w:r>
          </w:p>
        </w:tc>
      </w:tr>
      <w:tr w:rsidR="00D27CAA" w:rsidRPr="0058261D" w:rsidTr="00A460B7">
        <w:trPr>
          <w:trHeight w:val="54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AA" w:rsidRPr="0058261D" w:rsidRDefault="00D27CAA" w:rsidP="00A460B7">
            <w:r w:rsidRPr="0058261D">
              <w:t>ИНН банка получателя (10 цифр)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CAA" w:rsidRPr="0058261D" w:rsidRDefault="00D27CAA" w:rsidP="00A460B7">
            <w:r w:rsidRPr="0058261D">
              <w:t> </w:t>
            </w:r>
          </w:p>
        </w:tc>
      </w:tr>
      <w:tr w:rsidR="00D27CAA" w:rsidRPr="0058261D" w:rsidTr="00A460B7">
        <w:trPr>
          <w:trHeight w:val="60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AA" w:rsidRPr="0058261D" w:rsidRDefault="00D27CAA" w:rsidP="00A460B7">
            <w:r w:rsidRPr="0058261D">
              <w:t>КПП банка получателя (9 цифр)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CAA" w:rsidRPr="0058261D" w:rsidRDefault="00D27CAA" w:rsidP="00A460B7">
            <w:r w:rsidRPr="0058261D">
              <w:t> </w:t>
            </w:r>
          </w:p>
        </w:tc>
      </w:tr>
    </w:tbl>
    <w:p w:rsidR="00D27CAA" w:rsidRPr="0058261D" w:rsidRDefault="00D27CAA" w:rsidP="00D27CA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CAA" w:rsidRPr="0058261D" w:rsidRDefault="00D27CAA" w:rsidP="00D27CA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61D">
        <w:rPr>
          <w:rFonts w:ascii="Times New Roman" w:hAnsi="Times New Roman" w:cs="Times New Roman"/>
          <w:b/>
          <w:sz w:val="24"/>
          <w:szCs w:val="24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возврата.</w:t>
      </w:r>
    </w:p>
    <w:p w:rsidR="00D27CAA" w:rsidRPr="0058261D" w:rsidRDefault="00D27CAA" w:rsidP="00D27CAA">
      <w:pPr>
        <w:jc w:val="both"/>
        <w:rPr>
          <w:b/>
        </w:rPr>
      </w:pPr>
    </w:p>
    <w:p w:rsidR="00D27CAA" w:rsidRPr="0058261D" w:rsidRDefault="00D27CAA" w:rsidP="00D27CAA">
      <w:pPr>
        <w:jc w:val="both"/>
      </w:pPr>
    </w:p>
    <w:p w:rsidR="00D27CAA" w:rsidRPr="0058261D" w:rsidRDefault="00D27CAA" w:rsidP="00D27CAA">
      <w:pPr>
        <w:ind w:firstLine="851"/>
        <w:jc w:val="both"/>
        <w:rPr>
          <w:b/>
          <w:bCs/>
        </w:rPr>
      </w:pPr>
      <w:r w:rsidRPr="0058261D">
        <w:t xml:space="preserve">                                  </w:t>
      </w:r>
      <w:r w:rsidRPr="0058261D">
        <w:rPr>
          <w:b/>
          <w:bCs/>
        </w:rPr>
        <w:t xml:space="preserve"> 3.ВОЗВРАТ ДЕНЕЖНЫХ СРЕДСТВ</w:t>
      </w:r>
    </w:p>
    <w:p w:rsidR="00D27CAA" w:rsidRPr="0058261D" w:rsidRDefault="00D27CAA" w:rsidP="00D27CAA">
      <w:pPr>
        <w:pStyle w:val="a3"/>
      </w:pPr>
      <w:r w:rsidRPr="0058261D">
        <w:t xml:space="preserve">3.1. В случае, если Претендент не допущен к участию в аукционе, Претендент не признан Победителем аукциона, либо аукцион признан несостоявшимся, Организатор торгов перечисляет сумму задатка на </w:t>
      </w:r>
      <w:proofErr w:type="gramStart"/>
      <w:r w:rsidRPr="0058261D">
        <w:t>указанный  в</w:t>
      </w:r>
      <w:proofErr w:type="gramEnd"/>
      <w:r w:rsidRPr="0058261D">
        <w:t xml:space="preserve"> п.2.4 настоящего Договора счет в течение 5 (пяти) банковских дней с даты подведения итогов аукциона.</w:t>
      </w:r>
    </w:p>
    <w:p w:rsidR="00D27CAA" w:rsidRPr="0058261D" w:rsidRDefault="00D27CAA" w:rsidP="00D27CAA">
      <w:pPr>
        <w:pStyle w:val="21"/>
        <w:ind w:firstLine="851"/>
        <w:rPr>
          <w:sz w:val="24"/>
          <w:szCs w:val="24"/>
        </w:rPr>
      </w:pPr>
      <w:r w:rsidRPr="0058261D">
        <w:rPr>
          <w:sz w:val="24"/>
          <w:szCs w:val="24"/>
        </w:rPr>
        <w:t>3.2.  В случае отзыва Претендентом в установленном порядке заявки на участие в аукционе, до признания его участником аукциона, Организатор торгов перечисляет сумму задатка на указанный Заявителем в п. 2.4 настоящего Договора счет не позднее 5 банковских дней с даты получения Организатором торгов письменного уведомления Претендента об отзыве заявки. Если заявка отозвана Претендентом позднее даты окончания приема заявок, задаток возвращается в срок, установленный п. 3.1. настоящего Договора.</w:t>
      </w:r>
    </w:p>
    <w:p w:rsidR="00D27CAA" w:rsidRPr="0058261D" w:rsidRDefault="00D27CAA" w:rsidP="00D27CAA">
      <w:pPr>
        <w:pStyle w:val="a3"/>
      </w:pPr>
      <w:r w:rsidRPr="0058261D">
        <w:t xml:space="preserve">3.3. В случае если Претендент, признанный Победителем Аукциона, не подписал протокол об итогах аукциона либо не заключил договор купли - продажи объекта в течение 5 (пяти) рабочих дней с даты подведения итогов Аукциона, задаток ему не возвращается в соответствии с действующим законодательством Российской Федерации. </w:t>
      </w:r>
    </w:p>
    <w:p w:rsidR="00D27CAA" w:rsidRPr="0058261D" w:rsidRDefault="00D27CAA" w:rsidP="00D27CAA">
      <w:pPr>
        <w:jc w:val="center"/>
        <w:rPr>
          <w:b/>
          <w:bCs/>
        </w:rPr>
      </w:pPr>
    </w:p>
    <w:p w:rsidR="00D27CAA" w:rsidRPr="0058261D" w:rsidRDefault="00D27CAA" w:rsidP="00D27CAA">
      <w:pPr>
        <w:jc w:val="center"/>
        <w:rPr>
          <w:b/>
          <w:bCs/>
        </w:rPr>
      </w:pPr>
      <w:r w:rsidRPr="0058261D">
        <w:rPr>
          <w:b/>
          <w:bCs/>
        </w:rPr>
        <w:t>4. ЗАКЛЮЧИТЕЛЬНЫЕ ПОЛОЖЕНИЯ</w:t>
      </w:r>
    </w:p>
    <w:p w:rsidR="00D27CAA" w:rsidRPr="0058261D" w:rsidRDefault="00D27CAA" w:rsidP="00D27CAA">
      <w:pPr>
        <w:ind w:right="85" w:firstLine="720"/>
        <w:jc w:val="both"/>
      </w:pPr>
      <w:r w:rsidRPr="0058261D">
        <w:t xml:space="preserve"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</w:t>
      </w:r>
    </w:p>
    <w:p w:rsidR="00D27CAA" w:rsidRPr="0058261D" w:rsidRDefault="00D27CAA" w:rsidP="00D27CAA">
      <w:pPr>
        <w:ind w:right="85" w:firstLine="720"/>
        <w:jc w:val="both"/>
      </w:pPr>
      <w:r w:rsidRPr="0058261D">
        <w:t>4.2. Настоящий Договор вступает в силу с момента его подписания и прекращает свое действие:</w:t>
      </w:r>
    </w:p>
    <w:p w:rsidR="00D27CAA" w:rsidRPr="0058261D" w:rsidRDefault="00D27CAA" w:rsidP="00D27CAA">
      <w:pPr>
        <w:ind w:right="85" w:firstLine="720"/>
        <w:jc w:val="both"/>
      </w:pPr>
      <w:r w:rsidRPr="0058261D">
        <w:t>- исполнением Сторонами своих обязательств по настоящему Договору;</w:t>
      </w:r>
    </w:p>
    <w:p w:rsidR="00D27CAA" w:rsidRPr="0058261D" w:rsidRDefault="00D27CAA" w:rsidP="00D27CAA">
      <w:pPr>
        <w:ind w:right="85" w:firstLine="720"/>
        <w:jc w:val="both"/>
      </w:pPr>
      <w:r w:rsidRPr="0058261D">
        <w:t>- в предусмотренных настоящим Договором случаях;</w:t>
      </w:r>
    </w:p>
    <w:p w:rsidR="00D27CAA" w:rsidRPr="0058261D" w:rsidRDefault="00D27CAA" w:rsidP="00D27CAA">
      <w:pPr>
        <w:ind w:right="85" w:firstLine="720"/>
        <w:jc w:val="both"/>
      </w:pPr>
      <w:r w:rsidRPr="0058261D">
        <w:lastRenderedPageBreak/>
        <w:t>-по иным основаниям, предусмотренным действующим законодательством Российской Федерации.</w:t>
      </w:r>
    </w:p>
    <w:p w:rsidR="00D27CAA" w:rsidRPr="0058261D" w:rsidRDefault="00D27CAA" w:rsidP="00D27CAA">
      <w:pPr>
        <w:ind w:right="85" w:firstLine="720"/>
        <w:jc w:val="both"/>
      </w:pPr>
      <w:r w:rsidRPr="0058261D"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D27CAA" w:rsidRPr="0058261D" w:rsidRDefault="00D27CAA" w:rsidP="00D27CAA">
      <w:pPr>
        <w:ind w:right="85" w:firstLine="720"/>
        <w:jc w:val="both"/>
      </w:pPr>
    </w:p>
    <w:p w:rsidR="00D27CAA" w:rsidRPr="0058261D" w:rsidRDefault="00D27CAA" w:rsidP="00D27CAA">
      <w:pPr>
        <w:jc w:val="center"/>
        <w:rPr>
          <w:b/>
          <w:bCs/>
        </w:rPr>
      </w:pPr>
      <w:r w:rsidRPr="0058261D">
        <w:rPr>
          <w:b/>
          <w:bCs/>
        </w:rPr>
        <w:t xml:space="preserve">  5. РЕКВИЗИТЫ СТОРОН:</w:t>
      </w:r>
    </w:p>
    <w:p w:rsidR="00D27CAA" w:rsidRPr="0058261D" w:rsidRDefault="00D27CAA" w:rsidP="00D27CAA">
      <w:pPr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5529"/>
      </w:tblGrid>
      <w:tr w:rsidR="00D27CAA" w:rsidRPr="0058261D" w:rsidTr="00A460B7">
        <w:trPr>
          <w:trHeight w:val="5425"/>
        </w:trPr>
        <w:tc>
          <w:tcPr>
            <w:tcW w:w="5103" w:type="dxa"/>
          </w:tcPr>
          <w:p w:rsidR="00D27CAA" w:rsidRPr="0058261D" w:rsidRDefault="00D27CAA" w:rsidP="00A460B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1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  <w:p w:rsidR="00D27CAA" w:rsidRPr="0058261D" w:rsidRDefault="00D27CAA" w:rsidP="00A460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AA" w:rsidRPr="0058261D" w:rsidRDefault="00D27CAA" w:rsidP="00A460B7">
            <w:r w:rsidRPr="0058261D">
              <w:rPr>
                <w:b/>
              </w:rPr>
              <w:t>Государственное казенное учреждение Ростовской области «Фонд имущества Ростовской области»</w:t>
            </w:r>
          </w:p>
          <w:p w:rsidR="00D27CAA" w:rsidRPr="0058261D" w:rsidRDefault="00D27CAA" w:rsidP="00A460B7">
            <w:pPr>
              <w:shd w:val="clear" w:color="auto" w:fill="FFFFFF"/>
              <w:tabs>
                <w:tab w:val="left" w:pos="3283"/>
              </w:tabs>
            </w:pPr>
            <w:r w:rsidRPr="0058261D">
              <w:t>344050, г. Ростов-на-Дону</w:t>
            </w:r>
            <w:r w:rsidRPr="0058261D">
              <w:br/>
              <w:t>ул. Социалистическая, 112</w:t>
            </w:r>
          </w:p>
          <w:p w:rsidR="00D27CAA" w:rsidRPr="0058261D" w:rsidRDefault="00D27CAA" w:rsidP="00A460B7"/>
          <w:p w:rsidR="00D27CAA" w:rsidRPr="0058261D" w:rsidRDefault="00D27CAA" w:rsidP="00A460B7">
            <w:r w:rsidRPr="0058261D">
              <w:t>Банковские реквизиты:</w:t>
            </w:r>
          </w:p>
          <w:p w:rsidR="00D27CAA" w:rsidRPr="0058261D" w:rsidRDefault="00D27CAA" w:rsidP="00A460B7">
            <w:r w:rsidRPr="0058261D">
              <w:t>Получатель: л/с 03815002020 в министерстве финансов Ростовской области УФК по Ростовской области (министерство финансов (ГКУ РО «Фонд имущества Ростовской области») л/с 205862000010)</w:t>
            </w:r>
          </w:p>
          <w:p w:rsidR="00D27CAA" w:rsidRPr="0058261D" w:rsidRDefault="00D27CAA" w:rsidP="00A460B7">
            <w:r w:rsidRPr="0058261D">
              <w:t>ИНН/КПП 6163013254/616301001</w:t>
            </w:r>
          </w:p>
          <w:p w:rsidR="00D27CAA" w:rsidRPr="0058261D" w:rsidRDefault="00D27CAA" w:rsidP="00A460B7">
            <w:r w:rsidRPr="0058261D">
              <w:t>Банк получателя: Отделение Ростов-на-Дону г. Ростов-на-Дону</w:t>
            </w:r>
          </w:p>
          <w:p w:rsidR="00D27CAA" w:rsidRPr="0058261D" w:rsidRDefault="00D27CAA" w:rsidP="00A460B7">
            <w:r w:rsidRPr="0058261D">
              <w:t>Счет 40201810800000000017</w:t>
            </w:r>
            <w:r w:rsidRPr="0058261D">
              <w:br/>
              <w:t>БИК 046015001</w:t>
            </w:r>
          </w:p>
          <w:p w:rsidR="00D27CAA" w:rsidRPr="0058261D" w:rsidRDefault="00D27CAA" w:rsidP="00A460B7">
            <w:pPr>
              <w:pStyle w:val="2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D">
              <w:rPr>
                <w:rFonts w:ascii="Times New Roman" w:hAnsi="Times New Roman" w:cs="Times New Roman"/>
                <w:sz w:val="24"/>
                <w:szCs w:val="24"/>
              </w:rPr>
              <w:t>ОКПО 31663504</w:t>
            </w:r>
          </w:p>
          <w:p w:rsidR="00D27CAA" w:rsidRPr="0058261D" w:rsidRDefault="00D27CAA" w:rsidP="00A460B7">
            <w:pPr>
              <w:pStyle w:val="2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D">
              <w:rPr>
                <w:rFonts w:ascii="Times New Roman" w:hAnsi="Times New Roman" w:cs="Times New Roman"/>
                <w:sz w:val="24"/>
                <w:szCs w:val="24"/>
              </w:rPr>
              <w:t>ОКТМО 60701000</w:t>
            </w:r>
          </w:p>
          <w:p w:rsidR="00D27CAA" w:rsidRPr="0058261D" w:rsidRDefault="00D27CAA" w:rsidP="00A460B7">
            <w:pPr>
              <w:pStyle w:val="2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AA" w:rsidRPr="0058261D" w:rsidRDefault="00D27CAA" w:rsidP="00A460B7">
            <w:pPr>
              <w:pStyle w:val="2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CAA" w:rsidRPr="0058261D" w:rsidRDefault="00D27CAA" w:rsidP="00A460B7">
            <w:pPr>
              <w:pStyle w:val="2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CAA" w:rsidRPr="0058261D" w:rsidRDefault="00D27CAA" w:rsidP="00A460B7">
            <w:pPr>
              <w:pStyle w:val="2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                                                     </w:t>
            </w:r>
          </w:p>
          <w:p w:rsidR="00D27CAA" w:rsidRPr="0058261D" w:rsidRDefault="00D27CAA" w:rsidP="00A460B7">
            <w:pPr>
              <w:pStyle w:val="2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AA" w:rsidRPr="0058261D" w:rsidRDefault="00D27CAA" w:rsidP="00A460B7">
            <w:pPr>
              <w:pStyle w:val="2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AA" w:rsidRPr="0058261D" w:rsidRDefault="00D27CAA" w:rsidP="00A460B7">
            <w:pPr>
              <w:jc w:val="both"/>
              <w:rPr>
                <w:b/>
                <w:bCs/>
              </w:rPr>
            </w:pPr>
            <w:r w:rsidRPr="0058261D">
              <w:t xml:space="preserve">___________________Л.Г. Ковтун   </w:t>
            </w:r>
          </w:p>
        </w:tc>
        <w:tc>
          <w:tcPr>
            <w:tcW w:w="5529" w:type="dxa"/>
          </w:tcPr>
          <w:p w:rsidR="00D27CAA" w:rsidRPr="0058261D" w:rsidRDefault="00D27CAA" w:rsidP="00A460B7">
            <w:pPr>
              <w:jc w:val="center"/>
              <w:rPr>
                <w:b/>
                <w:bCs/>
              </w:rPr>
            </w:pPr>
            <w:r w:rsidRPr="0058261D">
              <w:rPr>
                <w:b/>
                <w:bCs/>
              </w:rPr>
              <w:t>ПРЕТЕНДЕНТ</w:t>
            </w:r>
          </w:p>
          <w:p w:rsidR="00D27CAA" w:rsidRPr="0058261D" w:rsidRDefault="00D27CAA" w:rsidP="00A460B7">
            <w:pPr>
              <w:jc w:val="both"/>
              <w:rPr>
                <w:bCs/>
              </w:rPr>
            </w:pPr>
            <w:r w:rsidRPr="0058261D">
              <w:rPr>
                <w:bCs/>
              </w:rPr>
              <w:t xml:space="preserve"> </w:t>
            </w:r>
          </w:p>
          <w:p w:rsidR="00D27CAA" w:rsidRDefault="00D27CAA" w:rsidP="00A460B7">
            <w:pPr>
              <w:jc w:val="both"/>
              <w:rPr>
                <w:bCs/>
                <w:color w:val="FF0000"/>
              </w:rPr>
            </w:pPr>
            <w:r w:rsidRPr="0058261D">
              <w:rPr>
                <w:bCs/>
                <w:color w:val="FF0000"/>
              </w:rPr>
              <w:t xml:space="preserve">Наименование организации, адрес, </w:t>
            </w:r>
          </w:p>
          <w:p w:rsidR="00D27CAA" w:rsidRPr="0058261D" w:rsidRDefault="00D27CAA" w:rsidP="00A460B7">
            <w:pPr>
              <w:jc w:val="both"/>
              <w:rPr>
                <w:bCs/>
                <w:color w:val="FF0000"/>
              </w:rPr>
            </w:pPr>
            <w:r w:rsidRPr="0058261D">
              <w:rPr>
                <w:bCs/>
                <w:color w:val="FF0000"/>
              </w:rPr>
              <w:t>банковские реквизиты</w:t>
            </w:r>
          </w:p>
          <w:p w:rsidR="00D27CAA" w:rsidRPr="0058261D" w:rsidRDefault="00D27CAA" w:rsidP="00A460B7">
            <w:pPr>
              <w:jc w:val="both"/>
              <w:rPr>
                <w:bCs/>
                <w:color w:val="FF0000"/>
              </w:rPr>
            </w:pPr>
          </w:p>
          <w:p w:rsidR="00D27CAA" w:rsidRPr="0058261D" w:rsidRDefault="00D27CAA" w:rsidP="00A460B7">
            <w:pPr>
              <w:jc w:val="both"/>
              <w:rPr>
                <w:bCs/>
                <w:color w:val="FF0000"/>
              </w:rPr>
            </w:pPr>
            <w:r w:rsidRPr="0058261D">
              <w:rPr>
                <w:bCs/>
                <w:color w:val="FF0000"/>
              </w:rPr>
              <w:t>ФИО ___________________________________</w:t>
            </w:r>
          </w:p>
          <w:p w:rsidR="00D27CAA" w:rsidRPr="0058261D" w:rsidRDefault="00D27CAA" w:rsidP="00A460B7">
            <w:pPr>
              <w:jc w:val="both"/>
              <w:rPr>
                <w:bCs/>
                <w:color w:val="FF0000"/>
              </w:rPr>
            </w:pPr>
            <w:r w:rsidRPr="0058261D">
              <w:rPr>
                <w:bCs/>
                <w:color w:val="FF0000"/>
              </w:rPr>
              <w:t>ИНН ___________________________________</w:t>
            </w:r>
          </w:p>
          <w:p w:rsidR="00D27CAA" w:rsidRDefault="00D27CAA" w:rsidP="00A460B7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Паспорт ____</w:t>
            </w:r>
            <w:r w:rsidRPr="0058261D">
              <w:rPr>
                <w:bCs/>
                <w:color w:val="FF0000"/>
              </w:rPr>
              <w:t>_,</w:t>
            </w:r>
          </w:p>
          <w:p w:rsidR="00D27CAA" w:rsidRDefault="00D27CAA" w:rsidP="00A460B7">
            <w:pPr>
              <w:jc w:val="both"/>
              <w:rPr>
                <w:bCs/>
                <w:color w:val="FF0000"/>
              </w:rPr>
            </w:pPr>
            <w:r w:rsidRPr="0058261D">
              <w:rPr>
                <w:bCs/>
                <w:color w:val="FF0000"/>
              </w:rPr>
              <w:t>выдан ___________________________</w:t>
            </w:r>
          </w:p>
          <w:p w:rsidR="00D27CAA" w:rsidRDefault="00D27CAA" w:rsidP="00A460B7">
            <w:pPr>
              <w:jc w:val="both"/>
              <w:rPr>
                <w:bCs/>
                <w:color w:val="FF0000"/>
              </w:rPr>
            </w:pPr>
            <w:r w:rsidRPr="0058261D">
              <w:rPr>
                <w:bCs/>
                <w:color w:val="FF0000"/>
              </w:rPr>
              <w:t xml:space="preserve">_________________________________, зарегистрирован </w:t>
            </w:r>
          </w:p>
          <w:p w:rsidR="00D27CAA" w:rsidRPr="0058261D" w:rsidRDefault="00D27CAA" w:rsidP="00A460B7">
            <w:pPr>
              <w:jc w:val="both"/>
              <w:rPr>
                <w:bCs/>
                <w:color w:val="FF0000"/>
              </w:rPr>
            </w:pPr>
            <w:r w:rsidRPr="0058261D">
              <w:rPr>
                <w:bCs/>
                <w:color w:val="FF0000"/>
              </w:rPr>
              <w:t>по адресу: _______________________</w:t>
            </w:r>
          </w:p>
          <w:p w:rsidR="00D27CAA" w:rsidRPr="0058261D" w:rsidRDefault="00D27CAA" w:rsidP="00A460B7">
            <w:pPr>
              <w:jc w:val="both"/>
              <w:rPr>
                <w:bCs/>
                <w:color w:val="FF0000"/>
              </w:rPr>
            </w:pPr>
          </w:p>
          <w:p w:rsidR="00D27CAA" w:rsidRPr="0058261D" w:rsidRDefault="00D27CAA" w:rsidP="00A460B7">
            <w:pPr>
              <w:jc w:val="both"/>
              <w:rPr>
                <w:bCs/>
                <w:color w:val="FF0000"/>
              </w:rPr>
            </w:pPr>
          </w:p>
          <w:p w:rsidR="00D27CAA" w:rsidRPr="0058261D" w:rsidRDefault="00D27CAA" w:rsidP="00A460B7">
            <w:pPr>
              <w:jc w:val="both"/>
              <w:rPr>
                <w:bCs/>
                <w:color w:val="FF0000"/>
              </w:rPr>
            </w:pPr>
          </w:p>
          <w:p w:rsidR="00D27CAA" w:rsidRPr="0058261D" w:rsidRDefault="00D27CAA" w:rsidP="00A460B7">
            <w:pPr>
              <w:jc w:val="both"/>
              <w:rPr>
                <w:bCs/>
                <w:color w:val="FF0000"/>
              </w:rPr>
            </w:pPr>
          </w:p>
          <w:p w:rsidR="00D27CAA" w:rsidRPr="0058261D" w:rsidRDefault="00D27CAA" w:rsidP="00A460B7">
            <w:pPr>
              <w:jc w:val="both"/>
              <w:rPr>
                <w:bCs/>
                <w:color w:val="FF0000"/>
              </w:rPr>
            </w:pPr>
          </w:p>
          <w:p w:rsidR="00D27CAA" w:rsidRPr="0058261D" w:rsidRDefault="00D27CAA" w:rsidP="00A460B7">
            <w:pPr>
              <w:jc w:val="both"/>
              <w:rPr>
                <w:bCs/>
                <w:color w:val="FF0000"/>
              </w:rPr>
            </w:pPr>
          </w:p>
          <w:p w:rsidR="00D27CAA" w:rsidRPr="0058261D" w:rsidRDefault="00D27CAA" w:rsidP="00A460B7">
            <w:pPr>
              <w:jc w:val="both"/>
              <w:rPr>
                <w:bCs/>
                <w:color w:val="FF0000"/>
              </w:rPr>
            </w:pPr>
          </w:p>
          <w:p w:rsidR="00D27CAA" w:rsidRPr="0058261D" w:rsidRDefault="00D27CAA" w:rsidP="00A460B7">
            <w:pPr>
              <w:jc w:val="both"/>
              <w:rPr>
                <w:bCs/>
                <w:color w:val="FF0000"/>
              </w:rPr>
            </w:pPr>
          </w:p>
          <w:p w:rsidR="00D27CAA" w:rsidRPr="0058261D" w:rsidRDefault="00D27CAA" w:rsidP="00A460B7">
            <w:pPr>
              <w:jc w:val="both"/>
              <w:rPr>
                <w:bCs/>
                <w:color w:val="FF0000"/>
              </w:rPr>
            </w:pPr>
          </w:p>
          <w:p w:rsidR="00D27CAA" w:rsidRPr="0058261D" w:rsidRDefault="00D27CAA" w:rsidP="00A460B7">
            <w:pPr>
              <w:jc w:val="both"/>
              <w:rPr>
                <w:bCs/>
                <w:color w:val="FF0000"/>
              </w:rPr>
            </w:pPr>
          </w:p>
          <w:p w:rsidR="00D27CAA" w:rsidRPr="0058261D" w:rsidRDefault="00D27CAA" w:rsidP="00A460B7">
            <w:pPr>
              <w:jc w:val="both"/>
              <w:rPr>
                <w:bCs/>
                <w:color w:val="FF0000"/>
              </w:rPr>
            </w:pPr>
          </w:p>
          <w:p w:rsidR="00D27CAA" w:rsidRPr="0058261D" w:rsidRDefault="00D27CAA" w:rsidP="00A460B7">
            <w:pPr>
              <w:jc w:val="both"/>
              <w:rPr>
                <w:bCs/>
              </w:rPr>
            </w:pPr>
            <w:r w:rsidRPr="0058261D">
              <w:rPr>
                <w:bCs/>
                <w:color w:val="FF0000"/>
              </w:rPr>
              <w:t xml:space="preserve">_______________________ </w:t>
            </w:r>
          </w:p>
        </w:tc>
      </w:tr>
    </w:tbl>
    <w:p w:rsidR="009B2AA2" w:rsidRDefault="009B2AA2">
      <w:bookmarkStart w:id="0" w:name="_GoBack"/>
      <w:bookmarkEnd w:id="0"/>
    </w:p>
    <w:sectPr w:rsidR="009B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AA"/>
    <w:rsid w:val="00785C27"/>
    <w:rsid w:val="0086078B"/>
    <w:rsid w:val="008F0BC5"/>
    <w:rsid w:val="009B2AA2"/>
    <w:rsid w:val="00D27CAA"/>
    <w:rsid w:val="00D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94E0A-BA10-47CF-9611-5226940F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27C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C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D27CAA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D27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27CAA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27C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D27CAA"/>
    <w:rPr>
      <w:color w:val="0000FF"/>
      <w:u w:val="single"/>
    </w:rPr>
  </w:style>
  <w:style w:type="paragraph" w:customStyle="1" w:styleId="ConsNormal">
    <w:name w:val="ConsNormal"/>
    <w:rsid w:val="00D27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D27CAA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27C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Текст2"/>
    <w:basedOn w:val="a"/>
    <w:rsid w:val="00D27CAA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land.ru/" TargetMode="Externa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2016-02-08T14:26:00Z</dcterms:created>
  <dcterms:modified xsi:type="dcterms:W3CDTF">2016-02-08T14:27:00Z</dcterms:modified>
</cp:coreProperties>
</file>